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关于党委班子202_年度民主生活会对照检查发言材料【九篇】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以下是为大家整理的关于党委班子20_年度民主生活会对照检查发言材料的文章9篇 ,欢迎品鉴！第1篇: 党委班子20_年度民主生活会对照检查发言...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以下是为大家整理的关于党委班子20_年度民主生活会对照检查发言材料的文章9篇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民主生活会暨中央巡视反馈意见整改专题民主生活会，主题是认真学习贯彻习近平新时代中国特色社会主义思想，以中央巡视反馈意见整改为契机，进一步加强政治建设，提高政治能力，坚守人民情怀，大力弘扬伟大抗疫精神，夺取决胜全面建成小康社会、实现第一个百年奋斗目标的伟大胜利，肩负起习近平总书记和党中央赋予湖北的历史使命，努力把湖北建设成为中部地区崛起重要战略支点，在转变经济发展方式上走在全国前列，奋力谱写新时代湖北高质量发展新篇章。</w:t>
      </w:r>
    </w:p>
    <w:p>
      <w:pPr>
        <w:ind w:left="0" w:right="0" w:firstLine="560"/>
        <w:spacing w:before="450" w:after="450" w:line="312" w:lineRule="auto"/>
      </w:pPr>
      <w:r>
        <w:rPr>
          <w:rFonts w:ascii="宋体" w:hAnsi="宋体" w:eastAsia="宋体" w:cs="宋体"/>
          <w:color w:val="000"/>
          <w:sz w:val="28"/>
          <w:szCs w:val="28"/>
        </w:rPr>
        <w:t xml:space="preserve">　　湖北省委书记应勇主持会议并作总结讲话。中央督导组有关同志到会指导。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采取个人自学、集体学习、研讨交流等方式，深入学习习近平新时代中国特色社会主义思想和党的十九届五中全会精神，学习习近平总书记在中央政治局民主生活会、省部级主要领导干部专题研讨班开班式上和考察湖北、参加湖北代表团审议时的重要讲话精神，学习习近平总书记关于巡视工作的重要讲话和重要指示精神，中央第六轮巡视集中视频反馈会和中央第二巡视组巡视湖北省情况反馈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委常委会“不忘初心、牢记使命”主题教育专题民主生活会和中央脱贫攻坚专项巡视“回头看”反馈意见整改专题民主生活会整改情况，20_年度湖北省贯彻落实中央八项规定精神情况、整治形式主义为基层减负工作情况，以及本次民主生活会会前征求意见情况。</w:t>
      </w:r>
    </w:p>
    <w:p>
      <w:pPr>
        <w:ind w:left="0" w:right="0" w:firstLine="560"/>
        <w:spacing w:before="450" w:after="450" w:line="312" w:lineRule="auto"/>
      </w:pPr>
      <w:r>
        <w:rPr>
          <w:rFonts w:ascii="宋体" w:hAnsi="宋体" w:eastAsia="宋体" w:cs="宋体"/>
          <w:color w:val="000"/>
          <w:sz w:val="28"/>
          <w:szCs w:val="28"/>
        </w:rPr>
        <w:t xml:space="preserve">　　应勇代表省委常委班子作对照检查，深入查找了在学懂弄通做实习近平新时代中国特色社会主义思想、坚持和加强党的全面领导、履职尽责担当作为、学习贯彻党的十九届五中全会精神、落实全面从严治党责任等方面存在的主要问题，剖析了产生问题的原因，并从进一步深化理论武装、提高政治能力、强化政治担当、站稳人民立场、涵养政治生态等方面明确了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认真开展批评和自我批评。大家聚焦本次民主生活会主题，以勇于自我革命的斗争精神，把自己摆进去、把职责摆进去、把工作摆进去，全面查找差距和不足，深入剖析症结和根源，既虚心接受批评意见，又主动认领班子存在问题、巡视反馈问题和整改责任，明确整改措施。通过开展积极健康的思想斗争，让大家经历了一次严格的党内政治生活锻炼，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应勇在总结讲话中指出，省委常委同志要带头旗帜鲜明讲政治，把做到“两个维护”作为最根本的政治纪律和政治规矩，把抓好巡视整改作为做到“两个维护”的重要检验。要持续学懂弄通做实习近平新时代中国特色社会主义思想，在深刻领悟中坚定理念信仰、在细照笃行中永葆政治本色。要不断提高政治判断力、政治领悟力、政治执行力，牢记一切工作中都有政治，善于从政治上看问题、见端倪、把方向，立足“两个大局”，胸怀“国之大者”，始终在大局下谋划推进各自分管领域、部门和所在地方的工作。</w:t>
      </w:r>
    </w:p>
    <w:p>
      <w:pPr>
        <w:ind w:left="0" w:right="0" w:firstLine="560"/>
        <w:spacing w:before="450" w:after="450" w:line="312" w:lineRule="auto"/>
      </w:pPr>
      <w:r>
        <w:rPr>
          <w:rFonts w:ascii="宋体" w:hAnsi="宋体" w:eastAsia="宋体" w:cs="宋体"/>
          <w:color w:val="000"/>
          <w:sz w:val="28"/>
          <w:szCs w:val="28"/>
        </w:rPr>
        <w:t xml:space="preserve">　　应勇强调，要带头履职担当，扎实推动湖北省“十四五”开好局、起好步。要知责于心、担责于身、履责于行，发扬为民服务孺子牛、创新发展拓荒牛、艰苦奋斗老黄牛的精神，主动作为、奋发有为、担当善为。从根本宗旨上、从问题导向上、从忧患意识上把握新发展理念，完整、准确、全面贯彻新发展理念，以思想破冰引领发展突围，努力实现开局漂亮、全年精彩。</w:t>
      </w:r>
    </w:p>
    <w:p>
      <w:pPr>
        <w:ind w:left="0" w:right="0" w:firstLine="560"/>
        <w:spacing w:before="450" w:after="450" w:line="312" w:lineRule="auto"/>
      </w:pPr>
      <w:r>
        <w:rPr>
          <w:rFonts w:ascii="宋体" w:hAnsi="宋体" w:eastAsia="宋体" w:cs="宋体"/>
          <w:color w:val="000"/>
          <w:sz w:val="28"/>
          <w:szCs w:val="28"/>
        </w:rPr>
        <w:t xml:space="preserve">　　应勇强调，要带头践行初心使命，把以人民为中心的发展思想贯彻始终。坚守人民情怀，坚定人民立场，不断为民造福，走好群众路线，解决好人民群众的“急难愁盼”问题，取得让人民群众看得见、摸得着、能感受的新气象、新成效。</w:t>
      </w:r>
    </w:p>
    <w:p>
      <w:pPr>
        <w:ind w:left="0" w:right="0" w:firstLine="560"/>
        <w:spacing w:before="450" w:after="450" w:line="312" w:lineRule="auto"/>
      </w:pPr>
      <w:r>
        <w:rPr>
          <w:rFonts w:ascii="宋体" w:hAnsi="宋体" w:eastAsia="宋体" w:cs="宋体"/>
          <w:color w:val="000"/>
          <w:sz w:val="28"/>
          <w:szCs w:val="28"/>
        </w:rPr>
        <w:t xml:space="preserve">　　应勇强调，要首先从政治上看全面从严治党，带头担负起管党治党政治责任，把严的主基调长期坚持下去。要严以律己，时刻自重自省自警自励。要严格落实“一岗双责”，强化作风建设，构建清清爽爽的同志关系、规规矩矩的上下级关系、既“亲”又“清”的政商关系，持续建设政治生态好、用人导向正、干部作风实、发展环境优的省份。</w:t>
      </w:r>
    </w:p>
    <w:p>
      <w:pPr>
        <w:ind w:left="0" w:right="0" w:firstLine="560"/>
        <w:spacing w:before="450" w:after="450" w:line="312" w:lineRule="auto"/>
      </w:pPr>
      <w:r>
        <w:rPr>
          <w:rFonts w:ascii="宋体" w:hAnsi="宋体" w:eastAsia="宋体" w:cs="宋体"/>
          <w:color w:val="000"/>
          <w:sz w:val="28"/>
          <w:szCs w:val="28"/>
        </w:rPr>
        <w:t xml:space="preserve">　　应勇要求，要将这次民主生活会的成效体现在问题整改落实和推动实际工作上，认真制定整改方案，落实整改责任，确保整改效果，以优异成绩庆祝建党100周年。</w:t>
      </w:r>
    </w:p>
    <w:p>
      <w:pPr>
        <w:ind w:left="0" w:right="0" w:firstLine="560"/>
        <w:spacing w:before="450" w:after="450" w:line="312" w:lineRule="auto"/>
      </w:pPr>
      <w:r>
        <w:rPr>
          <w:rFonts w:ascii="宋体" w:hAnsi="宋体" w:eastAsia="宋体" w:cs="宋体"/>
          <w:color w:val="000"/>
          <w:sz w:val="28"/>
          <w:szCs w:val="28"/>
        </w:rPr>
        <w:t xml:space="preserve">　　湖北省政协主席黄楚平，省人大常委会党组书记、常务副主任王玲列席会议。</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市委和省公安厅党委关于召开民主生活会的统一部署，按照局党委的计划安排，我系统学习习近平新时代中国特色社会主义思想及相关必读书目，认真开展书面征询、调研座谈、谈心交心，通过自己查、群众提、上级点、互相帮的方式，对照“学习贯彻习近平新时代中国特色社会主义思想、坚持和加强党的全面领导、履职尽责担当作为、学习贯彻党的十九大精神、落实全面从严治党责任”五个方面，紧密联系个人思想和工作实际，深刻进行对照检查、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这些年，自己始终把党的创新理论武装作为首要政治任务，坚持铸警魂固根基，自觉讲政治守规矩，始终做到“两个维护”。但对照学懂弄通做实要求，还存在三方面不足：一是系统深学上仍有差距。学习领会习近平新时代中国特色社会主义思想还不够全面系统，工学矛盾处理不够好，存在零敲碎打、重此轻彼的现象，虽然也原原本本、认认真真地逐字逐句学习，但学习的系统性不强、深度不够，雨过地皮湿，牢记、熟记、深记上还有差距。对习近平法治思想、习总书记“四句话、十六字”总要求以及政治建警从严治警的重要论述，缺乏学深悟透，满足于学过了、知道了，工作中拿来讲一讲、套一套，真正融会贯通还有不小差距。二是思想追随上仍有差距。对于习总书记的一些新思想、新论断、新观点，有时跟进领悟不够好，往往刚理顺上一两句，还没有完全吃透，这边新东西又来了，难以把握努力方向和基准点，尤其是在高起点、高标准上，没能一以贯之坚持，看齐追随还缺乏细致性、连续性和经常性。比如，站在政治全局高度理解执行中央扫黑除恶等一系列重大决策部署还有欠缺，有时习惯于工作安排了、任务部署了，带头学习、贯彻、执行上还不够到位，反映出政治敏感性、洞察力、鉴别力有待进一步加强。三是联系实际上仍有差距。学习的目的在于指导实践，学不透自然用不熟。从自身实际工作情况来看，学习成果还没有及时转化并运用到公安实践工作中去。对于公安队伍思想建设出现的新情况新问题，还不能用预见性眼光、前瞻性思维去观察思考和研究解决，还不能熟练利用新观点、新思路去引领单位建设和发展，致使抓工作落实还存在发力不准、效果不好等问题。</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推动党建工作还需持续用力。有时对党建工作重视不够、对党建业务熟悉不够，存在着方法相对单一、手段相对陈旧的现象，缺乏行之有效的措施手段，多是指导督促分管部门整理资料、完善台账、迎接检查，有时以会议文件落实上级指示；</w:t>
      </w:r>
    </w:p>
    <w:p>
      <w:pPr>
        <w:ind w:left="0" w:right="0" w:firstLine="560"/>
        <w:spacing w:before="450" w:after="450" w:line="312" w:lineRule="auto"/>
      </w:pPr>
      <w:r>
        <w:rPr>
          <w:rFonts w:ascii="宋体" w:hAnsi="宋体" w:eastAsia="宋体" w:cs="宋体"/>
          <w:color w:val="000"/>
          <w:sz w:val="28"/>
          <w:szCs w:val="28"/>
        </w:rPr>
        <w:t xml:space="preserve">　　虽然也要求支部抓好主题党日、党员活动等，但对工作落实缺乏有效跟踪，存在支部学习教育、会议记录事后补记的问题。二是参加党内生活还需严肃认真。有时党员意识、党性观念还不够强，落实双重组织生活制度不够经常，以事务多、工作忙为借口，参与党小组活动不够积极；</w:t>
      </w:r>
    </w:p>
    <w:p>
      <w:pPr>
        <w:ind w:left="0" w:right="0" w:firstLine="560"/>
        <w:spacing w:before="450" w:after="450" w:line="312" w:lineRule="auto"/>
      </w:pPr>
      <w:r>
        <w:rPr>
          <w:rFonts w:ascii="宋体" w:hAnsi="宋体" w:eastAsia="宋体" w:cs="宋体"/>
          <w:color w:val="000"/>
          <w:sz w:val="28"/>
          <w:szCs w:val="28"/>
        </w:rPr>
        <w:t xml:space="preserve">　　有时参谋意识、建言献策不够主动，参加党委会的议事决策，涉及分管工作的就多说一些，不涉及的就少说一些，没有站在党委全局高度来思考研究问题；</w:t>
      </w:r>
    </w:p>
    <w:p>
      <w:pPr>
        <w:ind w:left="0" w:right="0" w:firstLine="560"/>
        <w:spacing w:before="450" w:after="450" w:line="312" w:lineRule="auto"/>
      </w:pPr>
      <w:r>
        <w:rPr>
          <w:rFonts w:ascii="宋体" w:hAnsi="宋体" w:eastAsia="宋体" w:cs="宋体"/>
          <w:color w:val="000"/>
          <w:sz w:val="28"/>
          <w:szCs w:val="28"/>
        </w:rPr>
        <w:t xml:space="preserve">　　有时负责精神还不够强，与班子成员相互间交心谈心的时间较少，开展批评与自我批评顾虑还比较多，有些该提醒的不提醒，该批评的不批评，辣味不足。三是党员队伍建设还需关注加强。对党员教育管理还缺乏行之效的有段，关注工作多、关注思想少，八小时以外还存在空白盲区；</w:t>
      </w:r>
    </w:p>
    <w:p>
      <w:pPr>
        <w:ind w:left="0" w:right="0" w:firstLine="560"/>
        <w:spacing w:before="450" w:after="450" w:line="312" w:lineRule="auto"/>
      </w:pPr>
      <w:r>
        <w:rPr>
          <w:rFonts w:ascii="宋体" w:hAnsi="宋体" w:eastAsia="宋体" w:cs="宋体"/>
          <w:color w:val="000"/>
          <w:sz w:val="28"/>
          <w:szCs w:val="28"/>
        </w:rPr>
        <w:t xml:space="preserve">　　帮助党委选人用人的作用发挥不够明显，对于个别基层派出所部分岗位长期闲置等问题，汇报不够及时、解决也不够到位，一定程度上影响了工作开展；</w:t>
      </w:r>
    </w:p>
    <w:p>
      <w:pPr>
        <w:ind w:left="0" w:right="0" w:firstLine="560"/>
        <w:spacing w:before="450" w:after="450" w:line="312" w:lineRule="auto"/>
      </w:pPr>
      <w:r>
        <w:rPr>
          <w:rFonts w:ascii="宋体" w:hAnsi="宋体" w:eastAsia="宋体" w:cs="宋体"/>
          <w:color w:val="000"/>
          <w:sz w:val="28"/>
          <w:szCs w:val="28"/>
        </w:rPr>
        <w:t xml:space="preserve">　　对基层民警关爱服务还不够主动，主动了解工作和生活困难少，尤其对一些一线骨干，在调岗或争取解决职级待遇方面，关注得也不够多。</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局党委的统一领导下，自己能够认真贯彻统筹疫情防和经济社会发展要求，紧紧围绕市委的工作部署，积极投身“平安xx”建设，着力提升群众获得感、幸福感、安全感和执法公信力。但深入对照反思，还存在一些差距和不足。一是主动担当克难还有差距。特别是在攻坚克难、冲在前面、勇挑重担等方面，还没有真正发挥出党员领导干部的表率作用。开展扫黑除恶专项斗争还存在畏难情绪，与纪委、检察院、法院线索沟通、情况通报不够及时，对深挖彻查工作心存顾虑、督导不细、调度不周，导致部分案件证据部分不能相互印证。虽然打击重点领域犯罪成效比较明显，但电信诈骗、涉众型经济犯罪逐年上升，给群众财产带来很大损失。二是持续推动落实还有差距。对一些重点工作、难点问题，没有持续盯住、狠抓落实不放，在基层派出所达标整治行动中，组织领导、统筹推进相对缓慢，目前还有xx个派出派没有达标；</w:t>
      </w:r>
    </w:p>
    <w:p>
      <w:pPr>
        <w:ind w:left="0" w:right="0" w:firstLine="560"/>
        <w:spacing w:before="450" w:after="450" w:line="312" w:lineRule="auto"/>
      </w:pPr>
      <w:r>
        <w:rPr>
          <w:rFonts w:ascii="宋体" w:hAnsi="宋体" w:eastAsia="宋体" w:cs="宋体"/>
          <w:color w:val="000"/>
          <w:sz w:val="28"/>
          <w:szCs w:val="28"/>
        </w:rPr>
        <w:t xml:space="preserve">　　破解治安防控体系现代化水平不高的力度不大，与先进地区相比仍有不小的差距。三是关心服务群众还有差距。宗旨意识不强，群众观点、群众立场不够牢固，虽然大力推进“放管服”改革，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　　脱贫攻坚工作以身作则不够，虽然能够深入包保贫困村帮助解决困难，但真抓亲抓的主动性不强，脱贫成效还不够明显。</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一是理解把握还不够透彻。学习贯彻党的十九届xxxx精神还局限于初步、浅层和表面，对于一些新思想新战略新观点，字面领会多、要义把握少，对于新发展阶段、新发展理念、新发展格局的认识理解不够深入，对于如何服务经济社会高质量发展方面，还没有跳出传统思维、习惯套路。二是参与谋划还不够到位。围绕局“十四五”发展规划的研究制订，自己也着眼履行维护社会长治久安、打击违法犯罪、保障人民群众安居乐业的职责任务进行了深入调研，也能够积极发挥意见建议，但有时系统性、前瞻性不够，对于如何优化经济社会发展软环境、如何提升执法理念和水平、如何加强基层基础设施建设等课题，还存在思路不够清晰、措施不够具体的情况。三是思想解放还不够大胆。围绕推动公安事业高质量发展方面，更多的还是靠传统思想、凭惯性思维以及固有的工作经验，更多的还是满足于落实上级指示、完成年度任务，没有真正的解放思想、更新观念，用创新的眼界进行分析研判、拿出方法对策，一些工作推进的成效不够明显。</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作为党员领导干部，能够认真贯彻落实中央八项规定精神，谨守权力边界，严守纪律规矩，主动接受监督，切实发挥好示范作用。但对照高标准严要求还有不足。一是精神状态还需振作。近几年，随着年龄阅历的增长，面对经济社会的发展，加之工资水平有所提升，个人对改善生活条件、提高生活质量的想法多了，拼搏向上的奋斗精神弱了，有时还存在“歇一歇”“松口气”的念头。二是工作作风还需改进。受懒惰思想羁绊，抓落实标准不高，满足于部署了、传达了，“二传手”现象还存在，尤其到基层深入调研不够，对情况若明若暗、不深不细。三是从严治警还需加强。履行从严治党的责任还不够强，开展以案促改警示教育和党风廉政建设教育还流于形式，浮于表面；</w:t>
      </w:r>
    </w:p>
    <w:p>
      <w:pPr>
        <w:ind w:left="0" w:right="0" w:firstLine="560"/>
        <w:spacing w:before="450" w:after="450" w:line="312" w:lineRule="auto"/>
      </w:pPr>
      <w:r>
        <w:rPr>
          <w:rFonts w:ascii="宋体" w:hAnsi="宋体" w:eastAsia="宋体" w:cs="宋体"/>
          <w:color w:val="000"/>
          <w:sz w:val="28"/>
          <w:szCs w:val="28"/>
        </w:rPr>
        <w:t xml:space="preserve">　　对于发生的个别违规违纪问题，有时总考虑工作辛苦不容易，以批评教育代替问责惩处，弱化了应有的警示性和震慑力。四是以上率下还需做好。有时执行制度规定的自觉性不高、防微杜渐的警惕性不强，在公务接待、公车使用方面仍存在打擦边球和管理不严的现象。</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公安机关的最大工作是群众工作、最大基础是群众基础，以人民为中心的发展理念树得不够牢固，抓工作的出发点没有真正落在群众满足、群众受益上，深入群众嘘寒问暖不够、拓展服务渠道手段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w:t>
      </w:r>
    </w:p>
    <w:p>
      <w:pPr>
        <w:ind w:left="0" w:right="0" w:firstLine="560"/>
        <w:spacing w:before="450" w:after="450" w:line="312" w:lineRule="auto"/>
      </w:pPr>
      <w:r>
        <w:rPr>
          <w:rFonts w:ascii="宋体" w:hAnsi="宋体" w:eastAsia="宋体" w:cs="宋体"/>
          <w:color w:val="000"/>
          <w:sz w:val="28"/>
          <w:szCs w:val="28"/>
        </w:rPr>
        <w:t xml:space="preserve">　　有时在探索解决影响制约公安工作的深层次问题上，还有等靠思想，不愿下功夫真抓深抓；</w:t>
      </w:r>
    </w:p>
    <w:p>
      <w:pPr>
        <w:ind w:left="0" w:right="0" w:firstLine="560"/>
        <w:spacing w:before="450" w:after="450" w:line="312" w:lineRule="auto"/>
      </w:pPr>
      <w:r>
        <w:rPr>
          <w:rFonts w:ascii="宋体" w:hAnsi="宋体" w:eastAsia="宋体" w:cs="宋体"/>
          <w:color w:val="000"/>
          <w:sz w:val="28"/>
          <w:szCs w:val="28"/>
        </w:rPr>
        <w:t xml:space="preserve">　　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关于公安工作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（二）带头振奋精神状态。自觉把工作当作事业干，恪尽职守、敬业奉献，以制订“十四五”规划为牵引，全力谋划推动公安工作高质量发展的思路举措；</w:t>
      </w:r>
    </w:p>
    <w:p>
      <w:pPr>
        <w:ind w:left="0" w:right="0" w:firstLine="560"/>
        <w:spacing w:before="450" w:after="450" w:line="312" w:lineRule="auto"/>
      </w:pPr>
      <w:r>
        <w:rPr>
          <w:rFonts w:ascii="宋体" w:hAnsi="宋体" w:eastAsia="宋体" w:cs="宋体"/>
          <w:color w:val="000"/>
          <w:sz w:val="28"/>
          <w:szCs w:val="28"/>
        </w:rPr>
        <w:t xml:space="preserve">　　紧紧围绕市委、市政府战略部署，深入服务保障经济发展的有效措施，全力打造共建共治共享的社会治理格局，全面深化“放管服”改革，切实当好维护稳定、助推发展的中坚力量。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w:t>
      </w:r>
    </w:p>
    <w:p>
      <w:pPr>
        <w:ind w:left="0" w:right="0" w:firstLine="560"/>
        <w:spacing w:before="450" w:after="450" w:line="312" w:lineRule="auto"/>
      </w:pPr>
      <w:r>
        <w:rPr>
          <w:rFonts w:ascii="宋体" w:hAnsi="宋体" w:eastAsia="宋体" w:cs="宋体"/>
          <w:color w:val="000"/>
          <w:sz w:val="28"/>
          <w:szCs w:val="28"/>
        </w:rPr>
        <w:t xml:space="preserve">　　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　　（四）带头严格约束自己。按照为民务实清廉的目标要求，从自身做起，从小事做起，发挥好表率示范作用；</w:t>
      </w:r>
    </w:p>
    <w:p>
      <w:pPr>
        <w:ind w:left="0" w:right="0" w:firstLine="560"/>
        <w:spacing w:before="450" w:after="450" w:line="312" w:lineRule="auto"/>
      </w:pPr>
      <w:r>
        <w:rPr>
          <w:rFonts w:ascii="宋体" w:hAnsi="宋体" w:eastAsia="宋体" w:cs="宋体"/>
          <w:color w:val="000"/>
          <w:sz w:val="28"/>
          <w:szCs w:val="28"/>
        </w:rPr>
        <w:t xml:space="preserve">　　认真履行管党治党责任，围绕任务清单，一项一项抓落实，始终保持从严执纪态势；</w:t>
      </w:r>
    </w:p>
    <w:p>
      <w:pPr>
        <w:ind w:left="0" w:right="0" w:firstLine="560"/>
        <w:spacing w:before="450" w:after="450" w:line="312" w:lineRule="auto"/>
      </w:pPr>
      <w:r>
        <w:rPr>
          <w:rFonts w:ascii="宋体" w:hAnsi="宋体" w:eastAsia="宋体" w:cs="宋体"/>
          <w:color w:val="000"/>
          <w:sz w:val="28"/>
          <w:szCs w:val="28"/>
        </w:rPr>
        <w:t xml:space="preserve">　　严格遵守纪律规矩以及廉洁从政的各项规定，带头坚决抵制潜规则，自觉净化社交圈、生活圈、朋友圈，树立党员领导干部的良好形象。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围绕强化创新理论武装，树牢“四个意识”，坚定“四个自信”，坚决做到“两个维护”，勇于担当作为，以求真务实作风不折不扣落实习近平总书记视察湖北重要讲话、重要指示批示精神和党中央决策部署，紧密联系湖北省委常委班子和常委个人实际，重点从思想政治、精神状态、工作作风等方面进行自我检查、党性分析，认真开展批评与自我批评。</w:t>
      </w:r>
    </w:p>
    <w:p>
      <w:pPr>
        <w:ind w:left="0" w:right="0" w:firstLine="560"/>
        <w:spacing w:before="450" w:after="450" w:line="312" w:lineRule="auto"/>
      </w:pPr>
      <w:r>
        <w:rPr>
          <w:rFonts w:ascii="宋体" w:hAnsi="宋体" w:eastAsia="宋体" w:cs="宋体"/>
          <w:color w:val="000"/>
          <w:sz w:val="28"/>
          <w:szCs w:val="28"/>
        </w:rPr>
        <w:t xml:space="preserve">　　湖北省委书记蒋超良主持会议并作总结讲话。中央第4督导组、中央纪委国家监委有关室负责同志到会指导。</w:t>
      </w:r>
    </w:p>
    <w:p>
      <w:pPr>
        <w:ind w:left="0" w:right="0" w:firstLine="560"/>
        <w:spacing w:before="450" w:after="450" w:line="312" w:lineRule="auto"/>
      </w:pPr>
      <w:r>
        <w:rPr>
          <w:rFonts w:ascii="宋体" w:hAnsi="宋体" w:eastAsia="宋体" w:cs="宋体"/>
          <w:color w:val="000"/>
          <w:sz w:val="28"/>
          <w:szCs w:val="28"/>
        </w:rPr>
        <w:t xml:space="preserve">　　湖北省委常委会对开好这次民主生活会高度重视。民主生活会前，湖北省委常委会会议、湖北省委理论学习中心组专题传达学习了习近平总书记在中央政治局民主生活会上的重要讲话和中央政治局民主生活会情况通报精神；认真梳理湖北省委常委班子20_年度民主生活会整改落实情况，并形成报告；在深入学习研讨，广泛征求意见的基础上，认真撰写班子对照检查材料和个人发言提纲，全面开展谈心谈话。</w:t>
      </w:r>
    </w:p>
    <w:p>
      <w:pPr>
        <w:ind w:left="0" w:right="0" w:firstLine="560"/>
        <w:spacing w:before="450" w:after="450" w:line="312" w:lineRule="auto"/>
      </w:pPr>
      <w:r>
        <w:rPr>
          <w:rFonts w:ascii="宋体" w:hAnsi="宋体" w:eastAsia="宋体" w:cs="宋体"/>
          <w:color w:val="000"/>
          <w:sz w:val="28"/>
          <w:szCs w:val="28"/>
        </w:rPr>
        <w:t xml:space="preserve">　　会上，蒋超良代表湖北省委常委班子进行对照检查，深刻剖析在学深悟透习近平新时代中国特色社会主义思想上仍需加强、党的政治建设需要深化、以人民为中心的发展思想时有松懈、自我革命不彻底、斗争精神和斗争能力还不完全适应等原因，从坚持不懈学思践悟习近平新时代中国特色社会主义思想；加强党的政治建设，坚决做到“两个维护”；狠抓党中央决策部署落实，加快湖北高质量发展步伐；弘扬斗争精神，敢于担当、敢于斗争，善于担当、善于斗争；持续改进作风，永葆清正廉洁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　　接着，蒋超良带头作个人对照检查发言，并请常委同志批评帮助。湖北省委副书记、省长王晓东，省委副书记、武汉市委书记马国强和其他常委同志逐一作对照检查发言，严肃认真开展批评与自我批评。大家在发言中突出政治站位，体现自我革命精神，敢于刀刃向内，把自己摆进去、把职责摆进去、把工作摆进去，自我批评实事求是、襟怀坦荡，相互批评直指问题、不留情面，并针对查摆出的问题，切实明确努力方向和整改措施。</w:t>
      </w:r>
    </w:p>
    <w:p>
      <w:pPr>
        <w:ind w:left="0" w:right="0" w:firstLine="560"/>
        <w:spacing w:before="450" w:after="450" w:line="312" w:lineRule="auto"/>
      </w:pPr>
      <w:r>
        <w:rPr>
          <w:rFonts w:ascii="宋体" w:hAnsi="宋体" w:eastAsia="宋体" w:cs="宋体"/>
          <w:color w:val="000"/>
          <w:sz w:val="28"/>
          <w:szCs w:val="28"/>
        </w:rPr>
        <w:t xml:space="preserve">　　常委同志对照检查发言后，中央第4督导组对湖北省委常委班子民主生活会紧紧围绕主题，认真开展学习研讨、认真查找突出问题、严肃开展批评与自我批评给予充分肯定，要求继续加强政治理论学习，自觉用习近平新时代中国特色社会主义思想武装头脑、指导实践、推动工作，重在日常、抓在经常，在整改落实上狠下功夫，进一步巩固和深化民主生活会成果。</w:t>
      </w:r>
    </w:p>
    <w:p>
      <w:pPr>
        <w:ind w:left="0" w:right="0" w:firstLine="560"/>
        <w:spacing w:before="450" w:after="450" w:line="312" w:lineRule="auto"/>
      </w:pPr>
      <w:r>
        <w:rPr>
          <w:rFonts w:ascii="宋体" w:hAnsi="宋体" w:eastAsia="宋体" w:cs="宋体"/>
          <w:color w:val="000"/>
          <w:sz w:val="28"/>
          <w:szCs w:val="28"/>
        </w:rPr>
        <w:t xml:space="preserve">　　蒋超良在讲话中说，这次民主生活会旗帜鲜明讲政治，既是一次严肃的党内政治生活，也是一次深刻的党性教育洗礼，开出了凝聚共识、团结奋斗，干事创业、狠抓落实的好氛围好效果，达到了锤炼党性、统一思想、明确方向、凝聚力量、增进团结的目的。要进一步学习贯彻习近平总书记在中央政治局民主生活会上的重要讲话精神，提高政治站位，紧盯查找出来的问题，狠抓整改落实，驰而不息加强省委常委班子建设。</w:t>
      </w:r>
    </w:p>
    <w:p>
      <w:pPr>
        <w:ind w:left="0" w:right="0" w:firstLine="560"/>
        <w:spacing w:before="450" w:after="450" w:line="312" w:lineRule="auto"/>
      </w:pPr>
      <w:r>
        <w:rPr>
          <w:rFonts w:ascii="宋体" w:hAnsi="宋体" w:eastAsia="宋体" w:cs="宋体"/>
          <w:color w:val="000"/>
          <w:sz w:val="28"/>
          <w:szCs w:val="28"/>
        </w:rPr>
        <w:t xml:space="preserve">　　蒋超良强调，要始终坚持学思践悟习近平新时代中国特色社会主义思想，政治坚定、内心安定、虔诚笃定，努力在真学上见成效；全面学习、系统把握、融会贯通，努力在真懂上见成效；入脑入心、触及灵魂、坚定不移，努力在真信上见成效；学以致用、知行合一、求实务实抓落实，努力在真用上见成效。要坚持系统学，读原著、学原文、悟原理，深刻领会习近平总书记关于改革发展稳定、内政外交国防、治党治国治军各领域重要讲话的理论精髓；坚持跟进学，充分发挥党委（党组）理论学习中心组作用，及时学习贯彻习近平总书记最新重要讲话和重要指示批示精神；坚持联系实际学，运用创新理论研究新情况，解决新问题，推动新发展，不断提高领导发展、履行岗位职责的能力和水平；坚持推进各分管领域学，加强学习指导，增强学习实效，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蒋超良强调，要始终树牢“四个意识”，坚决做到“两个维护”。模范执行中央政治局关于加强和维护党中央集中统一领导的若干规定精神和我省具体规定，做严守政治纪律和政治规矩的清醒人、明白人、局中人。要在求准上下功夫，全面、准确、深刻领会党中央决策部署和战略意图，坚决纠正断章取义、片面理解、机械化执行等错误倾向；在求实上下功夫，以上率下履行第一责任，实打实、硬碰硬，真抓实干、埋头苦干、少说多干，坚决纠正以会议落实会议、以文件落实文件、以批示落实批示等“空转”现象；在求效上下功夫，以统筹推进“五位一体”总体布局、协调推进“四个全面”战略布局、坚持稳中求进工作总基调、贯彻新发展理念、推动高质量发展、全面深化改革开放的实际成效体现和检验坚决做到“两个维护”。</w:t>
      </w:r>
    </w:p>
    <w:p>
      <w:pPr>
        <w:ind w:left="0" w:right="0" w:firstLine="560"/>
        <w:spacing w:before="450" w:after="450" w:line="312" w:lineRule="auto"/>
      </w:pPr>
      <w:r>
        <w:rPr>
          <w:rFonts w:ascii="宋体" w:hAnsi="宋体" w:eastAsia="宋体" w:cs="宋体"/>
          <w:color w:val="000"/>
          <w:sz w:val="28"/>
          <w:szCs w:val="28"/>
        </w:rPr>
        <w:t xml:space="preserve">　　蒋超良强调，要始终坚持以人民为中心的发展思想，自觉站在人民立场想问题、作决策、办事情，把以人民为中心的发展思想贯穿到经济社会发展各领域，贯穿到落实“四个着力”“四个切实”重要要求全过程。要始终严格执行民主集中制，坚持集体领导、民主集中、个别酝酿、会议决定，坚持集体领导和个人分工负责相结合，善于倾听民声民意，善于集中真知灼见，保持平等待人、与人为善的真诚态度，涵养虚怀若谷、海纳百川的宽阔胸襟，充分调动湖北省方方面面的智慧和力量。要大力弘扬斗争精神，始终保持共产党人敢于斗争的风骨、气节、操守、胆魄，培养斗争精神，增强斗争本领，讲求斗争效果。要严格自律，模范遵守廉洁自律各项规定，严格落实“一岗双责”，切实抓好分管领域、部门和地方党的建设和反腐败工作，巩固发展湖北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强化创新理论武装，树牢“四个意识”，坚定“四个自信”，坚决做到“两个维护”，勇于担当作为，以求真务实作风坚决把党中央决策部署落到实处为主题，紧密联系市委常委班子和常委个人思想政治、精神状态、工作作风实际，进行对照检查、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市委书记陈敏尔主持会议并讲话。中央督导组、中央纪委有关同志到会指导。市人大常委会、市政协党组主要负责同志列席会议。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市委对召开这次民主生活会高度重视，精心组织，做了充分准备。会前，市委常委深入学习习近平新时代中国特色社会主义思想和党的十九大精神，集中学习习近平总书记在中央政治局民主生活会上的重要讲话，认真研读《习近平谈治国理政》《习近平新时代中国特色社会主义思想三十讲》等有关文件和书目，扎实开展贯彻落实总书记对重庆的重要讲话和重要指示批示精神“回头看”，深入开展谈心谈话，广泛征求意见建议，认真撰写对照检查材料，查摆突出问题，剖析思想根源，明确整改方向和整改措施，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会民主生活会整改方案落实情况。陈敏尔代表市委常委班子作对照检查，并带头作个人对照检查发言，主动接受批评。市委副书记、市长唐良智，市委副书记任学锋和其他常委同志，逐一进行个人对照检查发言，严肃开展批评和自我批评。发言中，大家聚焦会议主题，紧扣思想政治、精神状态、工作作风等方面存在的问题，把自己摆进去、把职责摆进去、把工作摆进去，做到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开得好、质量高，是一次很有意义的党内政治生活，是一次特殊难得的党性锻炼和思想洗礼。大家提高政治站位，以习近平总书记重要讲话精神为思想武装，对标对表中央政治局民主生活会，思想准备充分，自我画像精准，互相批评认真，整改措施务实，真正体现了“认真”二字，起到了相互教育、共同提高的效果。</w:t>
      </w:r>
    </w:p>
    <w:p>
      <w:pPr>
        <w:ind w:left="0" w:right="0" w:firstLine="560"/>
        <w:spacing w:before="450" w:after="450" w:line="312" w:lineRule="auto"/>
      </w:pPr>
      <w:r>
        <w:rPr>
          <w:rFonts w:ascii="宋体" w:hAnsi="宋体" w:eastAsia="宋体" w:cs="宋体"/>
          <w:color w:val="000"/>
          <w:sz w:val="28"/>
          <w:szCs w:val="28"/>
        </w:rPr>
        <w:t xml:space="preserve">　　陈敏尔强调，市委常委会担负着落实党中央决策部署、推进重庆各项事业发展的重任，必须高标准高质量加强自身建设，打造坚定清醒有作为、团结廉洁有实绩的坚强领导集体，把忠诚干净担当体现在岗位上、落实到行动中，为全市各级领导班子和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　　陈敏尔就深入学习贯彻习近平总书记重要讲话精神、进一步加强各级领导班子特别是市委常委会自身建设提出五点要求：</w:t>
      </w:r>
    </w:p>
    <w:p>
      <w:pPr>
        <w:ind w:left="0" w:right="0" w:firstLine="560"/>
        <w:spacing w:before="450" w:after="450" w:line="312" w:lineRule="auto"/>
      </w:pPr>
      <w:r>
        <w:rPr>
          <w:rFonts w:ascii="宋体" w:hAnsi="宋体" w:eastAsia="宋体" w:cs="宋体"/>
          <w:color w:val="000"/>
          <w:sz w:val="28"/>
          <w:szCs w:val="28"/>
        </w:rPr>
        <w:t xml:space="preserve">　　一要带头践行“两个维护”，做对党忠诚的表率。“两个维护”是“四个意识”的集中体现。必须旗帜鲜明讲政治，把践行“两个维护”内化于心、外化于行，增强维护核心的坚定性，增强严守政治纪律和政治规矩的自觉性，坚决做到听党中央指挥、向总书记看齐。坚持破立并举，注重法德结合，深入开展“以案四说”警示教育，以滚石上山的劲头，全面彻底干净肃清孙政才恶劣影响和薄熙来、王立军流毒。</w:t>
      </w:r>
    </w:p>
    <w:p>
      <w:pPr>
        <w:ind w:left="0" w:right="0" w:firstLine="560"/>
        <w:spacing w:before="450" w:after="450" w:line="312" w:lineRule="auto"/>
      </w:pPr>
      <w:r>
        <w:rPr>
          <w:rFonts w:ascii="宋体" w:hAnsi="宋体" w:eastAsia="宋体" w:cs="宋体"/>
          <w:color w:val="000"/>
          <w:sz w:val="28"/>
          <w:szCs w:val="28"/>
        </w:rPr>
        <w:t xml:space="preserve">　　二要带头深学笃用习近平新时代中国特色社会主义思想，做知行合一的表率。习近平新时代中国特色社会主义思想，是我们改造主观世界和客观世界的“源头活水”。大力弘扬马克思主义学风，坚持系统全面学、及时跟进学、联系实际学，着眼“学懂”抓深化，着眼“弄通”抓消化，着眼“做实”抓转化，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三要带头贯彻落实党中央决策部署，做敢于斗争、善于担当的表率。实践出真知，斗争长才干。发扬斗争精神，增强斗争本领，敢于同孙政才恶劣影响和薄熙来、王立军流毒作持续坚决斗争，同经济社会发展中的困难矛盾作坚决斗争，同影响社会安全稳定的风险挑战作坚决斗争，同各种腐败现象和不正之风作坚决斗争。善于担当作为，狠抓工作落实，带头干、带动干，不断开创重庆各项事业发展新局面。</w:t>
      </w:r>
    </w:p>
    <w:p>
      <w:pPr>
        <w:ind w:left="0" w:right="0" w:firstLine="560"/>
        <w:spacing w:before="450" w:after="450" w:line="312" w:lineRule="auto"/>
      </w:pPr>
      <w:r>
        <w:rPr>
          <w:rFonts w:ascii="宋体" w:hAnsi="宋体" w:eastAsia="宋体" w:cs="宋体"/>
          <w:color w:val="000"/>
          <w:sz w:val="28"/>
          <w:szCs w:val="28"/>
        </w:rPr>
        <w:t xml:space="preserve">　　四要带头贯彻民主集中制，做团结共事的表率。牢固树立按民主集中制原则办事的观念，处理好民主与集中的关系、作决策与抓落实的关系、总揽全局与协调各方的关系，把民主素养作为一种领导能力来培养，把民主集中制的优势变成政治优势、组织优势、制度优势、工作优势，进一步巩固团结一心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　　五要带头加强作风建设，做正风肃纪的表率。模范执行中央八项规定精神，下大气力解决“四风”问题，坚决反对形式主义、官僚主义，管好家属子女和身边工作人员，保持清正廉洁的政治本色。切实担负起管党治党政治责任，党委（党组）书记要履行第一责任人责任，班子成员要落实“一岗双责”，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党委_委是代表党委领导和管理_工作的职能部门，发挥好党对_工作的领导是_委的职责所在。尽管我们全力推进各项_工作，也取得了显著的成绩，但是行使领导职权，提升领导能力等方面仍存在一些不足。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_机关、_干警的监督管理还很薄弱，没有真正行使好领导管理的职责，尤其对个别_干警违法违纪问题的跟踪查处做的不够，警示教育不及时;对综治成员单位领导责任制度建设不到位，没有充分发挥好基层和成员单位的职能作用，特别是先导区_机关设置不健全、基层_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_届三中、四中、五中全会精神进行系统的学习研究。但是，有时觉得学习是软任务，往往停留在知道、了解的层面，满足于看文件、读报纸、看网络，研读经典原著不够，在系统领会精神实质、把握思想精髓上还不深不透，对中央和省市委的一些政策规定、_工作业务知识方面的学习还不够全面，对新形势下_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_委中心工作，相互配合，共同推进工作开展。但是，由于_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_工作情况，积极推动_工作开展。同时，认真履行党管干部职责，抓班子带队伍，全市_队伍建设也取得了一定的成效。但是，在协管_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_队伍建设需要进一步加强。我委在履行党管干部责任，协助市委及市委组织部管理_机关领导班子和领导干部工作中，往往只停留在参与对班子和领导干部的年度考核，参与对新提拔市管_干部的民主推荐和考察的层面，对_机关领导班子和领导干部的日常管理，没有有效的管理措施和办法，协管的职能作用往往流于形式。对_机关的执法监督力度不够，没能建立起协助纪检监察部门加强对_干警违法违纪问题查处的工作机制，也没有建立起_干警违法违纪问题的报告制度。对_干警的警示教育不够，庞大的_队伍每年都有几十名_干警被查处，甚至个别_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_委没有具体的执法权、审批权、收费权，也没有直属部门，委机关干部也不多，财务经费由市委办公厅统一管理。委机关办公用车都是旧车，办公用房也很拥挤，_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切实增强政治意识、大局意识、核心意识和看齐意识，牢固树立正确的世界观、人生观和价值观，坚定理想信念，保持清醒头脑，严守政治纪律，坚决贯彻落实中央的决策部署，在思想上政治上行动上始终与党中央保持高度一致。要加强党对_工作的领导，以高度的政治责任感和强烈的政治担当，努力推动_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_委与_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第7篇: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不忘初心、牢记使命”制度化要求，对照《关于新形势下党内政治生活的若干准则》《中国共产党党内监督条例》和《中国共产党章程》，以及习近平新时代中国特色社会主义思想，在深入学习讨论、广泛征求意见的基础上，市XX党委班子对照上级明确的三个方面，进行深入查摆、深究问题，认真剖析根源病灶，提出了务实管用的整改措施，形成了党委班子对照检查材料，总得感到XX党委班子的思想政治、精神状态和工作作风建设形势持续向好、基础逐步稳固，但也存在着一些突出问题。</w:t>
      </w:r>
    </w:p>
    <w:p>
      <w:pPr>
        <w:ind w:left="0" w:right="0" w:firstLine="560"/>
        <w:spacing w:before="450" w:after="450" w:line="312" w:lineRule="auto"/>
      </w:pPr>
      <w:r>
        <w:rPr>
          <w:rFonts w:ascii="宋体" w:hAnsi="宋体" w:eastAsia="宋体" w:cs="宋体"/>
          <w:color w:val="000"/>
          <w:sz w:val="28"/>
          <w:szCs w:val="28"/>
        </w:rPr>
        <w:t xml:space="preserve">　　一、查摆出的突出问题</w:t>
      </w:r>
    </w:p>
    <w:p>
      <w:pPr>
        <w:ind w:left="0" w:right="0" w:firstLine="560"/>
        <w:spacing w:before="450" w:after="450" w:line="312" w:lineRule="auto"/>
      </w:pPr>
      <w:r>
        <w:rPr>
          <w:rFonts w:ascii="宋体" w:hAnsi="宋体" w:eastAsia="宋体" w:cs="宋体"/>
          <w:color w:val="000"/>
          <w:sz w:val="28"/>
          <w:szCs w:val="28"/>
        </w:rPr>
        <w:t xml:space="preserve">　　一是在理论武装上。有时因工作头绪多、任务重，把办公会和党委中心组理论学习会“两会合一”，两个主题、分别进行，造成主题不鲜明、重点不突出，容易产生研究问题不深、理论学习不透。XX党委成员能积极参加中心组理论学习，较为全面地学习了党的十九大精神和习近平新时代中国特色社会主义思想，且“四种意识”进一步增强、“四个自信”进一步坚定，但在学深悟透精神、把握内涵实质上做得不够，有时只是选择性的简单通读，强制性的记忆概念，照搬照抄流行语和热词热句，学习缺乏深度、贯彻不够彻底，更谈不上武装头脑、指导实践、推动工作了。对意识形态领域斗争的严峻性、复杂性、隐蔽性认识不到位，虽然能保持足够的政治定力，做到了不信、不传政治谣言，但对微信群、朋友圈中传发的一些负面政治信息，不能当场站出来作坚决抵制和斗争。理论和实践结合不够紧密，对加强和改进新时代道路交通管理工作思考不深、研究不多，新理论、新知识和新观点、新方法很难融入实践、楔入实战，形不成新的突破点和增长点。</w:t>
      </w:r>
    </w:p>
    <w:p>
      <w:pPr>
        <w:ind w:left="0" w:right="0" w:firstLine="560"/>
        <w:spacing w:before="450" w:after="450" w:line="312" w:lineRule="auto"/>
      </w:pPr>
      <w:r>
        <w:rPr>
          <w:rFonts w:ascii="宋体" w:hAnsi="宋体" w:eastAsia="宋体" w:cs="宋体"/>
          <w:color w:val="000"/>
          <w:sz w:val="28"/>
          <w:szCs w:val="28"/>
        </w:rPr>
        <w:t xml:space="preserve">　　二是在精神状态上。党委成员均能在党委的坚强领导下，自觉融入集体、热心建设集体，汇聚成了强大的干事创业合力，但仍有个别党委成员缺乏大局观念和集体荣誉感，对自己分管的工作不上心、不知底，不主动帮助分管单位出思路、谋对策，即便是绩效落后、工作掉队也事不关已、高高挂起；有的党委成员对不是自己分管的工作不关心、不过问，无论有没有看法、想法，都不愿意发表意见、提出建议。有的党委成员抓工作落实缺乏钉钉子精神，满足于部署了、过问了，很少直奔现场、跟踪问效，造成有些工作落不了地、见不了效。有的缺乏工匠精神和精品意识，上面怎么安排、自己就怎么行动，不接地气、不通下情，导致有些工作部署不切实际、偏离了方向。有的党委成员缺乏攻坚精神，接受任务时谈困难的多、想办法的少，遇到问题就绕道、遇到矛盾就上交。如：当遇到多部门落实推进的工作时，不愿意牵头负责、推来推去，导致有些工作推进慢、见效迟。</w:t>
      </w:r>
    </w:p>
    <w:p>
      <w:pPr>
        <w:ind w:left="0" w:right="0" w:firstLine="560"/>
        <w:spacing w:before="450" w:after="450" w:line="312" w:lineRule="auto"/>
      </w:pPr>
      <w:r>
        <w:rPr>
          <w:rFonts w:ascii="宋体" w:hAnsi="宋体" w:eastAsia="宋体" w:cs="宋体"/>
          <w:color w:val="000"/>
          <w:sz w:val="28"/>
          <w:szCs w:val="28"/>
        </w:rPr>
        <w:t xml:space="preserve">　　三是在工作作风上。工作作风不实，形式主义、官僚主义不同程度存在，主要表现在工作部署满足于开会、下通知、发文件，督导检查、跟踪问效不够经常、不够严格。有的党委成员缺乏实干精神，到基层开展调研时，只谈成绩、不谈问题，只管现在、不谋将来，只提要求、不听意见，导致情况不明不白、问题若隐若现、发展滞足不前。有的党委成员缺乏苦干精神，对发现的问题不能紧盯不放、一抓到底，等到苗头一消、赶紧撤兵，以致于埋下祸根。比如，有的党委成员对党员上班迟到早退、脱岗漏岗问题抓的时紧时松，导致极个别党员养成了不良的风气。有的党委成员缺乏巧干精神，抓不住重点、扭不住关键，找不到突破口和着力点，只能跟着基层敲敲边鼓、搞搞保障。还有的党委成员缺少创新精神，按部就搬、不敢突破，甘愿被套路、被牵头鼻子走，结果是一年忙到头却落的被动挨打。如：XX改革、XX重点项目等问题。</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深层次分析以上问题的原因，主要有以下五个方面：一是理论武装有待进一步强化。学习理论时，满足于写笔记、记概念，缺少理论升华和实践结合，学习成果转化运用不到位。开展党性教育时，倾向于读文件、讲原则，缺少理论高度，脱离实际需要，削弱了应对多元、多变思想冲击的能力，失去了抵御“四风”问题的战斗力。二是党性修养有待进一步强化。XX党委成员都是经受过党培养、磨砺和考验的老党员，或多或少地存在着过于自信甚至自满的思想倾向，不自觉中放松了政治思想改造和党性修养锻炼，有时看待事情、解决问题不能出于公心，面对社会不良风气时产生了“随大流”的思想。三是宗旨观念有待进一步强化。坚持党的群众路线不彻底，放松了世界观、人生观、价值观改造，不自觉中出现了形式主义、官僚主义的问题和现象，降低了行政部门公信力。以人民为中心的发展理念树得不牢，对群众反映的问题关注不够、研究不深，解决问题的方法不多、措施不实，影响了服务质效。四是责任意识有待进一步强化。履行职责不到位，有时认为只要分管单位不出事就行了，没有把自己摆进组织去全盘思考问题。有的党委成员履行“一岗双责”不到位，对分管单位的业务和队伍抓得不紧不严，导致有些工作出现了滑坡、拖了后腿。从严执纪不到位，XX党委对出现问题、负有管理责任的领导干部追责不多不严。五是改革创新有待进一步强化。去年XX大力推进科技产品、科技项目的研发应用，获得了全省创新管理大赛优秀组织奖、科技创新优胜奖，虽然取得一定的成效、尝到了一些甜头，但缺少运用产品功能、促发制度变革的新举措、新手段，也没有演变成模式、机制上的创新发展。</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针对上述问题，XX党委重点从以下五个方面进行整改：</w:t>
      </w:r>
    </w:p>
    <w:p>
      <w:pPr>
        <w:ind w:left="0" w:right="0" w:firstLine="560"/>
        <w:spacing w:before="450" w:after="450" w:line="312" w:lineRule="auto"/>
      </w:pPr>
      <w:r>
        <w:rPr>
          <w:rFonts w:ascii="宋体" w:hAnsi="宋体" w:eastAsia="宋体" w:cs="宋体"/>
          <w:color w:val="000"/>
          <w:sz w:val="28"/>
          <w:szCs w:val="28"/>
        </w:rPr>
        <w:t xml:space="preserve">　　一是带头学习理论。把学习好、贯彻好党的十九大精神和习近平新时代中国特色社会主义思想作为首要的政治任务，在学懂、弄通、做实上狠下功夫，进一步提升“四种意识”，增强“四个自信”，坚定“两个维护”，始终在思想上政治上行动上同党中央保持高度一致。二是带头履职尽责。严肃党内生活，经常性开展批评与自我批评，大力提高发现和解决自身问题、推动工作科学发展的能力，全力打造凝心聚力、担当勇为的坚强班子。坚持以身作则、示范先行，扎实推进“高质量发展”中心工作。三是带头转变作风。坚决克服形式主义、官僚主义，坚持深入基层、联系群众，帮助群众解决实际困难和问题。对照《党章》和“三严三实”标准，扎实工作、务实创新，推出更多样、更贴心的服务举措，不断提升群众满意度。四是带头推动发展。紧紧围绕“全省争第一、全国有影响”奋斗目标，不断创新思路、机制、方法和举措，全力打造忠诚干净担当高素质干部队伍，努力为XX管理工作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民主生活会的通知》文件精神，按照华润集团统一部署及要求，安徽区域紧扣主题，深入学习领会习近平新时代中国特色社会主义思想，对照习总书记关于严肃党内政治生活的重要指示精神，对照党章党规党纪，对照初心使命，重点围绕思想理论武装、落实中央决策部署、履职尽责担当作为、全面从严治党五个方面深入开展谈心谈话，广泛征求意见建议，主动对照查摆、深刻剖析成因，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班子查摆和收集到的问题意见共8项。关于理论学习和思想政治方面做得还不够，学习领会不够深入的问题，一年来班子不断加深学习，自觉地在思想上政治上行动上与党中央保持高度一致，提高政治站位和党性修养；关于改进作风方面存在“宽、松、软”等现象，班子始终坚持民主集中制原则，加强纪律建设，坚决反对在贯彻落实党中央决策部署时议而不决、决而不行、行而不实，坚决纠正执行纪律宽松问题；关于干事创业和能力建设方面工作上存在前松后紧、细致不够、创新能力有待加强问题，区域班子在工作中勇敢提出自己的新思想、新见解，加强学习，创新招法；在为民服务和廉洁建设方面关于深入基层不够深入以及“一岗双责”落实仍有差距问题，安徽区域班子进一步加强党内政治生活，严明政治纪律，在日常工作中深入基层，与群众多沟通、勤联系、勤交心；一年来带头遵守党的组织纪律、廉政纪律、群众纪律、工作纪律和生活纪律，做到廉政建设和反腐败工作与各项工作同部署、同落实，营造“干净干事”的良好氛围。</w:t>
      </w:r>
    </w:p>
    <w:p>
      <w:pPr>
        <w:ind w:left="0" w:right="0" w:firstLine="560"/>
        <w:spacing w:before="450" w:after="450" w:line="312" w:lineRule="auto"/>
      </w:pPr>
      <w:r>
        <w:rPr>
          <w:rFonts w:ascii="宋体" w:hAnsi="宋体" w:eastAsia="宋体" w:cs="宋体"/>
          <w:color w:val="000"/>
          <w:sz w:val="28"/>
          <w:szCs w:val="28"/>
        </w:rPr>
        <w:t xml:space="preserve">　　二、会前开展学习研讨和征求意见、谈心谈话情况</w:t>
      </w:r>
    </w:p>
    <w:p>
      <w:pPr>
        <w:ind w:left="0" w:right="0" w:firstLine="560"/>
        <w:spacing w:before="450" w:after="450" w:line="312" w:lineRule="auto"/>
      </w:pPr>
      <w:r>
        <w:rPr>
          <w:rFonts w:ascii="宋体" w:hAnsi="宋体" w:eastAsia="宋体" w:cs="宋体"/>
          <w:color w:val="000"/>
          <w:sz w:val="28"/>
          <w:szCs w:val="28"/>
        </w:rPr>
        <w:t xml:space="preserve">　　根据民主生活会相关文件精神，党委班子开展了系列学习研讨会和谈心谈话。通过扎实开展谈心谈话，达到了深入了解情况，增进互信、广纳意见、改进工作的目的。先后认真学习了习近平新时代中国特色社会主义思想，学习党的十九届五中全会精神、研读《习近平谈治国理政》第三卷、学习习近平总书记系列重要讲话、“不忘初心、牢记使命”主题教育成果的意见以及深入学习贯彻习近平总书记对华润回信指示等文件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持续推动所属各级党组织和广大党员干部不忘初心、牢记使命，做到学思践悟，知行合一，敢于负责，勇于担当，更加自觉地把思想和行动统一到党中央决策部署上来，以干事创业、担当作为的热情和干劲，把公司的发展推上新台阶。</w:t>
      </w:r>
    </w:p>
    <w:p>
      <w:pPr>
        <w:ind w:left="0" w:right="0" w:firstLine="560"/>
        <w:spacing w:before="450" w:after="450" w:line="312" w:lineRule="auto"/>
      </w:pPr>
      <w:r>
        <w:rPr>
          <w:rFonts w:ascii="宋体" w:hAnsi="宋体" w:eastAsia="宋体" w:cs="宋体"/>
          <w:color w:val="000"/>
          <w:sz w:val="28"/>
          <w:szCs w:val="28"/>
        </w:rPr>
        <w:t xml:space="preserve">　　三、查摆突出问题情况</w:t>
      </w:r>
    </w:p>
    <w:p>
      <w:pPr>
        <w:ind w:left="0" w:right="0" w:firstLine="560"/>
        <w:spacing w:before="450" w:after="450" w:line="312" w:lineRule="auto"/>
      </w:pPr>
      <w:r>
        <w:rPr>
          <w:rFonts w:ascii="宋体" w:hAnsi="宋体" w:eastAsia="宋体" w:cs="宋体"/>
          <w:color w:val="000"/>
          <w:sz w:val="28"/>
          <w:szCs w:val="28"/>
        </w:rPr>
        <w:t xml:space="preserve">　　（一）思想理论武装方面</w:t>
      </w:r>
    </w:p>
    <w:p>
      <w:pPr>
        <w:ind w:left="0" w:right="0" w:firstLine="560"/>
        <w:spacing w:before="450" w:after="450" w:line="312" w:lineRule="auto"/>
      </w:pPr>
      <w:r>
        <w:rPr>
          <w:rFonts w:ascii="宋体" w:hAnsi="宋体" w:eastAsia="宋体" w:cs="宋体"/>
          <w:color w:val="000"/>
          <w:sz w:val="28"/>
          <w:szCs w:val="28"/>
        </w:rPr>
        <w:t xml:space="preserve">　　安徽区域党委班子始终把坚持加强思想政治建设作为首要政治任务，采取集体学习、个人自学、专题辅导、集中研讨等方式，全面系统地学懂弄通习近平新时代中国特色社会主义思想，把握正确政治方向，提高政治能力，不断增强“四个意识”、坚定“四个自信”，坚决做到“两个维护”，在思想上政治上行动上同党中央保持高度一致，始终做到政治信仰不动摇、政治立场不含糊、政治方向不偏移。但也在存在一些不足之处：一是学习不全面不深入。学习存在实用主义倾向，在读原著、学原文、悟原理方面做的不够好，用什么学什么，与工作联系密切就学得多、钻得透，联系不够紧密的就学得少、理解不够深，导致在全面系统掌握方面有差距。比如，在“把人民军队全面建成世界一流军队”“深入推进中国特色大国外交”等涉及军事、外交方面的学习还不够全面，理解的还不够透彻。二是理论指导实践不够精准。在运用习近平新时代中国特色社会主义思想指导工作、推动实践方面，与公司发展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（二）落实中央决策部署方面</w:t>
      </w:r>
    </w:p>
    <w:p>
      <w:pPr>
        <w:ind w:left="0" w:right="0" w:firstLine="560"/>
        <w:spacing w:before="450" w:after="450" w:line="312" w:lineRule="auto"/>
      </w:pPr>
      <w:r>
        <w:rPr>
          <w:rFonts w:ascii="宋体" w:hAnsi="宋体" w:eastAsia="宋体" w:cs="宋体"/>
          <w:color w:val="000"/>
          <w:sz w:val="28"/>
          <w:szCs w:val="28"/>
        </w:rPr>
        <w:t xml:space="preserve">　　在坚持党的全面领导，坚决落实党中央决策部署方面。安徽区域常委班子坚持把严守政治纪律和政治规矩作为第一准则，自觉向党的路线方针政策看齐，向党中央决策部署看齐，做到党中央提倡的坚决响应、党中央决定的坚决执行、党中央禁止的坚决不做。同时，认真贯彻落实上级党委决策，勤汇报、多请示、常沟通，始终和集团党委同心同向、步调一致，确保中央和集团党委各项决策部署在安徽区域得到不折不扣地贯彻落实。存在的不足之处主要表现在：一是推进中央决策部署有时还不够迅速。在具体工作中，有时考虑的客观因素过多，抓落实的时效性不够。比如，对群众接受程度高、推行阻力小的就执行得快一些，反之就执行得相对慢一些；二是贯彻上级党委决议决定有时不够全面，不够迅速坚决。比如，在巡视组巡察、集中治理检查方面，上级党委指出公司存在的相关部门整改问题，就说明我们的贯彻执行力还有差距。三是制度执行不严。公司虽然制定出台了一系列规章制度办法，但职工没有进行认真的学习和领会，领导班子没有在各种场合强调和要求。在单位规章制度执行上不够严格，最终导致职工出现我行我素，放任自流的心态。特别是公司职工考勤制度在执行上不敢动硬，导致单位部分人员有迟到早退甚至旷工，从而影响了职工积极向上的精神状态。</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在履职尽责、担当作为方面，安徽区域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存在的不足之处主要表现在：一是政治敏锐性还不够强。对新形势下如何更好地维护党的形象权威、宣传党的政策主张等思考研究还不够深，对意识形态领域复杂问题的警惕性和鉴别力还不够。比如，在实际工作中，发现个别干部存在消极思想和言论，有时碍于情面，没有当场指正，没有真正做到露头就打。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在贯彻落实上级精神的态度虽然明确，但在实际过程中，以会议落实会议，有时甚至生搬硬套，创新的主观意识不强。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　　（四）谋划“十四五”战略方面</w:t>
      </w:r>
    </w:p>
    <w:p>
      <w:pPr>
        <w:ind w:left="0" w:right="0" w:firstLine="560"/>
        <w:spacing w:before="450" w:after="450" w:line="312" w:lineRule="auto"/>
      </w:pPr>
      <w:r>
        <w:rPr>
          <w:rFonts w:ascii="宋体" w:hAnsi="宋体" w:eastAsia="宋体" w:cs="宋体"/>
          <w:color w:val="000"/>
          <w:sz w:val="28"/>
          <w:szCs w:val="28"/>
        </w:rPr>
        <w:t xml:space="preserve">　　常委班子坚持把从严管党治党作为第一责任和最大政绩，把制定好“十四五”战略作为今年的一项重大政治任务。深入贯彻全面从严管党治党部署要求，着力加强党的建设，党组织班子带头抓好主责主业，带头推动工作落实，积极抓好各分管领域党建工作，努力使党建工作科学化水平不断提升。但在谋划“十四五”战略还存在深谋远虑不足的问题。一是在规划“十四五”整体思路时思考不足、谋划不够主动、全面，存在等待上级文件精神，认真执行和实施就行了，缺乏提前思考和规划“十四五”各方面工作整体思路的主动性。二是存在学用脱节现象。虽然坚持学习十九届五中全会文件精神，也请专家作了十九届五中全会讲座辅导，但对于中央提出的“十四五”经济社会发展主要目标和202_年远景目标，往往停留于表面，结合文件精神和实际业务工作运用方面思考不足，存在学用脱节现象。三是在编制公司“十四五”规划时，多次开研讨会进行商讨研究广泛吸纳意见，但有时会议存在效率不高问题，有时在会中商讨时出现“跑题”现象。</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安徽区域常委班子坚持把作风建设作为永恒主题，坚持从常委班子抓起、从常委同志严起，认真贯彻落实《党委(党组)落实全面从严治党主体责任规定》，带头严守政治纪律和政治规矩，自觉以上率下、做好标杆示范。同时，坚持真管真严、敢管敢严、长管长严，推进开展“两学一做”学习教育制度化常态化，推动党的创新理论武装头脑，不断增强“四个意识”，坚决向以习近平同志为核心的党中央看齐，有力促进区域党风政风和干部作风持续好转。同时存还存在的不足之处主要表现在：一是跟踪抓落实的力度还不够。在抓工作落实上还存在着重布置、轻落实的问题，有些工作部署在落实过程中跟的不紧、督的不严，导致一些决策落实效果不好。比如，存在主观主义和懈怠思想等问题，在业务方面存在问题的整改落实工作督查不严不紧，抓党建工作主要是按照上级要求，按部就班来做，方式、手段落后，缺乏创新性。</w:t>
      </w:r>
    </w:p>
    <w:p>
      <w:pPr>
        <w:ind w:left="0" w:right="0" w:firstLine="560"/>
        <w:spacing w:before="450" w:after="450" w:line="312" w:lineRule="auto"/>
      </w:pPr>
      <w:r>
        <w:rPr>
          <w:rFonts w:ascii="宋体" w:hAnsi="宋体" w:eastAsia="宋体" w:cs="宋体"/>
          <w:color w:val="000"/>
          <w:sz w:val="28"/>
          <w:szCs w:val="28"/>
        </w:rPr>
        <w:t xml:space="preserve">　　四、产生问题原因分析</w:t>
      </w:r>
    </w:p>
    <w:p>
      <w:pPr>
        <w:ind w:left="0" w:right="0" w:firstLine="560"/>
        <w:spacing w:before="450" w:after="450" w:line="312" w:lineRule="auto"/>
      </w:pPr>
      <w:r>
        <w:rPr>
          <w:rFonts w:ascii="宋体" w:hAnsi="宋体" w:eastAsia="宋体" w:cs="宋体"/>
          <w:color w:val="000"/>
          <w:sz w:val="28"/>
          <w:szCs w:val="28"/>
        </w:rPr>
        <w:t xml:space="preserve">　　一是理想信念有所松懈。常委班子高度重视加强理论学习，但在实际工作中，部分领导干部对理论学习重要性的认识还不足，面对当前新形势新要求，把更多精力放在促进企业业务发展等“硬指标”上，把政治理论学习当成了“软指标”，参加集体学习相对多一些，但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二是党性修养锤炼还不够。究其原因，还是自己放松了主观世界的改造，放松了党性的锤炼。在理论学习中缺乏下真功夫、苦功夫、硬功夫的狠劲，对党的创新理论掌握不精不细，精神实质理解不深不透。</w:t>
      </w:r>
    </w:p>
    <w:p>
      <w:pPr>
        <w:ind w:left="0" w:right="0" w:firstLine="560"/>
        <w:spacing w:before="450" w:after="450" w:line="312" w:lineRule="auto"/>
      </w:pPr>
      <w:r>
        <w:rPr>
          <w:rFonts w:ascii="宋体" w:hAnsi="宋体" w:eastAsia="宋体" w:cs="宋体"/>
          <w:color w:val="000"/>
          <w:sz w:val="28"/>
          <w:szCs w:val="28"/>
        </w:rPr>
        <w:t xml:space="preserve">　　三是执行纪律不够严格。有的班子成员对严守党的政治纪律和政治规矩的认识还不够深刻，自觉主动性还不够，自我约束有所松懈，示范带头标准跟不上时代的要求。对分管领域各项工作纪律和制度的落实情况，缺乏硬性的督促检查和考评，在干部管理方面存在监督渠道比较单一的问题，对于干部的日常监督渠道主要依靠考察、信访、审计等，难以综合反映其履职能力，事后监督较多，事前监督较少，通过日常管理监督主动发现隐患的不多，预防性的事前、事中监督比较薄弱。</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这样和上级党委布置的任务上。在抓党风廉政建设上有麻痹思想，认为只要自己洁身自好就行了，对区域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五、整改方向和落实措施情况</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针对本次查摆的问题和产生原因分析，安徽区域常委班子将发扬“钉钉子”精神，重点突出“四抓”，认真做好整改提高。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安徽区域将继续完善修订中心组学习制度，深入学习贯彻十九大精神以及十九届五中全会精神，积极学习领悟习近平新时代中国特色社会主义思想，努力提升班子整体理论素养，不断增强引领公司改革发展能力。</w:t>
      </w:r>
    </w:p>
    <w:p>
      <w:pPr>
        <w:ind w:left="0" w:right="0" w:firstLine="560"/>
        <w:spacing w:before="450" w:after="450" w:line="312" w:lineRule="auto"/>
      </w:pPr>
      <w:r>
        <w:rPr>
          <w:rFonts w:ascii="宋体" w:hAnsi="宋体" w:eastAsia="宋体" w:cs="宋体"/>
          <w:color w:val="000"/>
          <w:sz w:val="28"/>
          <w:szCs w:val="28"/>
        </w:rPr>
        <w:t xml:space="preserve">　　自觉把区域整体发展置于全国疫情以及集团的大背景、大形势的前提下进行规划，使各项决策更加符合上级党委政策要求，符合公司实际、群众意愿。要围绕“十四五”的规划布局，采取得力措施，狠抓工作落实，着力解决发展不平衡不充分问题，全力推进安徽区域高质量发展，不断满足全体职工的美好生活需要。</w:t>
      </w:r>
    </w:p>
    <w:p>
      <w:pPr>
        <w:ind w:left="0" w:right="0" w:firstLine="560"/>
        <w:spacing w:before="450" w:after="450" w:line="312" w:lineRule="auto"/>
      </w:pPr>
      <w:r>
        <w:rPr>
          <w:rFonts w:ascii="宋体" w:hAnsi="宋体" w:eastAsia="宋体" w:cs="宋体"/>
          <w:color w:val="000"/>
          <w:sz w:val="28"/>
          <w:szCs w:val="28"/>
        </w:rPr>
        <w:t xml:space="preserve">　　二是抓改革，促发展。安徽区域始终坚持改革方向不动摇，坚定信心、明确目标、合理定位，坚定不移推进自身加快发展；总体围绕客户端（上游工业、下游客户、政府部门）、产品端（创新药、器械、中药饮片）、服务端（互联网医院、互联网慢病管理平台、健康管理）三大聚焦点，以医药供应链为基础，进行价值延伸，助推公司快速发展。</w:t>
      </w:r>
    </w:p>
    <w:p>
      <w:pPr>
        <w:ind w:left="0" w:right="0" w:firstLine="560"/>
        <w:spacing w:before="450" w:after="450" w:line="312" w:lineRule="auto"/>
      </w:pPr>
      <w:r>
        <w:rPr>
          <w:rFonts w:ascii="宋体" w:hAnsi="宋体" w:eastAsia="宋体" w:cs="宋体"/>
          <w:color w:val="000"/>
          <w:sz w:val="28"/>
          <w:szCs w:val="28"/>
        </w:rPr>
        <w:t xml:space="preserve">　　三是抓业绩，稳增长。坚持把稳增长作为重中之重，不断提升销售业绩，围绕等级医疗、基层医疗、新零售、中药大健康等领域，积极开拓业务市场，提高市场占有率。坚持把公司业绩作为稳增长的根本途径，深化区域改革、强化管理提升、强力推进新业态，确保完成年度战略计划，为安徽区域发展奠定坚实基础。</w:t>
      </w:r>
    </w:p>
    <w:p>
      <w:pPr>
        <w:ind w:left="0" w:right="0" w:firstLine="560"/>
        <w:spacing w:before="450" w:after="450" w:line="312" w:lineRule="auto"/>
      </w:pPr>
      <w:r>
        <w:rPr>
          <w:rFonts w:ascii="宋体" w:hAnsi="宋体" w:eastAsia="宋体" w:cs="宋体"/>
          <w:color w:val="000"/>
          <w:sz w:val="28"/>
          <w:szCs w:val="28"/>
        </w:rPr>
        <w:t xml:space="preserve">　　四是抓党建，聚合力。始终把抓基层党建作为最大政绩，强化主业主角意识，带头抓谋划、抓部署、抓落实。扎实履行全面从严治党主体责任，认真落实“三会一课”等制度，推进两学一做常态化制度化，着力解决一些基层组织弱化、虚化、边缘化问题。认真贯彻落实党风廉政建设责任制，突出从严要求、严格教育、严格管理、严格监督，支持纪检监察开展监督执纪问责，坚持把纪律和规矩挺在前面，畅通信访渠道，构建互动发展的格局，营造企业风清正气的良好环境，为区域发展提供坚强的组织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第9篇: 党委班子20_年度民主生活会对照检查发言材料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_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　　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　　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　　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　　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　　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　　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2025-08-09T22:51:32+08:00</dcterms:created>
  <dcterms:modified xsi:type="dcterms:W3CDTF">2025-08-09T22:51:32+08:00</dcterms:modified>
</cp:coreProperties>
</file>

<file path=docProps/custom.xml><?xml version="1.0" encoding="utf-8"?>
<Properties xmlns="http://schemas.openxmlformats.org/officeDocument/2006/custom-properties" xmlns:vt="http://schemas.openxmlformats.org/officeDocument/2006/docPropsVTypes"/>
</file>