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公安机关党史学习教育专题民主生活会发言提纲集合3篇</w:t>
      </w:r>
      <w:bookmarkEnd w:id="1"/>
    </w:p>
    <w:p>
      <w:pPr>
        <w:jc w:val="center"/>
        <w:spacing w:before="0" w:after="450"/>
      </w:pPr>
      <w:r>
        <w:rPr>
          <w:rFonts w:ascii="Arial" w:hAnsi="Arial" w:eastAsia="Arial" w:cs="Arial"/>
          <w:color w:val="999999"/>
          <w:sz w:val="20"/>
          <w:szCs w:val="20"/>
        </w:rPr>
        <w:t xml:space="preserve">来源：网络  作者：紫芸轻舞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演讲提纲&amp;rdquo这是演讲的提纲。大纲相当于对演讲内容的总结，即列出内容的一般要点和关键词，以反映自己的想法。 以下是为大家整理的关于公安机关党史学习教育专题民主生活会发言提纲的文章3篇 ,欢迎品鉴！第一篇: 公安机关党史学习教育专题民主...</w:t>
      </w:r>
    </w:p>
    <w:p>
      <w:pPr>
        <w:ind w:left="0" w:right="0" w:firstLine="560"/>
        <w:spacing w:before="450" w:after="450" w:line="312" w:lineRule="auto"/>
      </w:pPr>
      <w:r>
        <w:rPr>
          <w:rFonts w:ascii="宋体" w:hAnsi="宋体" w:eastAsia="宋体" w:cs="宋体"/>
          <w:color w:val="000"/>
          <w:sz w:val="28"/>
          <w:szCs w:val="28"/>
        </w:rPr>
        <w:t xml:space="preserve">演讲提纲&amp;rdquo这是演讲的提纲。大纲相当于对演讲内容的总结，即列出内容的一般要点和关键词，以反映自己的想法。 以下是为大家整理的关于公安机关党史学习教育专题民主生活会发言提纲的文章3篇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公安机关党史学习教育专题民主生活会发言提纲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　&gt;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不忘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第二篇: 公安机关党史学习教育专题民主生活会发言提纲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一、存在的主要问题及表现</w:t>
      </w:r>
    </w:p>
    <w:p>
      <w:pPr>
        <w:ind w:left="0" w:right="0" w:firstLine="560"/>
        <w:spacing w:before="450" w:after="450" w:line="312" w:lineRule="auto"/>
      </w:pPr>
      <w:r>
        <w:rPr>
          <w:rFonts w:ascii="宋体" w:hAnsi="宋体" w:eastAsia="宋体" w:cs="宋体"/>
          <w:color w:val="000"/>
          <w:sz w:val="28"/>
          <w:szCs w:val="28"/>
        </w:rPr>
        <w:t xml:space="preserve">　　   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&gt;      （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&gt;　三、努力方和整改措施</w:t>
      </w:r>
    </w:p>
    <w:p>
      <w:pPr>
        <w:ind w:left="0" w:right="0" w:firstLine="560"/>
        <w:spacing w:before="450" w:after="450" w:line="312" w:lineRule="auto"/>
      </w:pPr>
      <w:r>
        <w:rPr>
          <w:rFonts w:ascii="宋体" w:hAnsi="宋体" w:eastAsia="宋体" w:cs="宋体"/>
          <w:color w:val="000"/>
          <w:sz w:val="28"/>
          <w:szCs w:val="28"/>
        </w:rPr>
        <w:t xml:space="preserve">　　    （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 公安机关党史学习教育专题民主生活会发言提纲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一）在“深刻感悟‘两个确立’的决定性意义方面。一是学习领悟的深度有欠缺。虽然能够按照党史学习教育要求，对习近平总书记关于党史教育重要论述和党史进行了学习，但学的还不够系统深入，深入研究的较少，在学懂弄通做实习近平新时代中国特色社会主义思想上还存在一定差距。对“两个确立”的决定性意义学习不深入、认识不深刻、领悟不透彻，没有完全站在全面从严治党首先要从政治上看的高度。对纪检监察机关在“两个维护”上肩负的重大政治责任认识不够到位，政治监督存在定位不准、方法不多的问题，对违反政治规矩、政治纪律的行为查处力度不够大。比如，20_年，全县查处案件×××件，但违反政治纪律案件××件，仅占×%。二是把“两个维护”落实到监督检查、审查调查具体工作中有差距。对“两个维护”的政治内涵理解还不深刻，开展监督检查没有首先考虑政治效果，审查调查有时没有首先从政治纪律查起，聚焦“七个有之”等违反政治纪律和政治规矩的问题线索查处力度不够大，监督执纪、审查调查中力量侧重查处违反廉洁纪律线索，对违反政治纪律和组织纪律线索下功夫不够。以上这些问题和差距，说明在真正做到“两个维护”还有不到位的地方。三是在贯彻落实习近平总书记视察指导×××时的重要讲话精神、服务保障党中央重大决策部署落实上有差距。本人通过参加县委、县纪委监委理论学习中心组集体学习，及时对习近平总书记视察×××重要讲话精神进行了集中学习研讨。但是通过学习研讨、认真反思，特别是作为纪检监察机关，把自身职责摆进去，在贯彻落实习近平总书记调研×××重要讲话精神、服务保障党和国家事业发展过程中还存在创新思路不够、能力水平不足、办法举措不多的问题。</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方面。一是宗旨意识有所淡化。对上级要求的工作关注多，对群众的“急难愁盼”问题解决不够到位，问政于民、问需于民、问计于民做得还不够好，在思想深处没有彻底解决好“为了谁，依靠谁，我是谁”的问题。二是服务人民群众不够主动。帮助群众解决困难的主动性不够，在接待信访群众特别是困难群众时，心情也很沉重，很想为他们排忧解难，但有时候跟踪过问的不够，一些复杂问题解决的还不够有力。三是推动工作落实不够有力。有些工作文件发了，开会安排了，但还存在重布置轻落实现象，没有做到紧盯不放、一抓到底，工作落实的效果不够理想。</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一是在坚持以人民为中心、树牢宗旨意识、站稳群众立场上有差距。信访举报工作是纪检监察机关联系群众的桥梁纽带、获取案件线索的主要来源，自己亲自接待信访举报群众次数较少，听取群众诉求少，为民服务还不够到位。对群众信访举报反映的问题转办交办多，亲自研究解决、跟踪督办不到位。比如，对如何整治信访举报工作中的形式主义官僚主义问题、如何打击诬告陷害等信访举报问题等方面，研究得不深不透。二是落实纪检监察为人民要求不到位，在为民服务解难题上有差距。通过抓重复信访集中治理、深挖彻查“保护伞”等工作，解决了一些群众反映强烈的突出问题，但工作的切入点、结合点找的还不够准，措施还不够实，作用发挥的还不够好。比如，对一些领域深挖彻查涉黑涉恶腐败和“保护伞”当中存在的形式主义、官僚主义问题重视不够，督促检查、指导工作不够有力有效。三是在践行群众路线、深入基层联系群众上有差距。由于本人刚到×××工作，大部分时间都是在机关开会、听汇报，走出办公室、深入一线调研少、蹲点调研更少，仅有的几次调研是根据上级和县委要求才开展基层调研活动，调研时间短、调研的方法手段也不灵活，对基层纪检监察工作和干部关心指导还不够，主动到群众中发现问题、破解难题、解决问题较少。四是在为基层减负、整治形式主义官僚主义，驰而不息纠治“四风”上有差距。自己身上也不同程度存在形式主义、官僚主义问题。比如，领导方式和工作方法上，对基层布置任务多、关心过问少，工作提要求多、听取意见少，看亮点多、看问题少，督促检查多、出思路想办法少。在监督中央八项规定及实施细则精神贯彻落实上，对“四风”问题隐形变异的新动向新表现研判不足、监督检查措施少，查处问责的典型案例不多、通报曝光的震慑作用发挥不够，一定程度上造成全县从严从紧的氛围还不够浓厚。</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方面。一是专业化能力有差距。对习近平总书记“要善于用法治思维和法治方式反对腐败”等新观点新理念把握不深不透，法治意识和法治思维亟需增强。在严格依法调查取证，规范措施使用，把依规依纪依法的要求体现在执纪办案的全过程和各环节方面还有差距。在纪法双施双守、用好“两把尺子”，实现纪律审查和监察调查有效贯通、执纪办案和案件审理协同配合、纪检监察机关与司法机关有效对接上还存在差距。特别是与公安机关在有效对接司法、规范使用监察措施上不到位。二是坚守政治机关定位，做好思想政治工作上有差距。转变办案理念，贯彻“惩前毖后、治病救人”方针，特别是对做好具体审查对象思想政治工作指导不够。纪检监察干部不同程度存在不善于从政治上把握问题，不会做思想政治工作，不愿做群众工作，个别办案人员还没有真正把思想政治工作贯穿审查调查全过程，精准研判和化解被审查调查人的思想疙瘩和心理顾虑，把功夫用在做好思想政治工作，让审查对象相信组织、依靠组织等方面还有差距。三是高标准、严要求还不够。履行党员八项义务、党的意识、党员意识自觉性还不够，在严格执行《关于新形势下党内政治生活的若干准则》，严肃党内政治生活，全面落实民主集中制上做得还不到位。与焦裕禄、张富清、王瑛等党史中的先进模范相比，在干事创业的精气神、担当劲头上有差距，在思想觉悟、道德修养、作风形象上还有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2025-08-09T17:34:17+08:00</dcterms:created>
  <dcterms:modified xsi:type="dcterms:W3CDTF">2025-08-09T17:34:17+08:00</dcterms:modified>
</cp:coreProperties>
</file>

<file path=docProps/custom.xml><?xml version="1.0" encoding="utf-8"?>
<Properties xmlns="http://schemas.openxmlformats.org/officeDocument/2006/custom-properties" xmlns:vt="http://schemas.openxmlformats.org/officeDocument/2006/docPropsVTypes"/>
</file>