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参加新店开业致辞7篇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参加新店开业致辞范文7篇参加开业仪式的人员应包括：政府相关部门领导，主要是表达企业对上级机关的感谢及希望能继续得到支持;社会知名人士，通过他们的名人效应，更好地提升企业的形象层次;下面小编给大家带来参加新店开业致辞，希望大家喜欢!参加新店开...</w:t>
      </w:r>
    </w:p>
    <w:p>
      <w:pPr>
        <w:ind w:left="0" w:right="0" w:firstLine="560"/>
        <w:spacing w:before="450" w:after="450" w:line="312" w:lineRule="auto"/>
      </w:pPr>
      <w:r>
        <w:rPr>
          <w:rFonts w:ascii="宋体" w:hAnsi="宋体" w:eastAsia="宋体" w:cs="宋体"/>
          <w:color w:val="000"/>
          <w:sz w:val="28"/>
          <w:szCs w:val="28"/>
        </w:rPr>
        <w:t xml:space="preserve">参加新店开业致辞范文7篇</w:t>
      </w:r>
    </w:p>
    <w:p>
      <w:pPr>
        <w:ind w:left="0" w:right="0" w:firstLine="560"/>
        <w:spacing w:before="450" w:after="450" w:line="312" w:lineRule="auto"/>
      </w:pPr>
      <w:r>
        <w:rPr>
          <w:rFonts w:ascii="宋体" w:hAnsi="宋体" w:eastAsia="宋体" w:cs="宋体"/>
          <w:color w:val="000"/>
          <w:sz w:val="28"/>
          <w:szCs w:val="28"/>
        </w:rPr>
        <w:t xml:space="preserve">参加开业仪式的人员应包括：政府相关部门领导，主要是表达企业对上级机关的感谢及希望能继续得到支持;社会知名人士，通过他们的名人效应，更好地提升企业的形象层次;下面小编给大家带来参加新店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 品牌 。本公司承接各机关单位和婚宴的团购，有很多优惠酬宾政策。公司保证质量，保证真品、正品，承诺假一罚百，诚信经营。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今天，是四川穿越文化传播有限责任公司开业的日子，我谨代表四川穿越文化传播有限责任公司全体员工向在百忙之中抽出时间出席开业庆典的各位领导和来宾表示热烈的欢迎和衷心的感谢!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当举国上下欢庆中共十六大胜利召开之际，四川经营管理人才中心下属的四川穿越文化传播有限责任公司正式挂牌成立，有着特殊的、积极的、深刻意义。文化产业不论是在国际还是在国内已经有着良好的发展态势和发展环境。就在前两天，江泽民在十六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针对中国西部地区特别是四川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zf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参加新店开业致辞4</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唯一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最后，祝___公司兴旺发达! 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浪迪卫浴合作，是我公司20__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2025-06-21T00:31:06+08:00</dcterms:created>
  <dcterms:modified xsi:type="dcterms:W3CDTF">2025-06-21T00:31:06+08:00</dcterms:modified>
</cp:coreProperties>
</file>

<file path=docProps/custom.xml><?xml version="1.0" encoding="utf-8"?>
<Properties xmlns="http://schemas.openxmlformats.org/officeDocument/2006/custom-properties" xmlns:vt="http://schemas.openxmlformats.org/officeDocument/2006/docPropsVTypes"/>
</file>