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个人励志演讲精选</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励志要有明确的目标，目标的实现要有成功的信念。励志成功，你一定行!乐德范文网小编精心为大家搜集整理了个人励志演讲，大家一起来看看吧。　　&gt;个人励志演讲篇1　　各位老师，同学们：　　大家好!我演讲的题目是《励志成功，始于信念》。我先给大家...</w:t>
      </w:r>
    </w:p>
    <w:p>
      <w:pPr>
        <w:ind w:left="0" w:right="0" w:firstLine="560"/>
        <w:spacing w:before="450" w:after="450" w:line="312" w:lineRule="auto"/>
      </w:pPr>
      <w:r>
        <w:rPr>
          <w:rFonts w:ascii="宋体" w:hAnsi="宋体" w:eastAsia="宋体" w:cs="宋体"/>
          <w:color w:val="000"/>
          <w:sz w:val="28"/>
          <w:szCs w:val="28"/>
        </w:rPr>
        <w:t xml:space="preserve">　　励志要有明确的目标，目标的实现要有成功的信念。励志成功，你一定行!乐德范文网小编精心为大家搜集整理了个人励志演讲，大家一起来看看吧。</w:t>
      </w:r>
    </w:p>
    <w:p>
      <w:pPr>
        <w:ind w:left="0" w:right="0" w:firstLine="560"/>
        <w:spacing w:before="450" w:after="450" w:line="312" w:lineRule="auto"/>
      </w:pPr>
      <w:r>
        <w:rPr>
          <w:rFonts w:ascii="宋体" w:hAnsi="宋体" w:eastAsia="宋体" w:cs="宋体"/>
          <w:color w:val="000"/>
          <w:sz w:val="28"/>
          <w:szCs w:val="28"/>
        </w:rPr>
        <w:t xml:space="preserve">　　&gt;个人励志演讲篇1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&gt;个人励志演讲篇2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&gt;个人励志演讲篇3</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2025-06-21T06:31:35+08:00</dcterms:created>
  <dcterms:modified xsi:type="dcterms:W3CDTF">2025-06-21T06:31:35+08:00</dcterms:modified>
</cp:coreProperties>
</file>

<file path=docProps/custom.xml><?xml version="1.0" encoding="utf-8"?>
<Properties xmlns="http://schemas.openxmlformats.org/officeDocument/2006/custom-properties" xmlns:vt="http://schemas.openxmlformats.org/officeDocument/2006/docPropsVTypes"/>
</file>