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政法队伍教育整顿专题民主生活会对照检查材料及发言提纲(通用9篇)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以下是为大家整理的关于政法队伍教育整顿专题民主生活会对照检查材料及发言提纲的文章9篇 ,欢迎品鉴！政法队伍教育整顿专题民主生活会对照检查材料...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以下是为大家整理的关于政法队伍教育整顿专题民主生活会对照检查材料及发言提纲的文章9篇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政法队伍教育整顿专题民主生活会对照检查材料及发言提纲篇1</w:t>
      </w:r>
    </w:p>
    <w:p>
      <w:pPr>
        <w:ind w:left="0" w:right="0" w:firstLine="560"/>
        <w:spacing w:before="450" w:after="450" w:line="312" w:lineRule="auto"/>
      </w:pPr>
      <w:r>
        <w:rPr>
          <w:rFonts w:ascii="宋体" w:hAnsi="宋体" w:eastAsia="宋体" w:cs="宋体"/>
          <w:color w:val="000"/>
          <w:sz w:val="28"/>
          <w:szCs w:val="28"/>
        </w:rPr>
        <w:t xml:space="preserve">　　按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政法队伍教育整顿专题民主生活会对照检查材料及发言提纲篇3</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政法队伍教育整顿专题民主生活会对照检查材料及发言提纲篇4</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&gt;一、对队伍教育整顿的认识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三&gt;、在部门以及干警存在的倾向性问题方面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&gt;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&gt;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&gt;七、产生问题的原因剖析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&gt;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政法队伍教育整顿专题民主生活会对照检查材料及发言提纲篇5</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政法队伍教育整顿专题民主生活会对照检查材料及发言提纲篇6</w:t>
      </w:r>
    </w:p>
    <w:p>
      <w:pPr>
        <w:ind w:left="0" w:right="0" w:firstLine="560"/>
        <w:spacing w:before="450" w:after="450" w:line="312" w:lineRule="auto"/>
      </w:pPr>
      <w:r>
        <w:rPr>
          <w:rFonts w:ascii="宋体" w:hAnsi="宋体" w:eastAsia="宋体" w:cs="宋体"/>
          <w:color w:val="000"/>
          <w:sz w:val="28"/>
          <w:szCs w:val="28"/>
        </w:rPr>
        <w:t xml:space="preserve">　　按照党组关于开展好政法队伍教育整顿民主生活会的方案要求，在认真扎实参加了前一阶段学习教育的基础上，会前我又聚焦这次民主生活会的主题，重点学习了《中国共产党简史》及党章党纪党规、防止干预司法“三个规定”、审判执行工作纪律等规定，同时紧密结合个人思想和工作实际，在谈心谈话，征求意见的基础上，对标对表上级要求，认真查找了自身存在的差距和不足，深刻自我剖析，研究整改措施。现在按照这次民主生活会的要求，做对照检查。</w:t>
      </w:r>
    </w:p>
    <w:p>
      <w:pPr>
        <w:ind w:left="0" w:right="0" w:firstLine="560"/>
        <w:spacing w:before="450" w:after="450" w:line="312" w:lineRule="auto"/>
      </w:pPr>
      <w:r>
        <w:rPr>
          <w:rFonts w:ascii="宋体" w:hAnsi="宋体" w:eastAsia="宋体" w:cs="宋体"/>
          <w:color w:val="000"/>
          <w:sz w:val="28"/>
          <w:szCs w:val="28"/>
        </w:rPr>
        <w:t xml:space="preserve">　　一、关于对政法队伍教育整顿工作的认识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中央重大战略部署，是满足人民群众对“公正司法、司法为民”新期待的重要举措，影响重大意义深远。我主要有三个方面的认识，一是政法队伍教育整顿要求我们始终紧盯铸牢忠诚之魂。习近平总书记强调指出，政法队伍是党和人民掌握的“刀把子”，作为维护党的绝对领导和人民民主政权的重要力量，政法机关首先是政治机关，尤其要把旗帜鲜明讲政治摆在首位，我们必须提高政治站位，通过教育整顿进一步增强“四个意识”，坚定</w:t>
      </w:r>
    </w:p>
    <w:p>
      <w:pPr>
        <w:ind w:left="0" w:right="0" w:firstLine="560"/>
        <w:spacing w:before="450" w:after="450" w:line="312" w:lineRule="auto"/>
      </w:pPr>
      <w:r>
        <w:rPr>
          <w:rFonts w:ascii="宋体" w:hAnsi="宋体" w:eastAsia="宋体" w:cs="宋体"/>
          <w:color w:val="000"/>
          <w:sz w:val="28"/>
          <w:szCs w:val="28"/>
        </w:rPr>
        <w:t xml:space="preserve">　　“四个自信”，做到“两个维护”，始终在思想上、政治上、行动上同以习近平同志为核心的党中央保持高度一致。二是政法队伍教育整顿要求我们始终紧盯厚植为民情怀。习近平总书记强调，江山就是人民，人民就是江山。开展政法队伍教育整顿，一定要坚持民意导向，践行宗旨使命，不断增强人民群众获得感、幸福感、安全感，坚持一切为了群众，创新为民谋利、为民办事、为民解忧机制，解决群众急难愁盼的问题，让群众成为教育整顿工作的最大受益者。三是政法队伍教育整顿要求我们强力推动查究整改中心环节。教育整顿的重点是清除害群之马，肃清队伍中存在的顽瘴痼疾，开展教育整顿必须坚持问题导向，紧盯队伍存在的作风松散的问题，开展专项整治，切实将司法不公、司法不廉等问题解决到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1、参加工作以来，自学意识不够强，“钻研”精神不够强。不善于用“钻”劲和“挤”劲抓紧点滴时间用于学习，自己的业务素质在学习方面提高不快。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1、工作思路不宽，相互协调、统筹兼顾的工作做得还不够好，工作中有时满足于得过且过。这对于办公室工作人员来说很不应该。</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2、日常工作中与时俱进，开拓创新的思想树立得不牢固。在具体的工作中思路不宽，只满足于完成基本任务，没有深入了解掌握全面情况。</w:t>
      </w:r>
    </w:p>
    <w:p>
      <w:pPr>
        <w:ind w:left="0" w:right="0" w:firstLine="560"/>
        <w:spacing w:before="450" w:after="450" w:line="312" w:lineRule="auto"/>
      </w:pPr>
      <w:r>
        <w:rPr>
          <w:rFonts w:ascii="宋体" w:hAnsi="宋体" w:eastAsia="宋体" w:cs="宋体"/>
          <w:color w:val="000"/>
          <w:sz w:val="28"/>
          <w:szCs w:val="28"/>
        </w:rPr>
        <w:t xml:space="preserve">　　3、焦躁心理时有发生。遇到工作任务重、工作出现问题一时找不到出路时、压力大的时候容易产生焦躁情绪。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2、作为人民政法干警的宗旨观念有所淡化。没有很好的加强世界观、人生观的进一步改造，有时产生松口气的念头，认为自己工作已经很努力了，满足于表面上不出问题。</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　　4、工作中有依赖思想，满足于自身的知识和经验。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1、加强政治理论学习和业务能力的提升，努力提高自身素质。全面认真系统地学习党的方针政策，认真学习相关理论和业务知识。</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克服消极思维、模糊认识所造成的各种束缚，破除急躁情绪，迎难而上，积极工作；对遇到的问题进行理性思考，深挖其中的规律性；相互协调、统筹兼顾，不断完善和提高自己，做好本职工作。</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政法队伍教育整顿专题民主生活会对照检查材料及发言提纲篇7</w:t>
      </w:r>
    </w:p>
    <w:p>
      <w:pPr>
        <w:ind w:left="0" w:right="0" w:firstLine="560"/>
        <w:spacing w:before="450" w:after="450" w:line="312" w:lineRule="auto"/>
      </w:pPr>
      <w:r>
        <w:rPr>
          <w:rFonts w:ascii="宋体" w:hAnsi="宋体" w:eastAsia="宋体" w:cs="宋体"/>
          <w:color w:val="000"/>
          <w:sz w:val="28"/>
          <w:szCs w:val="28"/>
        </w:rPr>
        <w:t xml:space="preserve">　　自开展思想纪律作风大整顿活动以来，我所全体民警积极参与，认真参加支部集中学习、讨论，坚持自学有关篇目，人人积极撰写心得体会。通过学习，使我们在思想上有了较大的收获，深刻意识到开展这次活动有针对性地查摆我们在宗旨观念、法治理念、廉洁自律、政权思想、业务素质、组织纪律、队伍管理、民警精神八个方面存在的问题，对我所整体素质、工作能力和业务水平都有了较大的提高。纪律作风整顿活动转入第二阶段，我所组织民警对照《方案》中要解决的突出问题和本次纪律作风整顿要达到的标准要求，作了深刻的剖析检查，按照对照检查的要求，对照意见，反思我所民警的思想、工作、作风、纪律等方面存在的主要问题，通过进行自查以及组织征求意见来对照自己使我逐渐认识到自身存在的一些问题，现分析如下：一、存在的问题1、思想作风方面：日常学习不够，理论水平、素质能力还不能适应新形式的发展需要。在日常工作中总是有意无意地放松了学习，忽视了知识能力的培养再造，学习的自觉性、主动性不强。在理论学习上好不够用心，学习比较浅对理论知识的学习理解和把握就只限于知识其内容，但对其深刻的内涵知之甚少。在业务学习上，对新形势下法制知识研究不够，有时只停留在学过、看过；学习不深不透，特别是理解与实践有一定的差距。</w:t>
      </w:r>
    </w:p>
    <w:p>
      <w:pPr>
        <w:ind w:left="0" w:right="0" w:firstLine="560"/>
        <w:spacing w:before="450" w:after="450" w:line="312" w:lineRule="auto"/>
      </w:pPr>
      <w:r>
        <w:rPr>
          <w:rFonts w:ascii="宋体" w:hAnsi="宋体" w:eastAsia="宋体" w:cs="宋体"/>
          <w:color w:val="000"/>
          <w:sz w:val="28"/>
          <w:szCs w:val="28"/>
        </w:rPr>
        <w:t xml:space="preserve">　　与本职有关的知识学一点，与本职无关或联系不密切的就不去学或很少学，在学习上搞实用主义，知识结构单一，把握形势，了解大局深不透，有善于研究思考问题，不善于理论联系实际。服务意识观念不够强。作为看守所的窗口部门民警，没有把群众和民警对我们的满意度作为检验工作成效的最高标准，有些工作做得不令群众和前来办理业务的兄弟单位民警满意，存在小成即满的思想，缺乏应有的责任感和服务意识。日常工作中，不能发挥党员模范作用，有时把自己混同与一般群众，降低了对自己的要求和标准，满足于过的去，差不多。工作标准上有时不够严谨，不能尽善尽美、时时处处争一流的标准上去把握。不能自觉带头实践文明新风、助人为乐和做实践社会公德的模范，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2、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3、纪律作风方面：在工作中，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　　二、整改的目标1、学习政治理论知识，切实增强责任感和使命感，以高标准严格要求自己，在工作中率先垂范，起好带头作用。2、顺应时代和社会发展增强创新意识，对新情况、新问题米取新思路、新举措来解决。3、更好的掌握工作涉及的法律法规，做到既有领导能力又有执法水平，更加全面地做好各方面的工作。4、把人民群众和兄弟单位民警满意不满意，赞成不赞成作为检验自己工作的标准，在纪律方面，要认真反思，时时开展自我批评，严格要求自己，坚持不为私心所扰，不为名利所累，不为物欲所动。5踏实工作。在工作中，要严格要求自己，挨弃那些在工作中存在的只求工作，不求高质量，不求出精品的满足意识，对待新问题，新困难，迎难而上，按时完成任务。三、整改措施1、要持之以恒，坚持不懈地抓好学习，提高理论素养和思想水平，充分利用时间，抢着学，结合工作，切实结合时事政治，及时学，在学习中总结。学理论要抓住实质，加深对理论知识的深层次理解，解放思想，与时俱进，使我们能够适应新形式发展的需要，学业务，在专业知识、法律法规上下功夫，努力提高自身的综合素质。</w:t>
      </w:r>
    </w:p>
    <w:p>
      <w:pPr>
        <w:ind w:left="0" w:right="0" w:firstLine="560"/>
        <w:spacing w:before="450" w:after="450" w:line="312" w:lineRule="auto"/>
      </w:pPr>
      <w:r>
        <w:rPr>
          <w:rFonts w:ascii="宋体" w:hAnsi="宋体" w:eastAsia="宋体" w:cs="宋体"/>
          <w:color w:val="000"/>
          <w:sz w:val="28"/>
          <w:szCs w:val="28"/>
        </w:rPr>
        <w:t xml:space="preserve">　　2、抓住这次纪律作风整顿的契机，进一步提高自身认识，从一切能做的事做起，切实通过活动使我们的思想能有很大的提高，向先进典型和模范人物看齐，时刻记住自己是一名共产党员，时时刻刻严格约束自己，勤勤恳恳，兢兢业业，做好各项工作，在日常工作和生活中发挥模范带头作用。</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勤于思考多想办法，努力提高工作能力，积极适应和跟上新形式，在工作中不断创新，不因循守旧，不墨守陈规，创新思维意识，创新服务领域，创新工作方法，把工作推上一个新台阶。</w:t>
      </w:r>
    </w:p>
    <w:p>
      <w:pPr>
        <w:ind w:left="0" w:right="0" w:firstLine="560"/>
        <w:spacing w:before="450" w:after="450" w:line="312" w:lineRule="auto"/>
      </w:pPr>
      <w:r>
        <w:rPr>
          <w:rFonts w:ascii="宋体" w:hAnsi="宋体" w:eastAsia="宋体" w:cs="宋体"/>
          <w:color w:val="000"/>
          <w:sz w:val="28"/>
          <w:szCs w:val="28"/>
        </w:rPr>
        <w:t xml:space="preserve">　　4、进一步增强宗旨观念和“公仆”意识。一定做到严格要求，用新的标准、新的要求，加强自身思想道德的修养和人格品质的锻炼。不断改进本室工作作风，进一步树立求实务实抓落实的思想作风，多深入基层，多调查研究，全面推进各项工作。做到工作认真、务实，在工作中严格纪律、一丝不苟、廉洁奉公、忠于职守、艰苦奋斗、勤俭节约、做到自重、自省、自警、自励。</w:t>
      </w:r>
    </w:p>
    <w:p>
      <w:pPr>
        <w:ind w:left="0" w:right="0" w:firstLine="560"/>
        <w:spacing w:before="450" w:after="450" w:line="312" w:lineRule="auto"/>
      </w:pPr>
      <w:r>
        <w:rPr>
          <w:rFonts w:ascii="宋体" w:hAnsi="宋体" w:eastAsia="宋体" w:cs="宋体"/>
          <w:color w:val="000"/>
          <w:sz w:val="28"/>
          <w:szCs w:val="28"/>
        </w:rPr>
        <w:t xml:space="preserve">　　5、转变观念，改善工作作风，提高自身素质。牢记党的宗旨，严格要求自己，时刻遵守党的章程，认真履行党员义务，积极参加党组织活动，团结同志，自觉维护党的形象，做到思想上言行上与当组织保持高度一致，不断加强党性修养，增强组织观念，树立雷厉风行的工作作风，不断提高我们的工作能力和水平。在今后的工作中，发扬优点，努力改正工作中的不足之处，做好自己的本职工作，在原有的基础上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政法队伍教育整顿专题民主生活会对照检查材料及发言提纲篇8</w:t>
      </w:r>
    </w:p>
    <w:p>
      <w:pPr>
        <w:ind w:left="0" w:right="0" w:firstLine="560"/>
        <w:spacing w:before="450" w:after="450" w:line="312" w:lineRule="auto"/>
      </w:pPr>
      <w:r>
        <w:rPr>
          <w:rFonts w:ascii="宋体" w:hAnsi="宋体" w:eastAsia="宋体" w:cs="宋体"/>
          <w:color w:val="000"/>
          <w:sz w:val="28"/>
          <w:szCs w:val="28"/>
        </w:rPr>
        <w:t xml:space="preserve">　　根据中央、省、市政法队伍教育整顿领导小组和上级xx机关关于教育整顿查纠整改环节的总体部署，紧扣清除害群之马、整治顽瘴痼疾要求，按照关于召开教育整顿专题民主生活会的具体要求，重点围绕政治素质、政治生态、履职能力、顽瘴痼疾整治和回应群众期盼等方面，通过“自己找、群众提、走访听、上级点、互相帮”等形式，xx局党委全面深入的查找了班子自身存在问题，深刻剖析根源，并研究制定整改措施。现将对照查摆剖析情况汇报如下:一、xxx局教育整顿工作整体进展情况</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公安局党委高度重视、切实提高政治站位，把教育整顿作为一项重要的政治任务，坚决扛起主体责任，深入贯彻中央、省、市、区和上级公安机关关于开展政法队伍教育整顿的统一部署要求，紧紧围绕“四项任务”和“三个环节”，认真组织谋划，加强顶层设计，快速动员、快速部署、快速落实。工作中，**公安局累计开展教育整顿领导小组暨中心组学习5场次，全警集体学习4场次，观看警示教育片2场次，举办主题演讲比赛1场次、集中交流研讨4场次、党史基础知识测试1场次、教育整顿应知</w:t>
      </w:r>
    </w:p>
    <w:p>
      <w:pPr>
        <w:ind w:left="0" w:right="0" w:firstLine="560"/>
        <w:spacing w:before="450" w:after="450" w:line="312" w:lineRule="auto"/>
      </w:pPr>
      <w:r>
        <w:rPr>
          <w:rFonts w:ascii="宋体" w:hAnsi="宋体" w:eastAsia="宋体" w:cs="宋体"/>
          <w:color w:val="000"/>
          <w:sz w:val="28"/>
          <w:szCs w:val="28"/>
        </w:rPr>
        <w:t xml:space="preserve">　　应会知识测试1场次，举办政治轮训班1期，党委班子成员讲党课7场次，组织民警参加市、区主要领导讲党课2场次、廉政报告2场次、各类讲座6场次，组织开展党性实践活动6场次，参加区教育整顿办组织的新闻发布会1场次，开展“开门搞整顿”座谈会1场次，集体观看红色电影1场次，分局教育整顿办深入各基层党支部开展专项督导检查3场次。同时，始终坚持把教育整顿学习教育与公安主责主业和“我为群众办实事”活动深度融合，以教育整顿促进业务工作和队伍作风转变，以实实在在的工作成绩检验队伍学习教育取得的成果，有效确保了***项规定动作全部落实到位，学习教育环节与查纠整改环节有序衔接、无缝对接。</w:t>
      </w:r>
    </w:p>
    <w:p>
      <w:pPr>
        <w:ind w:left="0" w:right="0" w:firstLine="560"/>
        <w:spacing w:before="450" w:after="450" w:line="312" w:lineRule="auto"/>
      </w:pPr>
      <w:r>
        <w:rPr>
          <w:rFonts w:ascii="宋体" w:hAnsi="宋体" w:eastAsia="宋体" w:cs="宋体"/>
          <w:color w:val="000"/>
          <w:sz w:val="28"/>
          <w:szCs w:val="28"/>
        </w:rPr>
        <w:t xml:space="preserve">　&gt;　二、查找出的问题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严肃党内政治生活有待加强。班子成员相互间交心谈心的时间较少，批评与自我批评多是轻描淡写、隔靴搔痒，缺乏抛开面子、揭短亮丑、触动灵魂的勇气和态度。同时，班子成员以普通党员的身份参加所在支部的组织生活较少。三是从严治警责任仍需</w:t>
      </w:r>
    </w:p>
    <w:p>
      <w:pPr>
        <w:ind w:left="0" w:right="0" w:firstLine="560"/>
        <w:spacing w:before="450" w:after="450" w:line="312" w:lineRule="auto"/>
      </w:pPr>
      <w:r>
        <w:rPr>
          <w:rFonts w:ascii="宋体" w:hAnsi="宋体" w:eastAsia="宋体" w:cs="宋体"/>
          <w:color w:val="000"/>
          <w:sz w:val="28"/>
          <w:szCs w:val="28"/>
        </w:rPr>
        <w:t xml:space="preserve">　　压实。队伍中仍然存在不作为慢作为乱作为、民警辅警吸毒、充当“保护伞”等问题，特别是西充“8.29”案件反映出，市局党委对基层全面从严治党管警的责任还没有完全压紧压实。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党委班子坚持“固本强基求突破、实战能力求提升、警务创新求实效、公安事业谋发展”，聚焦“创最平安城市、建最过硬队伍”的奋斗目标和“区域首位、全省领先、西部一流”的工作定位，担当作为，奋勇争先，公安在全省公安机关绩效考核中实现了从三等奖到二等奖、再到连续三年一等奖的赶超跨越。但对照新时代新担当新作为的要求，仍然存在三个差距:--是推动落实有差距。对一些重点工作，没有以“钉钉子”的精神扭住不放、-抓到底。比如，在落实市委出台的警员职务晋升“退一补一”政策上，虽然反复研究、多次督导，但仍有3个县级公安机关没有落实。二是破解难题有差距。破解治安防控体系现代化水平不高、基层基础建设滞后等难题的决心和力度不够，“天网”、人脸识别等“大数据”感知源建设应用与先进地区还有差距，全市还有42个派出所硬件不达标。三是改革创新有差距。</w:t>
      </w:r>
    </w:p>
    <w:p>
      <w:pPr>
        <w:ind w:left="0" w:right="0" w:firstLine="560"/>
        <w:spacing w:before="450" w:after="450" w:line="312" w:lineRule="auto"/>
      </w:pPr>
      <w:r>
        <w:rPr>
          <w:rFonts w:ascii="宋体" w:hAnsi="宋体" w:eastAsia="宋体" w:cs="宋体"/>
          <w:color w:val="000"/>
          <w:sz w:val="28"/>
          <w:szCs w:val="28"/>
        </w:rPr>
        <w:t xml:space="preserve">　　“双十大改革项目”虽取得明显成效，但没有形成服务监督中心这样有影响力、成为全省标准的品牌，公安改革整体排名由全省第一名下滑至全省第六名。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党委班子牢记“作风建设永远在路上”，持之以恒抓好中央八项规</w:t>
      </w:r>
    </w:p>
    <w:p>
      <w:pPr>
        <w:ind w:left="0" w:right="0" w:firstLine="560"/>
        <w:spacing w:before="450" w:after="450" w:line="312" w:lineRule="auto"/>
      </w:pPr>
      <w:r>
        <w:rPr>
          <w:rFonts w:ascii="宋体" w:hAnsi="宋体" w:eastAsia="宋体" w:cs="宋体"/>
          <w:color w:val="000"/>
          <w:sz w:val="28"/>
          <w:szCs w:val="28"/>
        </w:rPr>
        <w:t xml:space="preserve">　　定精神落实，但仔细对照中纪委指出的“4个方面12类”形式主义、官liao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党委班子坚持“以提升群众获得感、幸福感、安全感和执法公信力为导向”，深入推进“放管服”改革，坚决打贏脱贫攻坚战，联系帮扶的顺庆区灯台乡尹家祠村顺利通过市、区两级检查验收。但与新时代人民群体的新期盼相比，仍然存在三个短板:一是脱贫攻坚有短板。虽然联系帮扶的顺庆区灯台乡尹家祠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来的上述问题和表现，党委班子坚持从灵魂深处深挖思想根源，深入剖析原因:一是放松了党性修养的锤炼。作为党员领导干部，党性修养、党性锻炼应是伴随一生的必修课。结合全面彻底肃清**流毒影响、**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　　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　　三是放松了创业进取的坚持。客观地说，党委班子这几年的攻坚克难能力取得了长足进步，敢下深水、敢啃硬骨头，推动各项事业都呈现出“芝麻开花节节高”的喜人态势。但是，一些班子成员求稳意识较浓，在不断确立新目标、谋划新举措、推动新发展上，尤其是在探索解决影响制约公安工作的深层次问题上有“畏难”情绪，一定程度上影响了公安事业创新发展。</w:t>
      </w:r>
    </w:p>
    <w:p>
      <w:pPr>
        <w:ind w:left="0" w:right="0" w:firstLine="560"/>
        <w:spacing w:before="450" w:after="450" w:line="312" w:lineRule="auto"/>
      </w:pPr>
      <w:r>
        <w:rPr>
          <w:rFonts w:ascii="宋体" w:hAnsi="宋体" w:eastAsia="宋体" w:cs="宋体"/>
          <w:color w:val="000"/>
          <w:sz w:val="28"/>
          <w:szCs w:val="28"/>
        </w:rPr>
        <w:t xml:space="preserve">　&gt;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　　（一）坚定政治担当，在提高政治站位、保持政治定力，上抓整改。一是坚定践行“两个维护”。毫不动摇地坚持和加强党对公安工作的绝对领导、全面领导，带头坚决维护总书记的核心地位、坚决维护党中央权威和集中统一领导，在深入学习贯彻新时代中国特色社会主义思想上作表率，在始终同党中央保持高度一致上作表率，在坚决贯彻落实党中央各项决策部署.上作表率，确保全警在思想上政治上行动上同以总书记为核心的党中央保持高度一致。二是坚决打造最强信念。把深入学习贯彻习近平新时代中国特色社会主义思想和xxxxx对四川工作系列重要指示精神作为重大政治任务，扎实开展“践行新使命，忠诚保大庆”主题教育实践活动，持续深化忠诚、宗旨、法治、纪律“四项教育”活动，切实打牢全警对党忠诚的政治信念，自觉用新时代中国特色社会主义思想武装头脑、指导实践、推动工作。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政法队伍教育整顿专题民主生活会对照检查材料及发言提纲篇9</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2025-05-02T04:41:50+08:00</dcterms:created>
  <dcterms:modified xsi:type="dcterms:W3CDTF">2025-05-02T04:41:50+08:00</dcterms:modified>
</cp:coreProperties>
</file>

<file path=docProps/custom.xml><?xml version="1.0" encoding="utf-8"?>
<Properties xmlns="http://schemas.openxmlformats.org/officeDocument/2006/custom-properties" xmlns:vt="http://schemas.openxmlformats.org/officeDocument/2006/docPropsVTypes"/>
</file>