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政协报告讨论个人发言建议3篇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以下是为大家整理的关于政协报告讨论个人发言建议的文章3篇 ,欢迎品鉴！【篇1】政协报告讨论个人发言建议　　“民以食为天，...</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以下是为大家整理的关于政协报告讨论个人发言建议的文章3篇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【篇1】政协报告讨论个人发言建议</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　&gt;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1</w:t>
      </w:r>
    </w:p>
    <w:p>
      <w:pPr>
        <w:ind w:left="0" w:right="0" w:firstLine="560"/>
        <w:spacing w:before="450" w:after="450" w:line="312" w:lineRule="auto"/>
      </w:pPr>
      <w:r>
        <w:rPr>
          <w:rFonts w:ascii="宋体" w:hAnsi="宋体" w:eastAsia="宋体" w:cs="宋体"/>
          <w:color w:val="000"/>
          <w:sz w:val="28"/>
          <w:szCs w:val="28"/>
        </w:rPr>
        <w:t xml:space="preserve">　　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w:t>
      </w:r>
    </w:p>
    <w:p>
      <w:pPr>
        <w:ind w:left="0" w:right="0" w:firstLine="560"/>
        <w:spacing w:before="450" w:after="450" w:line="312" w:lineRule="auto"/>
      </w:pPr>
      <w:r>
        <w:rPr>
          <w:rFonts w:ascii="宋体" w:hAnsi="宋体" w:eastAsia="宋体" w:cs="宋体"/>
          <w:color w:val="000"/>
          <w:sz w:val="28"/>
          <w:szCs w:val="28"/>
        </w:rPr>
        <w:t xml:space="preserve">　　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w:t>
      </w:r>
    </w:p>
    <w:p>
      <w:pPr>
        <w:ind w:left="0" w:right="0" w:firstLine="560"/>
        <w:spacing w:before="450" w:after="450" w:line="312" w:lineRule="auto"/>
      </w:pPr>
      <w:r>
        <w:rPr>
          <w:rFonts w:ascii="宋体" w:hAnsi="宋体" w:eastAsia="宋体" w:cs="宋体"/>
          <w:color w:val="000"/>
          <w:sz w:val="28"/>
          <w:szCs w:val="28"/>
        </w:rPr>
        <w:t xml:space="preserve">　　种植业：为了防治病虫害、除草、实现农作物增产增收，农药、化肥的使用率较高，蔬菜、水果等农产品中残留有毒有害物质，而且一些过去人们一直认为不会有农药残留的生长在地下的植物也存在农残超标。</w:t>
      </w:r>
    </w:p>
    <w:p>
      <w:pPr>
        <w:ind w:left="0" w:right="0" w:firstLine="560"/>
        <w:spacing w:before="450" w:after="450" w:line="312" w:lineRule="auto"/>
      </w:pPr>
      <w:r>
        <w:rPr>
          <w:rFonts w:ascii="宋体" w:hAnsi="宋体" w:eastAsia="宋体" w:cs="宋体"/>
          <w:color w:val="000"/>
          <w:sz w:val="28"/>
          <w:szCs w:val="28"/>
        </w:rPr>
        <w:t xml:space="preserve">　　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w:t>
      </w:r>
    </w:p>
    <w:p>
      <w:pPr>
        <w:ind w:left="0" w:right="0" w:firstLine="560"/>
        <w:spacing w:before="450" w:after="450" w:line="312" w:lineRule="auto"/>
      </w:pPr>
      <w:r>
        <w:rPr>
          <w:rFonts w:ascii="宋体" w:hAnsi="宋体" w:eastAsia="宋体" w:cs="宋体"/>
          <w:color w:val="000"/>
          <w:sz w:val="28"/>
          <w:szCs w:val="28"/>
        </w:rPr>
        <w:t xml:space="preserve">　　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w:t>
      </w:r>
    </w:p>
    <w:p>
      <w:pPr>
        <w:ind w:left="0" w:right="0" w:firstLine="560"/>
        <w:spacing w:before="450" w:after="450" w:line="312" w:lineRule="auto"/>
      </w:pPr>
      <w:r>
        <w:rPr>
          <w:rFonts w:ascii="宋体" w:hAnsi="宋体" w:eastAsia="宋体" w:cs="宋体"/>
          <w:color w:val="000"/>
          <w:sz w:val="28"/>
          <w:szCs w:val="28"/>
        </w:rPr>
        <w:t xml:space="preserve">　　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w:t>
      </w:r>
    </w:p>
    <w:p>
      <w:pPr>
        <w:ind w:left="0" w:right="0" w:firstLine="560"/>
        <w:spacing w:before="450" w:after="450" w:line="312" w:lineRule="auto"/>
      </w:pPr>
      <w:r>
        <w:rPr>
          <w:rFonts w:ascii="宋体" w:hAnsi="宋体" w:eastAsia="宋体" w:cs="宋体"/>
          <w:color w:val="000"/>
          <w:sz w:val="28"/>
          <w:szCs w:val="28"/>
        </w:rPr>
        <w:t xml:space="preserve">　　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　　&gt;三、对我市食品安全的几点建议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w:t>
      </w:r>
    </w:p>
    <w:p>
      <w:pPr>
        <w:ind w:left="0" w:right="0" w:firstLine="560"/>
        <w:spacing w:before="450" w:after="450" w:line="312" w:lineRule="auto"/>
      </w:pPr>
      <w:r>
        <w:rPr>
          <w:rFonts w:ascii="宋体" w:hAnsi="宋体" w:eastAsia="宋体" w:cs="宋体"/>
          <w:color w:val="000"/>
          <w:sz w:val="28"/>
          <w:szCs w:val="28"/>
        </w:rPr>
        <w:t xml:space="preserve">　　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【篇2】政协报告讨论个人发言建议</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　&gt;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宋体" w:hAnsi="宋体" w:eastAsia="宋体" w:cs="宋体"/>
          <w:color w:val="000"/>
          <w:sz w:val="28"/>
          <w:szCs w:val="28"/>
        </w:rPr>
        <w:t xml:space="preserve">　　第二篇：20_年政协发言稿</w:t>
      </w:r>
    </w:p>
    <w:p>
      <w:pPr>
        <w:ind w:left="0" w:right="0" w:firstLine="560"/>
        <w:spacing w:before="450" w:after="450" w:line="312" w:lineRule="auto"/>
      </w:pPr>
      <w:r>
        <w:rPr>
          <w:rFonts w:ascii="宋体" w:hAnsi="宋体" w:eastAsia="宋体" w:cs="宋体"/>
          <w:color w:val="000"/>
          <w:sz w:val="28"/>
          <w:szCs w:val="28"/>
        </w:rPr>
        <w:t xml:space="preserve">　　20_年政协发言稿——</w:t>
      </w:r>
    </w:p>
    <w:p>
      <w:pPr>
        <w:ind w:left="0" w:right="0" w:firstLine="560"/>
        <w:spacing w:before="450" w:after="450" w:line="312" w:lineRule="auto"/>
      </w:pPr>
      <w:r>
        <w:rPr>
          <w:rFonts w:ascii="宋体" w:hAnsi="宋体" w:eastAsia="宋体" w:cs="宋体"/>
          <w:color w:val="000"/>
          <w:sz w:val="28"/>
          <w:szCs w:val="28"/>
        </w:rPr>
        <w:t xml:space="preserve">　　深化论坛成果打造魅力古城</w:t>
      </w:r>
    </w:p>
    <w:p>
      <w:pPr>
        <w:ind w:left="0" w:right="0" w:firstLine="560"/>
        <w:spacing w:before="450" w:after="450" w:line="312" w:lineRule="auto"/>
      </w:pPr>
      <w:r>
        <w:rPr>
          <w:rFonts w:ascii="宋体" w:hAnsi="宋体" w:eastAsia="宋体" w:cs="宋体"/>
          <w:color w:val="000"/>
          <w:sz w:val="28"/>
          <w:szCs w:val="28"/>
        </w:rPr>
        <w:t xml:space="preserve">　　20_年的9月，中国石家庄·正定古城文化保护高峰论坛隆重举办。这是一次不寻常的高端峰会。市委、市政府、市政协精心筹备，倾力举办；县委、县政府举全县之力，予以支持；县政协举全会之力，积极配合，使论坛获得了圆满成功。我用四句话来概括高峰论坛的特点：一是规格高。参加高峰论坛的不仅有省市县主要领导和全国顶级专家学者，更有国家领导人亲自出席，并就一个县级城市的古城文化保护提出要求，发表意见，这在全国是绝无仅有的；二是影响大。中央、省市及香港各大报纸、电视台、知名网站均对论坛进行了全方位、多角度的报道，使正定的古城古韵在更大范围得以集中呈现，起到了空前的宣传效果，大大提高了正定的知名度；三是成果丰。论坛为古城文化的保护拓宽了视野，开辟了思路，为古城文化的融合与发展指明了战略性的发展方向。特别是论坛形成的纲领性文件《正定宣言》，对全国的历史文化名城保护都具有指导意义，必将越来越深刻地体现在古城保护和建设之中；四是反响好。高峰论坛的成功举办，得到了正定人民的支持和拥护，激发了全县干部群众热爱古城、保护古城、建设古城的责任感、荣誉感和自豪感，论坛的指导思想正在转化为正定人民乃至省会人民的实际行动，“古城古韵”已成为凝聚共识的语言，正定的地位在全省、在全国正在提升。</w:t>
      </w:r>
    </w:p>
    <w:p>
      <w:pPr>
        <w:ind w:left="0" w:right="0" w:firstLine="560"/>
        <w:spacing w:before="450" w:after="450" w:line="312" w:lineRule="auto"/>
      </w:pPr>
      <w:r>
        <w:rPr>
          <w:rFonts w:ascii="宋体" w:hAnsi="宋体" w:eastAsia="宋体" w:cs="宋体"/>
          <w:color w:val="000"/>
          <w:sz w:val="28"/>
          <w:szCs w:val="28"/>
        </w:rPr>
        <w:t xml:space="preserve">　　高峰论坛结束后，国家、省市各级领导、专家、学者以及关注正1</w:t>
      </w:r>
    </w:p>
    <w:p>
      <w:pPr>
        <w:ind w:left="0" w:right="0" w:firstLine="560"/>
        <w:spacing w:before="450" w:after="450" w:line="312" w:lineRule="auto"/>
      </w:pPr>
      <w:r>
        <w:rPr>
          <w:rFonts w:ascii="宋体" w:hAnsi="宋体" w:eastAsia="宋体" w:cs="宋体"/>
          <w:color w:val="000"/>
          <w:sz w:val="28"/>
          <w:szCs w:val="28"/>
        </w:rPr>
        <w:t xml:space="preserve">　　定的有识之士，都对正定寄予厚望，希望看到一个更加美好的正定。我作为一名关注正定古城文化发展的政协委员，作为一名多年从事文物保护的工作人员，更是如此。我坚信在县委、县政府的领导下，正定古城文化保护一定会更上一层楼。对于如何深化论坛成果，将正定打造成一座独具魅力的文化古城，我有以下五点建议：</w:t>
      </w:r>
    </w:p>
    <w:p>
      <w:pPr>
        <w:ind w:left="0" w:right="0" w:firstLine="560"/>
        <w:spacing w:before="450" w:after="450" w:line="312" w:lineRule="auto"/>
      </w:pPr>
      <w:r>
        <w:rPr>
          <w:rFonts w:ascii="宋体" w:hAnsi="宋体" w:eastAsia="宋体" w:cs="宋体"/>
          <w:color w:val="000"/>
          <w:sz w:val="28"/>
          <w:szCs w:val="28"/>
        </w:rPr>
        <w:t xml:space="preserve">　&gt;　一、借助专家智慧，充分发挥正定古城文化保护咨询委员会的作用</w:t>
      </w:r>
    </w:p>
    <w:p>
      <w:pPr>
        <w:ind w:left="0" w:right="0" w:firstLine="560"/>
        <w:spacing w:before="450" w:after="450" w:line="312" w:lineRule="auto"/>
      </w:pPr>
      <w:r>
        <w:rPr>
          <w:rFonts w:ascii="宋体" w:hAnsi="宋体" w:eastAsia="宋体" w:cs="宋体"/>
          <w:color w:val="000"/>
          <w:sz w:val="28"/>
          <w:szCs w:val="28"/>
        </w:rPr>
        <w:t xml:space="preserve">　　高峰论坛期间，以市政府的名义，向部分在全国有影响的专家学者颁发了“正定古城文化保护咨询委员会专家”证书。这些专家大都是学界泰斗，专业领军人物，对我们来说是一笔非常宝贵的资源。我们应该明确并巩固联系渠道，以灵活的咨询方式，主动密切感情，真诚咨询请益，采纳真知灼见，始终吸引他们对正定古城文化保护工作的关注、支持和参与，使我县古城保护全局性、战略性、长远性方针政策的制定，古城文化保护规划的提升和重点项目的开发建设等工作得到科学保证。</w:t>
      </w:r>
    </w:p>
    <w:p>
      <w:pPr>
        <w:ind w:left="0" w:right="0" w:firstLine="560"/>
        <w:spacing w:before="450" w:after="450" w:line="312" w:lineRule="auto"/>
      </w:pPr>
      <w:r>
        <w:rPr>
          <w:rFonts w:ascii="宋体" w:hAnsi="宋体" w:eastAsia="宋体" w:cs="宋体"/>
          <w:color w:val="000"/>
          <w:sz w:val="28"/>
          <w:szCs w:val="28"/>
        </w:rPr>
        <w:t xml:space="preserve">　　&gt;二、加强宣传力度，使古城文化保护深入民心。</w:t>
      </w:r>
    </w:p>
    <w:p>
      <w:pPr>
        <w:ind w:left="0" w:right="0" w:firstLine="560"/>
        <w:spacing w:before="450" w:after="450" w:line="312" w:lineRule="auto"/>
      </w:pPr>
      <w:r>
        <w:rPr>
          <w:rFonts w:ascii="宋体" w:hAnsi="宋体" w:eastAsia="宋体" w:cs="宋体"/>
          <w:color w:val="000"/>
          <w:sz w:val="28"/>
          <w:szCs w:val="28"/>
        </w:rPr>
        <w:t xml:space="preserve">　　深入推动古城文化保护，关键是要取得社会各界的关心、理解和支持。因此建议：一在电视台、报纸开辟专栏、专题等，加大对古城文化保护的宣传力度；二要建立古城保护专业网站，利用互联网扩大影响力；三可以提请市级媒体开展系列访谈和专题报道，扩大古城文化在全市的影响。四要做好社会宣传活动，使古城文化保护观念深入人心，形成广泛共识，推动全社会把古城文化保护作为自觉行动。</w:t>
      </w:r>
    </w:p>
    <w:p>
      <w:pPr>
        <w:ind w:left="0" w:right="0" w:firstLine="560"/>
        <w:spacing w:before="450" w:after="450" w:line="312" w:lineRule="auto"/>
      </w:pPr>
      <w:r>
        <w:rPr>
          <w:rFonts w:ascii="宋体" w:hAnsi="宋体" w:eastAsia="宋体" w:cs="宋体"/>
          <w:color w:val="000"/>
          <w:sz w:val="28"/>
          <w:szCs w:val="28"/>
        </w:rPr>
        <w:t xml:space="preserve">　　&gt;三、拓展资金渠道，实现古城保护资金筹措的多元化</w:t>
      </w:r>
    </w:p>
    <w:p>
      <w:pPr>
        <w:ind w:left="0" w:right="0" w:firstLine="560"/>
        <w:spacing w:before="450" w:after="450" w:line="312" w:lineRule="auto"/>
      </w:pPr>
      <w:r>
        <w:rPr>
          <w:rFonts w:ascii="宋体" w:hAnsi="宋体" w:eastAsia="宋体" w:cs="宋体"/>
          <w:color w:val="000"/>
          <w:sz w:val="28"/>
          <w:szCs w:val="28"/>
        </w:rPr>
        <w:t xml:space="preserve">　　正定古城文化保护是一项利国利民的大工程，不是一个县财政所能达到的。例如，正定古城墙作为历史文化名城的标志性建筑，已被县委县政府作为恢复工作的重头戏，但因耗资巨大而进展缓慢；隆兴寺周边环境的整治、临济佛学院的规划建设、阳和楼、城隍庙的重建工作及各处亟需整修的文保单位等，均因资金问题影响了工作进展。因此建议拓展资金筹措渠道，调动多种力量参与其中。首先，要加大跑办力度，积极争取国家、省、市部门的资金支持；其次，要设立古城文化保护专项资金，纳入财政预算，并随地方财政收入的增长而同步增加；第三，要制定出台相关政策，实行市场化运作，多渠道、多途径吸引社会资金参与古城文化保护。让热爱正定、关注正定、并致力于发展正定的企业家或正定市民，为我县的城市发展、古城保护出力、献力。</w:t>
      </w:r>
    </w:p>
    <w:p>
      <w:pPr>
        <w:ind w:left="0" w:right="0" w:firstLine="560"/>
        <w:spacing w:before="450" w:after="450" w:line="312" w:lineRule="auto"/>
      </w:pPr>
      <w:r>
        <w:rPr>
          <w:rFonts w:ascii="宋体" w:hAnsi="宋体" w:eastAsia="宋体" w:cs="宋体"/>
          <w:color w:val="000"/>
          <w:sz w:val="28"/>
          <w:szCs w:val="28"/>
        </w:rPr>
        <w:t xml:space="preserve">&gt;　　四、加强组织力量，组建深化高峰论坛成果办公室</w:t>
      </w:r>
    </w:p>
    <w:p>
      <w:pPr>
        <w:ind w:left="0" w:right="0" w:firstLine="560"/>
        <w:spacing w:before="450" w:after="450" w:line="312" w:lineRule="auto"/>
      </w:pPr>
      <w:r>
        <w:rPr>
          <w:rFonts w:ascii="宋体" w:hAnsi="宋体" w:eastAsia="宋体" w:cs="宋体"/>
          <w:color w:val="000"/>
          <w:sz w:val="28"/>
          <w:szCs w:val="28"/>
        </w:rPr>
        <w:t xml:space="preserve">　　由于古城文化保护是一项综合性工程，涉及规划、城建、文物等方方面面，因此我县应明确一位县领导牵头，组建一个相应的协调办公室，来推动论坛成果的转化。收集整理、咨询请益领导与专家学者的意见和建议，充实、完善、提升我县城市规划。做出实施计划，将任务进行分解，明确有关部门的职责，制定奖惩措施，加强督导与配合。将古城文化保护工作真正落到实处。</w:t>
      </w:r>
    </w:p>
    <w:p>
      <w:pPr>
        <w:ind w:left="0" w:right="0" w:firstLine="560"/>
        <w:spacing w:before="450" w:after="450" w:line="312" w:lineRule="auto"/>
      </w:pPr>
      <w:r>
        <w:rPr>
          <w:rFonts w:ascii="宋体" w:hAnsi="宋体" w:eastAsia="宋体" w:cs="宋体"/>
          <w:color w:val="000"/>
          <w:sz w:val="28"/>
          <w:szCs w:val="28"/>
        </w:rPr>
        <w:t xml:space="preserve">　　相信，在深化论坛成果的实施下，正定古城一定会魅力绽放，“文化的正定”，定会在不久的将来呈现在世人面前。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【篇3】政协报告讨论个人发言建议</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2025-08-09T05:34:50+08:00</dcterms:created>
  <dcterms:modified xsi:type="dcterms:W3CDTF">2025-08-09T05:34:50+08:00</dcterms:modified>
</cp:coreProperties>
</file>

<file path=docProps/custom.xml><?xml version="1.0" encoding="utf-8"?>
<Properties xmlns="http://schemas.openxmlformats.org/officeDocument/2006/custom-properties" xmlns:vt="http://schemas.openxmlformats.org/officeDocument/2006/docPropsVTypes"/>
</file>