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上台演讲ppt搞笑开场白</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如果问得平平淡淡，不痛不痒，反而弄巧成拙，失去这种开场白的优势。 下面小编整理了演讲开场白台词，欢迎大家阅读! &gt;篇一：学会12种演讲开场白 让你任何场合张嘴就来 学会12种演讲开场白 让你任何场合张嘴就来,大凡成功的演讲,都要在演讲稿开头...</w:t>
      </w:r>
    </w:p>
    <w:p>
      <w:pPr>
        <w:ind w:left="0" w:right="0" w:firstLine="560"/>
        <w:spacing w:before="450" w:after="450" w:line="312" w:lineRule="auto"/>
      </w:pPr>
      <w:r>
        <w:rPr>
          <w:rFonts w:ascii="宋体" w:hAnsi="宋体" w:eastAsia="宋体" w:cs="宋体"/>
          <w:color w:val="000"/>
          <w:sz w:val="28"/>
          <w:szCs w:val="28"/>
        </w:rPr>
        <w:t xml:space="preserve">如果问得平平淡淡，不痛不痒，反而弄巧成拙，失去这种开场白的优势。 下面小编整理了演讲开场白台词，欢迎大家阅读!</w:t>
      </w:r>
    </w:p>
    <w:p>
      <w:pPr>
        <w:ind w:left="0" w:right="0" w:firstLine="560"/>
        <w:spacing w:before="450" w:after="450" w:line="312" w:lineRule="auto"/>
      </w:pPr>
      <w:r>
        <w:rPr>
          <w:rFonts w:ascii="宋体" w:hAnsi="宋体" w:eastAsia="宋体" w:cs="宋体"/>
          <w:color w:val="000"/>
          <w:sz w:val="28"/>
          <w:szCs w:val="28"/>
        </w:rPr>
        <w:t xml:space="preserve">&gt;篇一：学会12种演讲开场白 让你任何场合张嘴就来</w:t>
      </w:r>
    </w:p>
    <w:p>
      <w:pPr>
        <w:ind w:left="0" w:right="0" w:firstLine="560"/>
        <w:spacing w:before="450" w:after="450" w:line="312" w:lineRule="auto"/>
      </w:pPr>
      <w:r>
        <w:rPr>
          <w:rFonts w:ascii="宋体" w:hAnsi="宋体" w:eastAsia="宋体" w:cs="宋体"/>
          <w:color w:val="000"/>
          <w:sz w:val="28"/>
          <w:szCs w:val="28"/>
        </w:rPr>
        <w:t xml:space="preserve">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一.设问式演讲者一开始就提出一个或几个出乎意料的问题,触发听众神经元的亢奋,能够迅速地唤起听众的兴趣和注意力,缩短演讲者与听众的距离,并能加深听众对问题的记忆和理解。如:1980年复旦大学举办的《青年与祖国》的演讲比赛,当时由于种种原因,会场嘈杂难静,这时有位同学上台,他刚讲个开头,就立刻扭转了混乱局面,紧紧抓住了观众的心。他说:“我想提个问题。”台下听众立即被他这种新奇的开头形式所吸引。他停顿了下,继续说:“谁能用一个字来概括青年和祖国的关系呢?”台下听众议论纷纷,情绪活跃。他立即引导说:“可以用?根?字来概括这种关系。”“我们青年有一个共同的姓,就是?中华?;有一个共同的名,就是?根?。?中华根?应该是中国青年最自豪、最光荣的名字!”话音刚落,全场顿时掌声雷动。这样的提问开头,新颖别致,出人意料,让人耳目一新,激起听众浓厚的兴趣。一位学生在讲《走出误区,实现价值》时这样开头:“同学们,当前我们大学生求职出现了前所未有的困难,原因是什么呢?是我们国家的人才太多了吗?是我们学的东西过时了吗?还是我们眼光不再符合社会需求了呢?面对这么多的问题,我们这些即将走出校门的大学生又如何应对这一现象呢?”一连串的问题一下子紧紧抓住观众。对于提问式开头应注意:不能泛泛地为提问而提问,提问的信息要与对象、场合相适应,同时讲究内容的合理性和确定性,要使听众感到新鲜,出乎意料,能激发听众积极思考,而且与后面阐述的问题联系紧密,能巧妙自然地引发出演讲的主体内容。二.叙事式演讲者一开始就讲述新近发生的奇闻怪事、令人震惊的重大事件或生动感人的故事,这种开头,由于故事具有情节生动、内容新奇等特征,容易赢得听众的关注,并能造成悬念,激起听众的兴趣。如:《救救孩子》的演讲,是这样开头的:去年5月24日的《新民晚报》,披露这样一个事实:一个四年级的小学生,每天要带父母亲手剥光了壳的鸡蛋到学校吃。有一次,父母忘了给鸡蛋剥壳,差点憋坏了孩子,他对着鸡蛋左瞅瞅,右看看,不知如何下口。结果只好原蛋带回。母亲问他怎么不吃鸡蛋,回答很简单:没有缝,叫我怎么吃!通过这个小故事的开头,引发了整个社会、家庭关注《救救孩子》的演讲。然后,作者提出所有的老师、所有的家长,是否也应该考虑一下我们的学生的社会生活能力究竟怎样?今后他们能自立于社会,贡献于社会吗?一位选手在作《爱的真谛》演讲时的开头:“最近我从报上看到这样一则新闻:一个男青年和一个女青年正在热恋中,女青年突然患病瘫痪,然而男青年没有离开她,而是全力地帮她治病,下班后守在她身边为她喂饭吃药。他顶着社会和家人的压力,一守就是5年!就在女青年要做大手术的前一天,男青年找来了一个平板车,拉着女青年到民政局领取了结婚证,叮嘱她:?放心做手术吧!不管结果如何,我都是你的丈夫……?”用故事触发兴趣的开头,要求做到:叙事简明扼要,短小精悍,不可啰嗦拖沓;事情本身要有针对性,耐人寻味,能触发听众兴趣;所叙事情要与中心论题密切相关。三.解题式这样的开头扼要地解释、说明演讲题目的含义,能自然顺畅地转入正文的论述。如:在一次“演讲与口才培训班”结业典礼时,一位民警同志紧接在一位营业员之后发表演讲,他借营业员演讲的结尾,引出自己的开头。承接顺畅自然,显得生动有趣。他说:“同志们,刚才那位营业员同志说,欢迎大家到百货大楼来,可我呢?却不欢迎大家到我那里去,因为我是长春市公安局交通警察大队的。提起交通警察,有人给我们送了个雅号——“马路橛子”。好吧,今天,我就专题讲一讲《好一个马路橛子》。这样风趣的开头,不仅扼要地说明了题目的含义,也具有即兴的特点。解题式的开头,要避免冗长啰嗦,同义反复。同时,在承接前面演讲内容时,要力求出新,不落俗套,不要矫揉造作,故作谦虚,也不要巧涂脂粉,自吹自擂。四.明旨式这是常见的开头方式。这种方式开宗明义,开门见山,概括主要内容,直接揭示主题,说明意图。如:《战士的爱》听到这个题目,在座的许多同志也许会联想到爱情。是的,爱情是神圣的,也是美好的。可是,我今天所要讲的,却是一种更高意义上、具有更强生命力的爱。这,就是战士的爱!明旨式的开头,常常使用名言、警句、谚语等。——因为这些话言简意赅、富有哲理性,发人深思,对演讲内容能起提纲挈领、画龙点睛的作用。如:《生命之树常青》伟大的诗人歌德曾有这样一句话:“生命之树常青。”是的,生命是阳光带来的,应该像阳光一样,不要浪费它,让它也去照耀人间。明旨式的开头,要尽量做到集中突出,语言准确凝练,不宜转弯抹角,过多渲染铺垫,否则容易造成开头臃肿而与主体比例失调。这种开头方式往往在比较庄重严肃的演讲中使用。五.抒情式这种开头意在渲染气氛,以情感人,使听众迅速受到情绪感染,注意聆听演讲内容。这种开头多采用排比、比喻、比拟等修辞手法;多用诗化的语言,有的干脆直接引用诗歌,因而自然优美,形象生动引人入胜。如:《我是夜幕的一颗星》水兵喜欢把自己比做追波逐浪的海燕,飞行员喜欢把自己比做搏击长空的雄鹰,而我们警卫战士却喜欢把自己比做夜幕上闪亮的星。不是吗?当在皓月当空,万簌俱寂的夜晚,疲劳的人们已经进入梦乡,祖国大地的每个角落里不都闪烁着警卫战士一双双警惕的眼睛吗?它就像天上的星星一样,不知困倦地注视着大地,搜寻着每一个可疑的目标……这段类似散文诗的开头,构思巧妙,比拟得当,语言形象生动。抒情式的开头,一定要有真挚的感情,不可矫揉造作,架空“抒情”。如果一上台,满口学生腔,“无病呻吟”似地“嗯嗯啊啊”一通,就会让人大倒胃口。六.示物式这种开头方式多在军事演讲、法庭演讲或学术演讲中使用。它通过展示实物,首先给听众一个感性的直观印象,然后借助具体实物,提出和阐述自己的见解。如:军事演讲首先向听众展示军用挂图或战场实物,学术演讲首先展示科研成果或图表,法庭演讲展示证物等等。如:《拼搏——永恒的旋律》今天我给大家带来了一样礼物。(举起一个小铜盒)我珍藏它已五年多了。它不仅使我改变了自己的命运,更使我明白了自己肩上重担不止千斤。你们一定想知道它是什么?那就请听一个关于我自己的真实的故事……这样示物开头很自然地给听众留下了悬念。接着,演讲者便以铜盒为线索讲了下去。讲到关键处,激动地打开铜盒,拿出内装的用血书写的“拼搏到底”四个字,使听众产生强烈的感情冲动。七.从日常生活或切身体会开篇“今天,我要借这个演讲台,向各位讲一下,我和我爱人结婚的第一晚上,讲的第一句话是什么。结婚的那天晚上,我妻子羞答答地碰碰我说:?哎!有一件事跟你说一下。?我高兴地赶快说:?说吧,说吧!尽管说。?妻子说:?我家在农村,条件不好,我妈培养我上学也不容易。毕业后我参加了工作,每月都要给我妈寄点钱回去。现在我们结婚了,你说以后还寄不寄??我万万没有想到妻子会问这么一个问题。我怎么回答呢?我说:?从今天起,你妈就是我妈,那我妈呢??妻子笑笑说:?当然也是我妈了。?好,我就给大家讲一下:《你妈我妈都是妈》。”八.以幽默的语言开篇美国黑人领袖约翰·罗克在面对白人听众关于解放黑人奴隶的演说时,说:“女士们,先生们——我来这里,与其说是发表讲话,还不如说是给这一场合增添了一点?颜色?”。这是一个自嘲式的开场白,引起听众哄堂大笑。笑声冲淡了由种族差异而造成的心理隔阂,使沉重的话题变得轻松。书法家启功也喜欢诙谐风趣的说话,一次参加学术研讨会,主持人说:“下面请启老做指示。”启老接上去的话却是:“指示不敢当,因为我的祖先活动在东北,是满族,属少数民族,历通称?胡人?,所以在下所讲,全是不折不扣的?胡说?……”一番话,逗得全场哈哈大笑。九.以人文场景开篇“班主任安排我当班长,如果说上任之前我对当好班长还有顾虑的话,那么现在我是信心十足了!为什么?因为从大家热烈的掌声中,从一双双明亮的眼睛中,我看到了两个字:”信赖”! 同学们,还有什么比信赖更使人鼓舞的。”十.以直白式开篇在《什么是男子汉》的演讲中,一位演讲者开篇就直奔主题:“对于什么是男子汉,不同人有不同的理解。而我的观点是:男子汉,不见得风流倜傥气宇轩昂,也不必有伟岸的身躯和雄伟的体魄,但他必须有为国、为民、为国勇于负责的精神和关键时刻挺身而出的高尚人格。”演讲者不拖泥带水,开场便“亮相”,从而给听众留下了深刻印象。十一.以烘托式开篇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步的新女性。”十二.以取喻明理式开篇取喻明理,化抽象为具体,将观点寄于观点之中。如《平凡中的伟大》</w:t>
      </w:r>
    </w:p>
    <w:p>
      <w:pPr>
        <w:ind w:left="0" w:right="0" w:firstLine="560"/>
        <w:spacing w:before="450" w:after="450" w:line="312" w:lineRule="auto"/>
      </w:pPr>
      <w:r>
        <w:rPr>
          <w:rFonts w:ascii="宋体" w:hAnsi="宋体" w:eastAsia="宋体" w:cs="宋体"/>
          <w:color w:val="000"/>
          <w:sz w:val="28"/>
          <w:szCs w:val="28"/>
        </w:rPr>
        <w:t xml:space="preserve">&gt;篇二：晚会搞笑开场白及流程</w:t>
      </w:r>
    </w:p>
    <w:p>
      <w:pPr>
        <w:ind w:left="0" w:right="0" w:firstLine="560"/>
        <w:spacing w:before="450" w:after="450" w:line="312" w:lineRule="auto"/>
      </w:pPr>
      <w:r>
        <w:rPr>
          <w:rFonts w:ascii="宋体" w:hAnsi="宋体" w:eastAsia="宋体" w:cs="宋体"/>
          <w:color w:val="000"/>
          <w:sz w:val="28"/>
          <w:szCs w:val="28"/>
        </w:rPr>
        <w:t xml:space="preserve">晚会流程开场白：女生：女士们，先生们。男生：Ladies and 乡亲们。合：男的们，女的们，大家下午好！！首先，来个游戏，举起你们的左手（注意一定是左手啊），再举起你们的右手，对，然后两只手使劲的拍，好^^^^,谢谢大家为我鼓掌。在此我祝愿大家新婚快乐，不是%不是。哈哈，是新年快乐，祝大家在新的一年里心想事成，万事如意。我们晚会的筹备人员几十个不吃不喝的连夜奋战为大家献上今天这一场绝世盛宴。我们为大家准备有鬼哭狼嚎式的歌曲和就地打滚式的舞蹈，有胡吹八道的相声，还有不堪入目的的小品，反正有你想不到的没有你看不到的。希望在大家的忍耐下能够哭爹喊娘的度过这个不平凡的月黑风高夜。1. 好了，让我们掌声有请数码部的青春组合为大家带来沙尘暴式的舞蹈。2. 看完了那么精彩的舞蹈，接下来的这几位他们的表演将会让大家对歌曲有一种全新的认识。他们会把各个年代的成名歌曲以一种全新方式演绎给大家。用你们的呐喊声欢呼吧！！！3.男：那句话是怎么说来着，解释就是什么…………女：解释就是掩饰，掩饰就是事实男：不对，不对，是解释就是掩饰，掩饰就是讲故事…………接下来有请%%%给大家讲一段故事。4.刚才那位老师的表演一定让大家觉得很意外吧！财务部也为我们准备他们的节目四句半，迎新年，抒心怀。尖叫声欢迎这六位美女上台。5.人每时每刻都在想念，都在思念。我此时此刻在思念我的美好的家庭，想念我亲爱的爸爸妈妈。（然后边走边说的走下台去）谢总，您此时在思念谁呢？ （谢总回答完）谢谢。那么当思念化成一种病，我们该怎么办呢/,掌声有请%%%带来歌曲《思念是一种病》。6.（表演完了，他替我报出我的魔术舞蹈，然后音乐起，我上台）7.（一段介绍千字文的稿子，读完以后演员上台朗诵诗歌）(还有很多节目)…………………………………………最后是歌曲大合唱《明天会更好》结束语：我们的节目也即将接近尾声，在最后一个节目表演之前我想邀请全场所有的朋友大家一起说一声“新年快乐“好吗？不管如预言所202_地球是否会爆炸，我相信我们的工作会更好，我们的生活会更好，我们今鼎的明天会更好。有请￥￥￥%为我们带来《明天会更好》最后颁奖</w:t>
      </w:r>
    </w:p>
    <w:p>
      <w:pPr>
        <w:ind w:left="0" w:right="0" w:firstLine="560"/>
        <w:spacing w:before="450" w:after="450" w:line="312" w:lineRule="auto"/>
      </w:pPr>
      <w:r>
        <w:rPr>
          <w:rFonts w:ascii="宋体" w:hAnsi="宋体" w:eastAsia="宋体" w:cs="宋体"/>
          <w:color w:val="000"/>
          <w:sz w:val="28"/>
          <w:szCs w:val="28"/>
        </w:rPr>
        <w:t xml:space="preserve">&gt;篇三：经典演讲稿开场白</w:t>
      </w:r>
    </w:p>
    <w:p>
      <w:pPr>
        <w:ind w:left="0" w:right="0" w:firstLine="560"/>
        <w:spacing w:before="450" w:after="450" w:line="312" w:lineRule="auto"/>
      </w:pPr>
      <w:r>
        <w:rPr>
          <w:rFonts w:ascii="宋体" w:hAnsi="宋体" w:eastAsia="宋体" w:cs="宋体"/>
          <w:color w:val="000"/>
          <w:sz w:val="28"/>
          <w:szCs w:val="28"/>
        </w:rPr>
        <w:t xml:space="preserve">经典演讲稿开场白经典演讲稿1 师德演讲稿--爱与责任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师爱，是教育力量的源泉，是教育成功的基础，是教师的天职与责任。今年4月，我有幸在人民大会堂聆听了方永刚先进事迹报告会，感受到了这位“平民理论家”对学生的爱，对事业的爱。202_年11月17日，结肠癌手术6小时后，方永刚从麻醉中醒来，第一句话问的是他的研究生：你的毕业论文准备得怎么样了?随后几天，方永刚又让妻子把自己的3个研究生叫到病房。没有讲台、没有黑板、没有课桌，方永刚坐在病床上给学生们上课。即使不一会儿就脸色发白，汗珠成串往下掉，他也不肯停下来。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终于，经过再一、再二、再三的请求，202_年1月15日，在第二次和第三次化疗的间隙，方永刚回到离开了两个多月的教室。看到学生们，方永刚眼里闪烁出欣慰和满足，那眼神似乎是说：同学们，我终于又见到你们了!这堂课，方永刚讲的是《新世纪新阶段我军历史使命》。整整军装，开场白只有一句话：只要我还能站着，就要为大家讲课，这是我的使命。同学们强忍泪水，他们知道，此时此刻，他们的老师恐怕连站着都是一种抗争，一种与生命的抗争。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学生们震惊了，这是一个癌症晚期的患者吗?这是一个即将接受第三次化疗的病人吗?两个小时的大课结束了。任何华丽的乐章也比不过这样一堂课更能触动心灵，任何精彩的语言也会显得苍白无力，同学们用雷鸣般的掌声和充满敬意的目光向方老师敬礼!什么是使命?共-产-党员的使命是崇高的，军人的使命是伟大的，教师的使命是神圣的，不用多说什么，不用多做什么，方永刚，一名共-产-党员、军人、教师，在癌症晚期的时候往讲台上一站，就是对使命的诠释。勤勤恳恳、默默无闻”这是老黄牛的精神;“采得百花成蜜后，为谁辛苦为谁甜”这是蜜蜂的精神;“燃烧自己，照亮别人”是蜡烛的精神。可以说每种产物的存在，都有一种精神支撑着它。教师的存在呢?支撑它的就应该是这种高尚的师德吧!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2 像珍惜爱情一样珍惜你的现在说起来很讽刺。当我最终定下来写有关珍惜的讲稿时，想上网搜几个有关珍惜的名言警句，于是我打开百度网页，再搜索栏里输入“珍惜”，空格，“名言警句”，然后摁了回车。一个让我有些尴尬又哭笑不得的事情发生了。我看到，在蹦出来的十个词条里边，有七八个在“珍惜”两个字的后面，紧跟着的是“小学生演讲稿”。看来，我打算要在大学课堂里当作重点来讲的东西是人家小学生早就知道的。是啊，对于珍惜，或许在我们很小的时候就已经知道了，甚至已经懂得了它的涵义以及如何才能做到珍惜。然而，知道就等于自己都做到了吗?事实并非如此，所以我最终还是选择了这个看起来似乎有些幼稚的话题，因为有时候不是大家不知道珍惜，而往往是在拥有的时候忘记了要珍惜。我想，或许现在我们都需要被“珍惜”这两个字来提醒。不知道大家还记不记得这样一则新闻：一架飞外阿拉斯加的飞机因为机械故障，造成机毁人亡，坠入了太平洋。当时看到这则新闻的时候，让我印象最深的是报道说，在那些遇难者中，有一对要去阿拉斯加度蜜月的新婚夫妇。我几乎可以想象得到在飞机失事前，那对新婚夫妇脸上洋溢的喜悦和甜蜜。或许他们还在规划着飞机着陆后，将去哪里就餐，或许直接奔往早已定好的酒店入住，再或许一起欣赏向往已久的极地风光。可是人的生命是那么脆弱，他们甚至来不及好好地享受已经拥有的幸福。那些无辜的人们一瞬间就丧失了生命，看着死难者家属无助又痛苦的电视画面，我的心情复杂极了。对于那对年轻的夫妇来说，不幸的，是小夫妻俩没能来得及享受蜜月期间的快乐，而所幸的是，他们已经彼此找到了对方，并以对方为伴。最起码他们在生命的最后一段时光中是幸福的，因为他们身边有相爱的人陪伴，他们珍惜了自己的爱情。我甚至可以想象，在他们知道自己就要离开人世之前，浮现在他们脸上的是那早已把恐惧驱散的没了踪影的幸福笑容。同学们，再想想我们吧，看到这些难道就没有触动?瑞士伟大的民-主主义教育家——裴斯太罗奇说过，今天的事没有做，明天再早也是耽误了。是啊，为什么我们要等到失去或已无法挽回的时候才追悔莫及。这一刻的我们不会知道下一刻会有怎样的变化，甚至不知道现在拥有的一切是否突然就会溜走，所以我们必须像珍惜爱情一样珍惜现在。英文演讲稿开场白Opening Statementmr. chairman, senator thurmond, members of the committee, my name is anita f. hill, and i am a professor of law at the university of oklahoma. i was born on a farm in okmulgee county, oklahoma, in 1956. i am the youngest of 13 children. i had my early education in okmulgee county. my father, albert hill, is a farmer in that area. my mother\'s name is irma hill. she is also a farmer and a housewife.my childhood was one of a lot of hard work and not much money, but it was one of solid family affection, as represented by my parents. i was reared in a religious atmosphere in the baptist faith, and i have been a member of the antioch baptist church in tulsa, oklahoma, since 1983. it is a very warm part of my life at the present time.for my undergraduate work, i went to oklahoma state university and graduated from there in 1977. i am attaching to this statement a copy of my resume for further details of my education.i graduated from the university with academic honors and proceeded to the yale law school, where i received my jd degree in 1980. upon graduation from law school, i became a practicing lawyer with the washington, dc, firm of ward, hardraker, and ross.in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position.in my early period there, i had two major projects. the first was an article i wrote for judge thomas\' signature on the education of minority students. the second was the organization of a seminar on high-risk students which was abandoned because judge thomas transferred to the eeoc where he became the chairman of that office.during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him.what happened next and telling the world about it are the two most difficult things -- experiences of my life. it is only after a great deal of agonizing consideration and sleeplenumber -- a great number of sleeplenights tha(t i am able to talk of these unpleasant matters to anyone but my close friends.i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mywork would be ill-advised. i was very uncomfortable with the idea and told him so.i thought that by saying no and explaining my reasons my employer would abandon his social suggestions. however, to my regret, in the following few weeks, he continued to ask me out on several occasions. he pressed me to justify my reasons for saying no to him. these incidents took place in his office or mine. they were in the form of private conversations which would not have been overheard by anyone else.my working relationship became even more strained when judge thomas began to use work situations to discuse-x.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matters.his conversations were very vivid. he spoke about acts that he had seen in pornographic films involving such matters as women having se-x with animals and films showing group se-x or rape scenes. he talked about pornographic materials depicting inpiduals with large penises or large breasts involved in various se-x acts. on several occasions, thomas told me graphically of his own se-xual prowess.because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successful.throughout the period of these conversations, he also from time to time asked me for social engagements. my reaction to these conversations was to avoid them by eliminating opportunities for us to engage in extended conversations. this was difficult because at the time i was his only assistant at the office of education -- or office for civil rights.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2025-05-02T14:35:48+08:00</dcterms:created>
  <dcterms:modified xsi:type="dcterms:W3CDTF">2025-05-02T14:35:48+08:00</dcterms:modified>
</cp:coreProperties>
</file>

<file path=docProps/custom.xml><?xml version="1.0" encoding="utf-8"?>
<Properties xmlns="http://schemas.openxmlformats.org/officeDocument/2006/custom-properties" xmlns:vt="http://schemas.openxmlformats.org/officeDocument/2006/docPropsVTypes"/>
</file>