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关于推动高质量发展会议研讨发言材料【六篇】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以下是为大家整理的关于推动高质量发展会议研讨发言材料的文章6篇 ,欢迎品鉴！第1篇: 推动高质量发展会议研讨发言材料　　研讨会立足于企业现有资源和能力结构特点，直面当前高质量发展面临的挑战...</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以下是为大家整理的关于推动高质量发展会议研讨发言材料的文章6篇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黑体" w:hAnsi="黑体" w:eastAsia="黑体" w:cs="黑体"/>
          <w:color w:val="000000"/>
          <w:sz w:val="36"/>
          <w:szCs w:val="36"/>
          <w:b w:val="1"/>
          <w:bCs w:val="1"/>
        </w:rPr>
        <w:t xml:space="preserve">第2篇: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省委书记巴音朝鲁在梅河口市调研时强调，要深入贯彻落实习近平总书记对东北振兴工作重要指示精神，牢固树立新发展理念、把握高质量发展要求，着力把梅河口建成现代化区域中心城市、高质量发展先行示范区，使其成为全省“三个五”发展战略的有力区域支点、吉林全面振兴全方位振兴的重要增长极。这个新定位开启了我市发展的新征程，也对新时期机关党建工作提出了更高的要求。推动梅河口高质量发展，必须要聚焦影响我市高质量发展和制约我市全面振兴的各方面原因，坚持问题导向，大力推动理念思路、体制机制、政策策略、方法手段等各方面创新，破解难题，补齐短板，实现工作全面提升。结合本单位实际，我对如何把握新时期机关党建工作规律，着力破解机关党建发展难题，积极发挥机关党建引领作用，在促进我市高质量发展中“走在前，做表率”做了深入思考，提出以下观念。</w:t>
      </w:r>
    </w:p>
    <w:p>
      <w:pPr>
        <w:ind w:left="0" w:right="0" w:firstLine="560"/>
        <w:spacing w:before="450" w:after="450" w:line="312" w:lineRule="auto"/>
      </w:pPr>
      <w:r>
        <w:rPr>
          <w:rFonts w:ascii="宋体" w:hAnsi="宋体" w:eastAsia="宋体" w:cs="宋体"/>
          <w:color w:val="000"/>
          <w:sz w:val="28"/>
          <w:szCs w:val="28"/>
        </w:rPr>
        <w:t xml:space="preserve">&gt;　　一、机关党建工作存在的问题</w:t>
      </w:r>
    </w:p>
    <w:p>
      <w:pPr>
        <w:ind w:left="0" w:right="0" w:firstLine="560"/>
        <w:spacing w:before="450" w:after="450" w:line="312" w:lineRule="auto"/>
      </w:pPr>
      <w:r>
        <w:rPr>
          <w:rFonts w:ascii="宋体" w:hAnsi="宋体" w:eastAsia="宋体" w:cs="宋体"/>
          <w:color w:val="000"/>
          <w:sz w:val="28"/>
          <w:szCs w:val="28"/>
        </w:rPr>
        <w:t xml:space="preserve">　　（一）机关党建工作与中心工作融合不足问题。机关党建工作与中央、省委关于新时代党的建设新部署新要求还存在差距，一些机关单位党建工作于中心工作“两层皮”，工作仅局限于发展党员、组织学习、“三会一课”等常规工作上，开展工作缺乏活力，不能将党组织功能发挥和党员干部队伍建设与促进中心工作、落实单位行政责任、促进业务工作有机结合，党建活动载体创新不够，机关党建围绕中心、助推发展的作用还有待增强。</w:t>
      </w:r>
    </w:p>
    <w:p>
      <w:pPr>
        <w:ind w:left="0" w:right="0" w:firstLine="560"/>
        <w:spacing w:before="450" w:after="450" w:line="312" w:lineRule="auto"/>
      </w:pPr>
      <w:r>
        <w:rPr>
          <w:rFonts w:ascii="宋体" w:hAnsi="宋体" w:eastAsia="宋体" w:cs="宋体"/>
          <w:color w:val="000"/>
          <w:sz w:val="28"/>
          <w:szCs w:val="28"/>
        </w:rPr>
        <w:t xml:space="preserve">　　（二）专职党务力量不足问题。除25个政府部门和部分党委部门有专职党务工作者，绝大多数机关党组织没有配备专职的党务工作者，党务干部大多都是身兼数职，兼职党务干部且多数都是业务骨干，在机关单位中承担着重要的业务工作，党务政务一把抓，工作量较大，投入党建工作的时间和精力有限，党建业务知识掌握的不牢、学习的不透，专业能力参差不齐。虽然采取了举办党务工作者培训班、发布微解读微党课普及党务知识、加强业务指导等措施，着力提高党务工作者的业务能力，但是由于党务工作者变动频繁、工作衔接不顺畅、业务学习不精不专等，导致党务工作者不懂党务知识、开展工作不规范、党建工作不会为、不善为等问题比较突出。同时党务干部的激励机制欠缺，导致党务工作者动力不足，工作主动性不高。</w:t>
      </w:r>
    </w:p>
    <w:p>
      <w:pPr>
        <w:ind w:left="0" w:right="0" w:firstLine="560"/>
        <w:spacing w:before="450" w:after="450" w:line="312" w:lineRule="auto"/>
      </w:pPr>
      <w:r>
        <w:rPr>
          <w:rFonts w:ascii="宋体" w:hAnsi="宋体" w:eastAsia="宋体" w:cs="宋体"/>
          <w:color w:val="000"/>
          <w:sz w:val="28"/>
          <w:szCs w:val="28"/>
        </w:rPr>
        <w:t xml:space="preserve">　　（三）党建经费使用不够规范问题。对党建活动经费没有统一规范的规定，大部分单位没有从行政经费中专项列支党建经费，党建经费没有跟行政经费分立管理，开展党的活动和党员学习教育等没有专项经费支撑，有党建经费支出需求时需要层层请示，再从行政经费中列支，把党建经费支出混入行政经费支出一起管理，在记账环节有些也没有设立专门的会计科目，党建经费支出情况不明晰。</w:t>
      </w:r>
    </w:p>
    <w:p>
      <w:pPr>
        <w:ind w:left="0" w:right="0" w:firstLine="560"/>
        <w:spacing w:before="450" w:after="450" w:line="312" w:lineRule="auto"/>
      </w:pPr>
      <w:r>
        <w:rPr>
          <w:rFonts w:ascii="宋体" w:hAnsi="宋体" w:eastAsia="宋体" w:cs="宋体"/>
          <w:color w:val="000"/>
          <w:sz w:val="28"/>
          <w:szCs w:val="28"/>
        </w:rPr>
        <w:t xml:space="preserve">　　&gt;二、对策建议</w:t>
      </w:r>
    </w:p>
    <w:p>
      <w:pPr>
        <w:ind w:left="0" w:right="0" w:firstLine="560"/>
        <w:spacing w:before="450" w:after="450" w:line="312" w:lineRule="auto"/>
      </w:pPr>
      <w:r>
        <w:rPr>
          <w:rFonts w:ascii="宋体" w:hAnsi="宋体" w:eastAsia="宋体" w:cs="宋体"/>
          <w:color w:val="000"/>
          <w:sz w:val="28"/>
          <w:szCs w:val="28"/>
        </w:rPr>
        <w:t xml:space="preserve">　　（一）推进机关党建于中心工作深度融合。引导市直机关各级党组织把党建工作与中心工作同谋划、同部署、同落实，紧紧围绕新时代新担当新作为各项要求，设计实施特色突出、操作性强的党建特色载体活动，继续深入实施“党建项目”创建活动和“强责、提质、创标”行动，注重与“三抓三早”“脱贫攻坚”“名城创建”“三帮五助”等阶段性任务有机衔接，推动机关党建与城市基层党建深度融合，引导市直机关各级党组织和广大党员在促进发展中，发挥战斗堡垒作用和先锋模范带头作用，把党的政治优势、组织优势转化为发展优势。</w:t>
      </w:r>
    </w:p>
    <w:p>
      <w:pPr>
        <w:ind w:left="0" w:right="0" w:firstLine="560"/>
        <w:spacing w:before="450" w:after="450" w:line="312" w:lineRule="auto"/>
      </w:pPr>
      <w:r>
        <w:rPr>
          <w:rFonts w:ascii="宋体" w:hAnsi="宋体" w:eastAsia="宋体" w:cs="宋体"/>
          <w:color w:val="000"/>
          <w:sz w:val="28"/>
          <w:szCs w:val="28"/>
        </w:rPr>
        <w:t xml:space="preserve">　　（二）加强机关党务工作者队伍建设。首先要配强党务工作力量，根据工作需要配足配强专职党务力量。注重培养党务工作者的专业能力和专业精神，结合岗位职责需要，采取集中轮训、网络培训、个人自学、绩效考核等方式，全面增强党务工作者的理论知识和业务水平。创新党务工作者工作激励机制，对机关党务工作者给予一定的党务工作岗位补助。</w:t>
      </w:r>
    </w:p>
    <w:p>
      <w:pPr>
        <w:ind w:left="0" w:right="0" w:firstLine="560"/>
        <w:spacing w:before="450" w:after="450" w:line="312" w:lineRule="auto"/>
      </w:pPr>
      <w:r>
        <w:rPr>
          <w:rFonts w:ascii="宋体" w:hAnsi="宋体" w:eastAsia="宋体" w:cs="宋体"/>
          <w:color w:val="000"/>
          <w:sz w:val="28"/>
          <w:szCs w:val="28"/>
        </w:rPr>
        <w:t xml:space="preserve">　　（三）加强经费保障。明确机关党组织活动经费标准，纳入部门单位行政经费预算，实现经费保障标准一体化，支持基层党组织有特殊需要时，向上申请专项党建活动经费。</w:t>
      </w:r>
    </w:p>
    <w:p>
      <w:pPr>
        <w:ind w:left="0" w:right="0" w:firstLine="560"/>
        <w:spacing w:before="450" w:after="450" w:line="312" w:lineRule="auto"/>
      </w:pPr>
      <w:r>
        <w:rPr>
          <w:rFonts w:ascii="宋体" w:hAnsi="宋体" w:eastAsia="宋体" w:cs="宋体"/>
          <w:color w:val="000"/>
          <w:sz w:val="28"/>
          <w:szCs w:val="28"/>
        </w:rPr>
        <w:t xml:space="preserve">　　结合目前开展的“不忘初心、牢记使命”主题教育，市委全面开展了解放思想、先试先行推动高质量发展大讨论活动，我要在主题教育和大讨论活动中多学多思，不忘初心、强化担当、勇做表率，立足本职工作，推动机关党建工作水平不断提升，引导全市广大机关干部谋思路有高度、破难题有精度、促落实有力度，不断提高工作质量和水平，在推进我市现代化区域中心城市、高质量发展先行示范区建设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第3篇: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一、围绕贯彻落实党中央、国务院、省、市关于经济流通工作重大部署，全面提升我市内外贸经济环境方面。发展的过程既是解放思想的过程，又是不断创新、勇于突破的过程，思想解放的程度往往决定着发展的速度、深度和广度。思想是行动的先导，这就要求我们牢牢抓住解放思想这个总开关，扫除影响经济发展的各种思想障碍。对于优化经济发展环境的重大决策，对于市政府和局党组部署的各项工作任务，必须全局一盘棋，说了算、定了干。 年初以来，围绕扩大对外开放，我局积极XXXX的创立工作，全年市领导 XXX次深入XXX开展经贸交流活动，接待互访XXX次。我亲自参与XXX两次。处理XXXX日常调度、汇报多次。亲自参与XXXX，XXXX和XXXX等项目的对接和推动工作。企业“走出去”和境外园区建设方面都有了一定的发展和较大的突破。但是通过学习，我认识到我们还要做到几个突破。一是要破除因循守旧、墨守成规的思维定式，用开拓创新的思路推动发展，创造性开展工作；二是要克服怕担责任、明哲保身的处事哲学，以强烈的事业心、责任感，大胆地试、大胆地闯；三是要克服畏难发愁的消极情绪，知难而进，在破难攻坚中解决前进中的矛盾和问题；要克服工作懈怠、不动脑筋、无所事事、无所作为、得过且过的不良习气，兢兢业业，多思考，多行动，使思想和工作方式适应社会主义市场经济高质量发展的要求，面对新情况、新矛盾、新问题，勤于学习，钻进去向书本学习、沉下去向实践学习、走出去向发达地区学习，以善于思考明确发展思路，以勤奋工作推动事业发展。</w:t>
      </w:r>
    </w:p>
    <w:p>
      <w:pPr>
        <w:ind w:left="0" w:right="0" w:firstLine="560"/>
        <w:spacing w:before="450" w:after="450" w:line="312" w:lineRule="auto"/>
      </w:pPr>
      <w:r>
        <w:rPr>
          <w:rFonts w:ascii="宋体" w:hAnsi="宋体" w:eastAsia="宋体" w:cs="宋体"/>
          <w:color w:val="000"/>
          <w:sz w:val="28"/>
          <w:szCs w:val="28"/>
        </w:rPr>
        <w:t xml:space="preserve">　　二、紧紧围绕新时代东北振兴“六项重点工作”，就夯实经济工作方面。改革开放的实践证明，每一次大发展都伴随着一次思想大解放，每一次思想大解放都促进了大发展，只有思想不断解放，实践才不断有新创造。这些年来，我市先后开展了多次解放思想大讨论，每一次的思想解放，都凝聚了人心，冲破了许多不合时宜的观念做法和体制，都有力推动了经济和社会大的进步。特别是近几年，面对经济社会发展的新形势、新问题，我市在产业结构调整和商贸流通领域等重大决策方面进行了新的战略性调整和安排，经济、政治和文化等各领域均取得了显著成绩，可以说我们依靠思想的不断解放取得了重要成果。但是，发展不是一成不变的，解放思想永无止境。当前内外环境发生了明显变化、创新驱动发展动力不足，对外开放水平不高，不平衡不充分问题和结构性因素等叠加，一定程度加大了经济工作的难度。如何结合我市经济使外贸转型升级、如何实现外贸企业高质量发展、如何使企业“走出去”扩大对外开放步伐。面对新态势，营口要实现经济社会的全面振兴，还需要进一步创新思维、更新观念，需要以更大的勇气和魄力冲破阻碍发展的思想障碍和束缚。因此，我们必须通过解放思想推大讨论活动来使思想进一步解放，使观念进一步转变，切实把解放思想的过程，变成一个振奋精神、反思不足、坚定信心的过程。</w:t>
      </w:r>
    </w:p>
    <w:p>
      <w:pPr>
        <w:ind w:left="0" w:right="0" w:firstLine="560"/>
        <w:spacing w:before="450" w:after="450" w:line="312" w:lineRule="auto"/>
      </w:pPr>
      <w:r>
        <w:rPr>
          <w:rFonts w:ascii="宋体" w:hAnsi="宋体" w:eastAsia="宋体" w:cs="宋体"/>
          <w:color w:val="000"/>
          <w:sz w:val="28"/>
          <w:szCs w:val="28"/>
        </w:rPr>
        <w:t xml:space="preserve">　　三、紧紧围绕加强党的领导为我市振发展提供坚强政治保证”等方面。</w:t>
      </w:r>
    </w:p>
    <w:p>
      <w:pPr>
        <w:ind w:left="0" w:right="0" w:firstLine="560"/>
        <w:spacing w:before="450" w:after="450" w:line="312" w:lineRule="auto"/>
      </w:pPr>
      <w:r>
        <w:rPr>
          <w:rFonts w:ascii="宋体" w:hAnsi="宋体" w:eastAsia="宋体" w:cs="宋体"/>
          <w:color w:val="000"/>
          <w:sz w:val="28"/>
          <w:szCs w:val="28"/>
        </w:rPr>
        <w:t xml:space="preserve">　　完成党对经济工作的领导的同时，要不断深化“党组班子分工负责制”，激励干部担当作为，要创造性贯彻落实党中央方针政策和工作部署。</w:t>
      </w:r>
    </w:p>
    <w:p>
      <w:pPr>
        <w:ind w:left="0" w:right="0" w:firstLine="560"/>
        <w:spacing w:before="450" w:after="450" w:line="312" w:lineRule="auto"/>
      </w:pPr>
      <w:r>
        <w:rPr>
          <w:rFonts w:ascii="宋体" w:hAnsi="宋体" w:eastAsia="宋体" w:cs="宋体"/>
          <w:color w:val="000"/>
          <w:sz w:val="28"/>
          <w:szCs w:val="28"/>
        </w:rPr>
        <w:t xml:space="preserve">　　一是注重引导，树立正确导向。正确导向是风向标，要坚持正确的选人用人导向，始终把“解放思想、迸发激情、勇于担当、团结奋斗”作为党员干部最鲜明的导向，用鲜明的用人导向引领干事导向。要充分调动和保护好干部的积极性，对每个同志既要真心关爱，又要严格要求，旗帜鲜明地给创新者撑腰，给干事者鼓劲，为勇于担当者担当，让党员干部人人愿干事、敢干事、干成事。要用好工作导向、干部导向、用人导向，激活全体干部履职意识，树立党员干部自觉谋事、积极干事、努力成事的形象。</w:t>
      </w:r>
    </w:p>
    <w:p>
      <w:pPr>
        <w:ind w:left="0" w:right="0" w:firstLine="560"/>
        <w:spacing w:before="450" w:after="450" w:line="312" w:lineRule="auto"/>
      </w:pPr>
      <w:r>
        <w:rPr>
          <w:rFonts w:ascii="宋体" w:hAnsi="宋体" w:eastAsia="宋体" w:cs="宋体"/>
          <w:color w:val="000"/>
          <w:sz w:val="28"/>
          <w:szCs w:val="28"/>
        </w:rPr>
        <w:t xml:space="preserve">　　二是理清思路，发挥“头雁”的引领作用。这就要求，解放思想，“党组班子成员”必须敢于担当负责、勇于改革创新、乐于勤学多思，做解放思想的倡导者、践行者、示范者。一级做给一级看、一级带着一级干，就一定会带动和凝聚起一大批锐意进取、有胆有识、苦干实干的“猛将”和“尖兵”。我们要抓住总书记指出的“四个短板”，聚焦总书记提出的“六项重点工作”，围绕总书记强调的加强党的领导进行深入讨论、开展调查研究。要走进企业、深入一线，全面了解掌握第一手材料，推动落实总书记重要讲话精神的思路越来越清晰、方向越来越明确、措施越来越精准。</w:t>
      </w:r>
    </w:p>
    <w:p>
      <w:pPr>
        <w:ind w:left="0" w:right="0" w:firstLine="560"/>
        <w:spacing w:before="450" w:after="450" w:line="312" w:lineRule="auto"/>
      </w:pPr>
      <w:r>
        <w:rPr>
          <w:rFonts w:ascii="宋体" w:hAnsi="宋体" w:eastAsia="宋体" w:cs="宋体"/>
          <w:color w:val="000"/>
          <w:sz w:val="28"/>
          <w:szCs w:val="28"/>
        </w:rPr>
        <w:t xml:space="preserve">　　三是加强督促检查工作，努力促进党组决策贯彻落实。通过不断加强督促检查，努力促进工作贯彻落实，坚持抓住主要矛盾，切实起到“牵一发而动全身”的效果。重点围绕政府确定的中心任务和重大部署，坚持以问题为导向，把关系全局、群众反映强烈的难点和热点问题作为督查的重中之中。通过对这些问题的督促检查，突破障碍，消除梗阻，促进问题及时妥善解决，推动决策顺利实施。努力适应新形势、新常态，不断探索督促检查工作的新方式和新办法，为推动决策落实发挥更加积极的作用。</w:t>
      </w:r>
    </w:p>
    <w:p>
      <w:pPr>
        <w:ind w:left="0" w:right="0" w:firstLine="560"/>
        <w:spacing w:before="450" w:after="450" w:line="312" w:lineRule="auto"/>
      </w:pPr>
      <w:r>
        <w:rPr>
          <w:rFonts w:ascii="宋体" w:hAnsi="宋体" w:eastAsia="宋体" w:cs="宋体"/>
          <w:color w:val="000"/>
          <w:sz w:val="28"/>
          <w:szCs w:val="28"/>
        </w:rPr>
        <w:t xml:space="preserve">　　四是强化服务企业工作，切实为各企业提供有力保障。按照“网格四个一”的要求，牢固树立服务意识，努力提高服务工作水平，为企业提供良好的工作条件，特别是民营企业。不断强化廉洁从政管理，认真贯彻中央八项规定和省、市委十项规定，严格遵守用车、用房、接待、公务出差等各项规定，牢固树立过紧日子的思想，坚决反对各种铺张浪费，厉行勤俭节约。</w:t>
      </w:r>
    </w:p>
    <w:p>
      <w:pPr>
        <w:ind w:left="0" w:right="0" w:firstLine="560"/>
        <w:spacing w:before="450" w:after="450" w:line="312" w:lineRule="auto"/>
      </w:pPr>
      <w:r>
        <w:rPr>
          <w:rFonts w:ascii="宋体" w:hAnsi="宋体" w:eastAsia="宋体" w:cs="宋体"/>
          <w:color w:val="000"/>
          <w:sz w:val="28"/>
          <w:szCs w:val="28"/>
        </w:rPr>
        <w:t xml:space="preserve">　　总之，开展好这次解放思想大讨论活动，意义重大，影响深远。解放思想关键要以党员干部为重点。党员干部要做解放思想的先行者，跟上形势，跟上时代，带头解放思想、更新观念，带头敢闯敢试、担当负责，带头化解矛盾、破解难题，用新思路、新办法、新机制创造新业绩。让我们积极行动起来，进一步解放思想、转变观念、务实创新，牢固树立服务项目、服务机关、服务群众的思想，在解放思想中统一思想认识，在执行中提高服务水平，以全面新一轮思想的大解放，促进市商务局各项工作在新起点上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第4篇: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高质量发展是20_年中国共产党第十九次全国代表大会首次提出的新表述，表明中国经济由高速增长阶段转向高质量发展阶段。党的十九大报告中提出的“建立健全绿色低碳循环发展的经济体系”为新时代下高质量发展指明了方向，同时也提出了一个极为重要的时代课题。20_年，恰逢“两个一百年”奋斗目标历史交汇之时。特殊时刻的两会，习近平接连强调“高质量发展”，意义重大。3月5日，国务院总理李克强作政府工作报告时表示，20_年预期目标设定为6%以上，考虑了经济运行恢复情况，有利于引导各方面集中精力推进改革创新、推动高质量发展。</w:t>
      </w:r>
    </w:p>
    <w:p>
      <w:pPr>
        <w:ind w:left="0" w:right="0" w:firstLine="560"/>
        <w:spacing w:before="450" w:after="450" w:line="312" w:lineRule="auto"/>
      </w:pPr>
      <w:r>
        <w:rPr>
          <w:rFonts w:ascii="宋体" w:hAnsi="宋体" w:eastAsia="宋体" w:cs="宋体"/>
          <w:color w:val="000"/>
          <w:sz w:val="28"/>
          <w:szCs w:val="28"/>
        </w:rPr>
        <w:t xml:space="preserve">　　&gt;一、内涵定位</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我国经济发展也进入了新时代。推动高质量发展，既是保持经济持续健康发展的必然要求，也是适应我国社会主要矛盾变化和全面建成小康社会、全面建设社会主义现代化国家的必然要求，更是遵循经济规律发展的必然要求。</w:t>
      </w:r>
    </w:p>
    <w:p>
      <w:pPr>
        <w:ind w:left="0" w:right="0" w:firstLine="560"/>
        <w:spacing w:before="450" w:after="450" w:line="312" w:lineRule="auto"/>
      </w:pPr>
      <w:r>
        <w:rPr>
          <w:rFonts w:ascii="宋体" w:hAnsi="宋体" w:eastAsia="宋体" w:cs="宋体"/>
          <w:color w:val="000"/>
          <w:sz w:val="28"/>
          <w:szCs w:val="28"/>
        </w:rPr>
        <w:t xml:space="preserve">　　第一，高质量发展是适应经济发展新常态的主动选择。我国经济发展进入了新常态。在这一大背景下，我们要立足大局、抓住根本，看清长期趋势、遵循经济规律，主动适应把握引领经济发展新常态。要牢固树立正确的政绩观，不简单以GDP论英雄，不被短期经济指标的波动所左右，坚定不移实施创新驱动发展战略，主动担当、积极作为，推动我国经济在实现高质量发展上不断取得新进展。</w:t>
      </w:r>
    </w:p>
    <w:p>
      <w:pPr>
        <w:ind w:left="0" w:right="0" w:firstLine="560"/>
        <w:spacing w:before="450" w:after="450" w:line="312" w:lineRule="auto"/>
      </w:pPr>
      <w:r>
        <w:rPr>
          <w:rFonts w:ascii="宋体" w:hAnsi="宋体" w:eastAsia="宋体" w:cs="宋体"/>
          <w:color w:val="000"/>
          <w:sz w:val="28"/>
          <w:szCs w:val="28"/>
        </w:rPr>
        <w:t xml:space="preserve">　　第二，高质量发展是贯彻新发展理念的根本体现。发展理念是否对头，从根本上决定着发展成效乃至成败。党的十八大以来，以习近平同志为核心的党中央直面我国经济发展的深层次矛盾和问题，提出创新、协调、绿色、开放、共享的新发展理念。只有贯彻新发展理念才能增强发展动力，推动高质量发展。应该说，高质量发展，就是能够很好满足人民日益增长的美好生活需要的发展，是体现新发展理念的发展，是创新成为第一动力、协调成为内生特点、绿色成为普遍形态、开放成为必由之路、共享成为根本目的的发展。</w:t>
      </w:r>
    </w:p>
    <w:p>
      <w:pPr>
        <w:ind w:left="0" w:right="0" w:firstLine="560"/>
        <w:spacing w:before="450" w:after="450" w:line="312" w:lineRule="auto"/>
      </w:pPr>
      <w:r>
        <w:rPr>
          <w:rFonts w:ascii="宋体" w:hAnsi="宋体" w:eastAsia="宋体" w:cs="宋体"/>
          <w:color w:val="000"/>
          <w:sz w:val="28"/>
          <w:szCs w:val="28"/>
        </w:rPr>
        <w:t xml:space="preserve">　　第三，高质量发展是适应我国社会主要矛盾变化的必然要求。中国特色社会主义进入新时代，我国社会主要矛盾已经转化为人民日益增长的美好生活需要和不平衡不充分的发展之间的矛盾。不平衡不充分的发展就是发展质量不高的直接表现。更好满足人民日益增长的美好生活需要，必须推动高质量发展。我们要重视量的发展，但更要解决质的问题，在质的大幅度提升中实现量的有效增长，给人民群众带来更多的获得感、幸福感、安全感。</w:t>
      </w:r>
    </w:p>
    <w:p>
      <w:pPr>
        <w:ind w:left="0" w:right="0" w:firstLine="560"/>
        <w:spacing w:before="450" w:after="450" w:line="312" w:lineRule="auto"/>
      </w:pPr>
      <w:r>
        <w:rPr>
          <w:rFonts w:ascii="宋体" w:hAnsi="宋体" w:eastAsia="宋体" w:cs="宋体"/>
          <w:color w:val="000"/>
          <w:sz w:val="28"/>
          <w:szCs w:val="28"/>
        </w:rPr>
        <w:t xml:space="preserve">　　第四，高质量发展是建设现代化经济体系的必由之路。建设现代化经济体系是跨越关口的迫切要求和我国发展的战略目标。实现这一战略目标，必须坚持质量第一、效益优先，推动经济发展质量变革、效率变革、动力变革，提高全要素生产率，不断增强我国经济创新力和竞争力。归根结底，就是要推动高质量发展。推动高质量发展是当前和今后一个时期确定发展思路、制定经济政策、实施宏观调控的根本要求。遵循这一根本要求，我们必须适应新时代、聚焦新目标、落实新部署，推动经济高质量发展，为全面建成小康社会、全面建成社会主义现代化强国奠定坚实物质基础。</w:t>
      </w:r>
    </w:p>
    <w:p>
      <w:pPr>
        <w:ind w:left="0" w:right="0" w:firstLine="560"/>
        <w:spacing w:before="450" w:after="450" w:line="312" w:lineRule="auto"/>
      </w:pPr>
      <w:r>
        <w:rPr>
          <w:rFonts w:ascii="宋体" w:hAnsi="宋体" w:eastAsia="宋体" w:cs="宋体"/>
          <w:color w:val="000"/>
          <w:sz w:val="28"/>
          <w:szCs w:val="28"/>
        </w:rPr>
        <w:t xml:space="preserve">　&gt;　二、矛盾关系</w:t>
      </w:r>
    </w:p>
    <w:p>
      <w:pPr>
        <w:ind w:left="0" w:right="0" w:firstLine="560"/>
        <w:spacing w:before="450" w:after="450" w:line="312" w:lineRule="auto"/>
      </w:pPr>
      <w:r>
        <w:rPr>
          <w:rFonts w:ascii="宋体" w:hAnsi="宋体" w:eastAsia="宋体" w:cs="宋体"/>
          <w:color w:val="000"/>
          <w:sz w:val="28"/>
          <w:szCs w:val="28"/>
        </w:rPr>
        <w:t xml:space="preserve">　　推动高质量发展离不开辩证法的指导。经济发展是一个螺旋式上升的过程，上升不是线性的，量积累到一定阶段，必须转向质的提升，这是经济发展的规律使然，也合乎唯物辩证法的基本原理。我们要学好、用好辩证法，审时度势，科学设计，以辩证思维来处理推动高质量发展中遇到的各种矛盾关系。</w:t>
      </w:r>
    </w:p>
    <w:p>
      <w:pPr>
        <w:ind w:left="0" w:right="0" w:firstLine="560"/>
        <w:spacing w:before="450" w:after="450" w:line="312" w:lineRule="auto"/>
      </w:pPr>
      <w:r>
        <w:rPr>
          <w:rFonts w:ascii="宋体" w:hAnsi="宋体" w:eastAsia="宋体" w:cs="宋体"/>
          <w:color w:val="000"/>
          <w:sz w:val="28"/>
          <w:szCs w:val="28"/>
        </w:rPr>
        <w:t xml:space="preserve">　　第一，正确把握整体推进和重点突破的关系。推动高质量发展是一项系统工程，必须坚持稳中求进工作总基调。“稳”和“进”是辩证统一的，要作为一个整体来把握，把握好“时、度、效”。要运用系统论的方法，依据新发展理念的整体性和协同性，增强推动高质量发展举措的关联性和耦合性，做到相互促进、协同发力。要坚持“两点论”与“重点论”的统一，善于厘清主要矛盾和次要矛盾、矛盾的主要方面和次要方面。牢牢把握高质量发展的根本要求、工作主线、基本路径、制度保障和具体着力点，做到全局和局部相配套、治本和治标相结合、渐进和突破相衔接，实现整体推进和重点突破相统一，不断增强我国经济创新力和核心竞争力。</w:t>
      </w:r>
    </w:p>
    <w:p>
      <w:pPr>
        <w:ind w:left="0" w:right="0" w:firstLine="560"/>
        <w:spacing w:before="450" w:after="450" w:line="312" w:lineRule="auto"/>
      </w:pPr>
      <w:r>
        <w:rPr>
          <w:rFonts w:ascii="宋体" w:hAnsi="宋体" w:eastAsia="宋体" w:cs="宋体"/>
          <w:color w:val="000"/>
          <w:sz w:val="28"/>
          <w:szCs w:val="28"/>
        </w:rPr>
        <w:t xml:space="preserve">　　第二，正确把握总体谋划和久久为功的关系。在我国这样一个经济和人口规模巨大的国家，推动经济高质量发展任重道远。当前，我们既要打好防范化解重大风险、精准脱贫、污染防治三大攻坚战，又要大力转变经济发展方式、优化经济结构、转换增长动力，特别是要净化市场环境、提高人力资本素质、全面提高国家治理能力。为此，我们必须保持战略定力，坚持久久为功，统筹做好跨越关口、推动高质量发展的顶层设计和总体谋划，正确把握实现长远目标和做好当前工作的关系，发扬钉钉子精神，把经济发展各项工作做好做实。</w:t>
      </w:r>
    </w:p>
    <w:p>
      <w:pPr>
        <w:ind w:left="0" w:right="0" w:firstLine="560"/>
        <w:spacing w:before="450" w:after="450" w:line="312" w:lineRule="auto"/>
      </w:pPr>
      <w:r>
        <w:rPr>
          <w:rFonts w:ascii="宋体" w:hAnsi="宋体" w:eastAsia="宋体" w:cs="宋体"/>
          <w:color w:val="000"/>
          <w:sz w:val="28"/>
          <w:szCs w:val="28"/>
        </w:rPr>
        <w:t xml:space="preserve">　　第三，正确把握破除旧动能和培育新动能的关系。发展动力决定发展速度、效能、可持续性。推动高质量发展必须坚定不移推进供给侧结构性改革，大力破除无效供给，着力培育壮大新动能，促进新旧动能加快接续转换，加快建设现代化经济体系。需要注意的是，表现为三大失衡的结构性矛盾，其根源就在于生产要素配置扭曲，必须靠深化要素市场化改革才能从根本上解决。要积极稳妥腾退、化解旧动能，推动形成市场决定要素配置的机制，为新动能发展创造条件、留出空间。要积极推动经济发展质量变革、效率变革、动力变革，加快建设实体经济、科技创新、现代金融、人力资源协同发展的产业体系，加速推动中国制造向中国创造转变、中国速度向中国质量转变。</w:t>
      </w:r>
    </w:p>
    <w:p>
      <w:pPr>
        <w:ind w:left="0" w:right="0" w:firstLine="560"/>
        <w:spacing w:before="450" w:after="450" w:line="312" w:lineRule="auto"/>
      </w:pPr>
      <w:r>
        <w:rPr>
          <w:rFonts w:ascii="宋体" w:hAnsi="宋体" w:eastAsia="宋体" w:cs="宋体"/>
          <w:color w:val="000"/>
          <w:sz w:val="28"/>
          <w:szCs w:val="28"/>
        </w:rPr>
        <w:t xml:space="preserve">　　第四，正确把握生态环境保护和经济发展的关系。生态环境保护和经济发展不是矛盾对立的关系，而是辩证统一的关系。生态环境保护的成败，与经济结构和经济发展方式息息相关。绿色发展是建设现代化经济体系的必然要求，我们决不能把生态环境保护和经济发展割裂开来，更不能对立起来，要坚持在发展中保护、在保护中发展。要加大力度推进生态文明建设，正确处理好绿水青山和金山银山的关系，构建绿色产业体系和空间格局，引导形成绿色生产方式和生活方式。这不仅是推动高质量发展的内在要求，更是关系中华民族永续发展的根本大计。</w:t>
      </w:r>
    </w:p>
    <w:p>
      <w:pPr>
        <w:ind w:left="0" w:right="0" w:firstLine="560"/>
        <w:spacing w:before="450" w:after="450" w:line="312" w:lineRule="auto"/>
      </w:pPr>
      <w:r>
        <w:rPr>
          <w:rFonts w:ascii="宋体" w:hAnsi="宋体" w:eastAsia="宋体" w:cs="宋体"/>
          <w:color w:val="000"/>
          <w:sz w:val="28"/>
          <w:szCs w:val="28"/>
        </w:rPr>
        <w:t xml:space="preserve">　　第五，正确把握维护公平与讲求效率的关系。对于我们这个拥有13多亿人的发展中国家来说，如何将做好做大的“蛋糕”公平合理地分好，是我们必须解决好的关键问题。实现高质量发展就是要把做大蛋糕和分好蛋糕有机统一起来，处理好公平和效率的关系。推动高质量发展必须着力解决收入分配差距较大的问题，调整国民收入分配格局，使发展成果更多更公平惠及全体人民。这样不仅有利于激发各种生产要素特别是劳动者的积极性，扩大中等收入群体，而且有利于提升全社会购买力，创造更大规模市场，推动经济更有效率、更加公平、更高质量、更可持续发展。</w:t>
      </w:r>
    </w:p>
    <w:p>
      <w:pPr>
        <w:ind w:left="0" w:right="0" w:firstLine="560"/>
        <w:spacing w:before="450" w:after="450" w:line="312" w:lineRule="auto"/>
      </w:pPr>
      <w:r>
        <w:rPr>
          <w:rFonts w:ascii="宋体" w:hAnsi="宋体" w:eastAsia="宋体" w:cs="宋体"/>
          <w:color w:val="000"/>
          <w:sz w:val="28"/>
          <w:szCs w:val="28"/>
        </w:rPr>
        <w:t xml:space="preserve">　　&gt;三、组织部门在自觉在推动高质量发展上彰显担当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习近平总书记指出，要在推动高质量发展上闯出新路子，谱写新时代中国特色社会主义新篇章。对于县级组织部门来讲，深入贯彻落实习近平总书记重要指示精神，就要坚持以党的政治建设为统领，自觉聚焦中心，突出攻坚重点，在推动高质量发展上彰显担当。</w:t>
      </w:r>
    </w:p>
    <w:p>
      <w:pPr>
        <w:ind w:left="0" w:right="0" w:firstLine="560"/>
        <w:spacing w:before="450" w:after="450" w:line="312" w:lineRule="auto"/>
      </w:pPr>
      <w:r>
        <w:rPr>
          <w:rFonts w:ascii="宋体" w:hAnsi="宋体" w:eastAsia="宋体" w:cs="宋体"/>
          <w:color w:val="000"/>
          <w:sz w:val="28"/>
          <w:szCs w:val="28"/>
        </w:rPr>
        <w:t xml:space="preserve">　　第一，对标对表，形成谋发展的行动自觉。探索制定党委（党组）理论学习中心组学习巡听旁听制度，坚持把学习贯彻十九届五中全会精神和总书记重要讲话指示批示精神作为党员干部教育培训的重中之重、作为党委（党组）会议“第一议题”。探索建立科级领导干部党的理论、党章党规党纪基本知识测试制度，将学习贯彻情况纳入基层党建述职评议、县委巡察的重要内容，着力提高全县广大党员干部的政治能力。持续加大红色资源挖掘整理保护力度，进一步整合红色资源，打造主题突出、特色鲜明的党性教育基地，进一步拓宽思想教育平台。持续强化全县上下“跟着走”的意识，增强破解重点难点问题和加强调查研究、坚持不懈为群众办实事做好事解难事的能力。</w:t>
      </w:r>
    </w:p>
    <w:p>
      <w:pPr>
        <w:ind w:left="0" w:right="0" w:firstLine="560"/>
        <w:spacing w:before="450" w:after="450" w:line="312" w:lineRule="auto"/>
      </w:pPr>
      <w:r>
        <w:rPr>
          <w:rFonts w:ascii="宋体" w:hAnsi="宋体" w:eastAsia="宋体" w:cs="宋体"/>
          <w:color w:val="000"/>
          <w:sz w:val="28"/>
          <w:szCs w:val="28"/>
        </w:rPr>
        <w:t xml:space="preserve">　　第二，突出重点，筑牢抓发展的战斗堡垒。全面落实加强基层建设的有关要求。建立完善村级运转经费和乡村干部待遇保障刚性增长机制。探索推进脱贫攻坚、乡村振兴有效衔接新路径。大力发展村级集体经济。实施党支部“五化”建设提质工程，全力推进基层公共服务（一门式）全覆盖。持续抓实基层党建联系点示范点建设，推动基层建设和乡村治理整体提质。着力加强乡镇党政综合服务机构与服务平台建设，制定“就近办”事项清单，推动与群众生产生活息息相关的服务事项审批权限下沉到乡镇、受理权限下放到村（社区）。全面落实“支部建在乡村振兴一线”加快构建共筑共建共享的乡村振兴一线党建工作格局。</w:t>
      </w:r>
    </w:p>
    <w:p>
      <w:pPr>
        <w:ind w:left="0" w:right="0" w:firstLine="560"/>
        <w:spacing w:before="450" w:after="450" w:line="312" w:lineRule="auto"/>
      </w:pPr>
      <w:r>
        <w:rPr>
          <w:rFonts w:ascii="宋体" w:hAnsi="宋体" w:eastAsia="宋体" w:cs="宋体"/>
          <w:color w:val="000"/>
          <w:sz w:val="28"/>
          <w:szCs w:val="28"/>
        </w:rPr>
        <w:t xml:space="preserve">　　第三，选优配强，汇聚促发展的奋进力量。探索健全“知事识人”干部考核综合评价体系，建立干部智能化管理综合服务平台。制定完善领导干部家访制度，筑牢拒腐防变家庭防线。结合脱贫攻坚干部考察成果运用和明年换届，把一批优秀基层干部用起来。全面彻底打通县乡干部交流晋升通道，推动机关优秀干部向乡镇流动。出台具有比较有优势的人才引进政策，增强吸引力。建立高新项目储备库，争取引进更多“人才+资金+项目”的优质企业。建立人才需求库，持续开展高层次及急需紧缺人才引进行动。主动对接高校、医院、科研院所，加大柔性引才和培才力度。</w:t>
      </w:r>
    </w:p>
    <w:p>
      <w:pPr>
        <w:ind w:left="0" w:right="0" w:firstLine="560"/>
        <w:spacing w:before="450" w:after="450" w:line="312" w:lineRule="auto"/>
      </w:pPr>
      <w:r>
        <w:rPr>
          <w:rFonts w:ascii="黑体" w:hAnsi="黑体" w:eastAsia="黑体" w:cs="黑体"/>
          <w:color w:val="000000"/>
          <w:sz w:val="36"/>
          <w:szCs w:val="36"/>
          <w:b w:val="1"/>
          <w:bCs w:val="1"/>
        </w:rPr>
        <w:t xml:space="preserve">第5篇: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　　&gt;一、在营造振兴发展良好氛围上解放思想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　　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　　要坚定信心，做实主心骨</w:t>
      </w:r>
    </w:p>
    <w:p>
      <w:pPr>
        <w:ind w:left="0" w:right="0" w:firstLine="560"/>
        <w:spacing w:before="450" w:after="450" w:line="312" w:lineRule="auto"/>
      </w:pPr>
      <w:r>
        <w:rPr>
          <w:rFonts w:ascii="宋体" w:hAnsi="宋体" w:eastAsia="宋体" w:cs="宋体"/>
          <w:color w:val="000"/>
          <w:sz w:val="28"/>
          <w:szCs w:val="28"/>
        </w:rPr>
        <w:t xml:space="preserve">　　把学习贯彻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　　要统一调度，发出最强音</w:t>
      </w:r>
    </w:p>
    <w:p>
      <w:pPr>
        <w:ind w:left="0" w:right="0" w:firstLine="560"/>
        <w:spacing w:before="450" w:after="450" w:line="312" w:lineRule="auto"/>
      </w:pPr>
      <w:r>
        <w:rPr>
          <w:rFonts w:ascii="宋体" w:hAnsi="宋体" w:eastAsia="宋体" w:cs="宋体"/>
          <w:color w:val="000"/>
          <w:sz w:val="28"/>
          <w:szCs w:val="28"/>
        </w:rPr>
        <w:t xml:space="preserve">　　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　　要亮剑斗争，维护好形象</w:t>
      </w:r>
    </w:p>
    <w:p>
      <w:pPr>
        <w:ind w:left="0" w:right="0" w:firstLine="560"/>
        <w:spacing w:before="450" w:after="450" w:line="312" w:lineRule="auto"/>
      </w:pPr>
      <w:r>
        <w:rPr>
          <w:rFonts w:ascii="宋体" w:hAnsi="宋体" w:eastAsia="宋体" w:cs="宋体"/>
          <w:color w:val="000"/>
          <w:sz w:val="28"/>
          <w:szCs w:val="28"/>
        </w:rPr>
        <w:t xml:space="preserve">　　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　　&gt;二、在培养担当X振兴大任的时代新人上解放思想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　　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　　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　　要狠抓理想信念教育</w:t>
      </w:r>
    </w:p>
    <w:p>
      <w:pPr>
        <w:ind w:left="0" w:right="0" w:firstLine="560"/>
        <w:spacing w:before="450" w:after="450" w:line="312" w:lineRule="auto"/>
      </w:pPr>
      <w:r>
        <w:rPr>
          <w:rFonts w:ascii="宋体" w:hAnsi="宋体" w:eastAsia="宋体" w:cs="宋体"/>
          <w:color w:val="000"/>
          <w:sz w:val="28"/>
          <w:szCs w:val="28"/>
        </w:rPr>
        <w:t xml:space="preserve">　　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　　要用好宝贵精神财富</w:t>
      </w:r>
    </w:p>
    <w:p>
      <w:pPr>
        <w:ind w:left="0" w:right="0" w:firstLine="560"/>
        <w:spacing w:before="450" w:after="450" w:line="312" w:lineRule="auto"/>
      </w:pPr>
      <w:r>
        <w:rPr>
          <w:rFonts w:ascii="宋体" w:hAnsi="宋体" w:eastAsia="宋体" w:cs="宋体"/>
          <w:color w:val="000"/>
          <w:sz w:val="28"/>
          <w:szCs w:val="28"/>
        </w:rPr>
        <w:t xml:space="preserve">　　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　　要创新典型选树机制</w:t>
      </w:r>
    </w:p>
    <w:p>
      <w:pPr>
        <w:ind w:left="0" w:right="0" w:firstLine="560"/>
        <w:spacing w:before="450" w:after="450" w:line="312" w:lineRule="auto"/>
      </w:pPr>
      <w:r>
        <w:rPr>
          <w:rFonts w:ascii="宋体" w:hAnsi="宋体" w:eastAsia="宋体" w:cs="宋体"/>
          <w:color w:val="000"/>
          <w:sz w:val="28"/>
          <w:szCs w:val="28"/>
        </w:rPr>
        <w:t xml:space="preserve">　　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　　&gt;三、在加快文化强省建设上解放思想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　　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　　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　　要进一步做实文化事业</w:t>
      </w:r>
    </w:p>
    <w:p>
      <w:pPr>
        <w:ind w:left="0" w:right="0" w:firstLine="560"/>
        <w:spacing w:before="450" w:after="450" w:line="312" w:lineRule="auto"/>
      </w:pPr>
      <w:r>
        <w:rPr>
          <w:rFonts w:ascii="宋体" w:hAnsi="宋体" w:eastAsia="宋体" w:cs="宋体"/>
          <w:color w:val="000"/>
          <w:sz w:val="28"/>
          <w:szCs w:val="28"/>
        </w:rPr>
        <w:t xml:space="preserve">　　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　　要加快文化产业发展步伐</w:t>
      </w:r>
    </w:p>
    <w:p>
      <w:pPr>
        <w:ind w:left="0" w:right="0" w:firstLine="560"/>
        <w:spacing w:before="450" w:after="450" w:line="312" w:lineRule="auto"/>
      </w:pPr>
      <w:r>
        <w:rPr>
          <w:rFonts w:ascii="宋体" w:hAnsi="宋体" w:eastAsia="宋体" w:cs="宋体"/>
          <w:color w:val="000"/>
          <w:sz w:val="28"/>
          <w:szCs w:val="28"/>
        </w:rPr>
        <w:t xml:space="preserve">　　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　　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　　要不断推动对外文化交流</w:t>
      </w:r>
    </w:p>
    <w:p>
      <w:pPr>
        <w:ind w:left="0" w:right="0" w:firstLine="560"/>
        <w:spacing w:before="450" w:after="450" w:line="312" w:lineRule="auto"/>
      </w:pPr>
      <w:r>
        <w:rPr>
          <w:rFonts w:ascii="宋体" w:hAnsi="宋体" w:eastAsia="宋体" w:cs="宋体"/>
          <w:color w:val="000"/>
          <w:sz w:val="28"/>
          <w:szCs w:val="28"/>
        </w:rPr>
        <w:t xml:space="preserve">　　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　　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　　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　　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　　要抓住“关键少数”</w:t>
      </w:r>
    </w:p>
    <w:p>
      <w:pPr>
        <w:ind w:left="0" w:right="0" w:firstLine="560"/>
        <w:spacing w:before="450" w:after="450" w:line="312" w:lineRule="auto"/>
      </w:pPr>
      <w:r>
        <w:rPr>
          <w:rFonts w:ascii="宋体" w:hAnsi="宋体" w:eastAsia="宋体" w:cs="宋体"/>
          <w:color w:val="000"/>
          <w:sz w:val="28"/>
          <w:szCs w:val="28"/>
        </w:rPr>
        <w:t xml:space="preserve">　　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　　要着力提升素质</w:t>
      </w:r>
    </w:p>
    <w:p>
      <w:pPr>
        <w:ind w:left="0" w:right="0" w:firstLine="560"/>
        <w:spacing w:before="450" w:after="450" w:line="312" w:lineRule="auto"/>
      </w:pPr>
      <w:r>
        <w:rPr>
          <w:rFonts w:ascii="宋体" w:hAnsi="宋体" w:eastAsia="宋体" w:cs="宋体"/>
          <w:color w:val="000"/>
          <w:sz w:val="28"/>
          <w:szCs w:val="28"/>
        </w:rPr>
        <w:t xml:space="preserve">　　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　　要切实转变作风</w:t>
      </w:r>
    </w:p>
    <w:p>
      <w:pPr>
        <w:ind w:left="0" w:right="0" w:firstLine="560"/>
        <w:spacing w:before="450" w:after="450" w:line="312" w:lineRule="auto"/>
      </w:pPr>
      <w:r>
        <w:rPr>
          <w:rFonts w:ascii="宋体" w:hAnsi="宋体" w:eastAsia="宋体" w:cs="宋体"/>
          <w:color w:val="000"/>
          <w:sz w:val="28"/>
          <w:szCs w:val="28"/>
        </w:rPr>
        <w:t xml:space="preserve">　　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第6篇: 推动高质量发展会议研讨发言材料</w:t>
      </w:r>
    </w:p>
    <w:p>
      <w:pPr>
        <w:ind w:left="0" w:right="0" w:firstLine="560"/>
        <w:spacing w:before="450" w:after="450" w:line="312" w:lineRule="auto"/>
      </w:pPr>
      <w:r>
        <w:rPr>
          <w:rFonts w:ascii="宋体" w:hAnsi="宋体" w:eastAsia="宋体" w:cs="宋体"/>
          <w:color w:val="000"/>
          <w:sz w:val="28"/>
          <w:szCs w:val="28"/>
        </w:rPr>
        <w:t xml:space="preserve">　　研讨会立足于企业现有资源和能力结构特点，直面当前高质量发展面临的挑战和存在的问题，展望了下一步发展的可行路径。高质量发展研讨发言材料</w:t>
      </w:r>
    </w:p>
    <w:p>
      <w:pPr>
        <w:ind w:left="0" w:right="0" w:firstLine="560"/>
        <w:spacing w:before="450" w:after="450" w:line="312" w:lineRule="auto"/>
      </w:pPr>
      <w:r>
        <w:rPr>
          <w:rFonts w:ascii="宋体" w:hAnsi="宋体" w:eastAsia="宋体" w:cs="宋体"/>
          <w:color w:val="000"/>
          <w:sz w:val="28"/>
          <w:szCs w:val="28"/>
        </w:rPr>
        <w:t xml:space="preserve">　　推动机构编制工作高质量发展，切实找准机构编制工作与经济建设、社会发展的切入点，努力使机构编制工作出效益、出生产力，最大限度优化营商环境。</w:t>
      </w:r>
    </w:p>
    <w:p>
      <w:pPr>
        <w:ind w:left="0" w:right="0" w:firstLine="560"/>
        <w:spacing w:before="450" w:after="450" w:line="312" w:lineRule="auto"/>
      </w:pPr>
      <w:r>
        <w:rPr>
          <w:rFonts w:ascii="宋体" w:hAnsi="宋体" w:eastAsia="宋体" w:cs="宋体"/>
          <w:color w:val="000"/>
          <w:sz w:val="28"/>
          <w:szCs w:val="28"/>
        </w:rPr>
        <w:t xml:space="preserve">　　从机构改革入手，确保重点领域用编需求。本次机构改革新成立部门6个，职能加强部门7个。按照编制“总量内调剂”原则，盘活现有机构编制资源，对确需的机构编制需求，注重创新挖潜，不断提高编制管理的科学化水平，结合省、市重点领域机构编制标准化建设规范，对于新设及职能加强部门保证用编，新设部门最低配备3名、强职能部门按划入职能量配备。</w:t>
      </w:r>
    </w:p>
    <w:p>
      <w:pPr>
        <w:ind w:left="0" w:right="0" w:firstLine="560"/>
        <w:spacing w:before="450" w:after="450" w:line="312" w:lineRule="auto"/>
      </w:pPr>
      <w:r>
        <w:rPr>
          <w:rFonts w:ascii="宋体" w:hAnsi="宋体" w:eastAsia="宋体" w:cs="宋体"/>
          <w:color w:val="000"/>
          <w:sz w:val="28"/>
          <w:szCs w:val="28"/>
        </w:rPr>
        <w:t xml:space="preserve">　　从深化机构改革入手，确保提升办事效率。通过机构改革，理顺管理体制、厘清部门权限，使全区各单位各部门对行政审批事项、行政权力事项、中介服务事项、公共服务事项等清单事项的名称、依据、责任主体等内容都有进一步梳理完善，对工作流程进行重新评估分析，最大限度地简化办事程序、压缩审批时限、精简办事要件，优化服务流程。</w:t>
      </w:r>
    </w:p>
    <w:p>
      <w:pPr>
        <w:ind w:left="0" w:right="0" w:firstLine="560"/>
        <w:spacing w:before="450" w:after="450" w:line="312" w:lineRule="auto"/>
      </w:pPr>
      <w:r>
        <w:rPr>
          <w:rFonts w:ascii="宋体" w:hAnsi="宋体" w:eastAsia="宋体" w:cs="宋体"/>
          <w:color w:val="000"/>
          <w:sz w:val="28"/>
          <w:szCs w:val="28"/>
        </w:rPr>
        <w:t xml:space="preserve">　　从深化机构改革入手，全面加强营商环境建设。树立“环境就是生产力”的发展理念，深入落实省委、省政府最新颁</w:t>
      </w:r>
    </w:p>
    <w:p>
      <w:pPr>
        <w:ind w:left="0" w:right="0" w:firstLine="560"/>
        <w:spacing w:before="450" w:after="450" w:line="312" w:lineRule="auto"/>
      </w:pPr>
      <w:r>
        <w:rPr>
          <w:rFonts w:ascii="宋体" w:hAnsi="宋体" w:eastAsia="宋体" w:cs="宋体"/>
          <w:color w:val="000"/>
          <w:sz w:val="28"/>
          <w:szCs w:val="28"/>
        </w:rPr>
        <w:t xml:space="preserve">　　布的《优化营商环境条例》，发挥好营商环境建设监督局的职能作用，客观认识区情，理性分析自身存在不足，大力解决营商环境“堵点”和“痛点”。本次机构改革成立了专门的营商环境建设监督机构，以促进全区上下观念大转变、认识大提高、审批大改革、效能大提升、经济大发展，全力营造高效、便捷、公平、宽松的营商环境。</w:t>
      </w:r>
    </w:p>
    <w:p>
      <w:pPr>
        <w:ind w:left="0" w:right="0" w:firstLine="560"/>
        <w:spacing w:before="450" w:after="450" w:line="312" w:lineRule="auto"/>
      </w:pPr>
      <w:r>
        <w:rPr>
          <w:rFonts w:ascii="宋体" w:hAnsi="宋体" w:eastAsia="宋体" w:cs="宋体"/>
          <w:color w:val="000"/>
          <w:sz w:val="28"/>
          <w:szCs w:val="28"/>
        </w:rPr>
        <w:t xml:space="preserve">　　从深化机构改革入手，做好权责清单的动态管理工作。加大行政审批制度改革，减少行政审批事项，制定和公布调整行政审批事项目录，实行行政审批目录动态调整，深入做好权责清单动态调整工作，确保按省定时间节点要求基本完成党政工作部门“三定”制发等工作，不断完善权力和责任事项调整并接受群众监督，加强权力清单和责任清单信息平台管理。</w:t>
      </w:r>
    </w:p>
    <w:p>
      <w:pPr>
        <w:ind w:left="0" w:right="0" w:firstLine="560"/>
        <w:spacing w:before="450" w:after="450" w:line="312" w:lineRule="auto"/>
      </w:pPr>
      <w:r>
        <w:rPr>
          <w:rFonts w:ascii="宋体" w:hAnsi="宋体" w:eastAsia="宋体" w:cs="宋体"/>
          <w:color w:val="000"/>
          <w:sz w:val="28"/>
          <w:szCs w:val="28"/>
        </w:rPr>
        <w:t xml:space="preserve">　　从深化机构改革入手，做好选任人才工作。规范选人进人工作，执行“凡进必考”，落实公开遴选、公开选调、调任公务员制度，建立“全覆盖”的事业单位公开招聘制度，除国家政策性安置外，一律面向社会公开招聘。全区各类事业单位编制内人员调配除高端人才、补充急需紧缺人才外，一律参照机关公开遴选、公开选调的方式进行。确保控编范围内的各类管理人员能够人尽其才，急需的专业人才能够得到及时招录补充。</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w:t>
      </w:r>
    </w:p>
    <w:p>
      <w:pPr>
        <w:ind w:left="0" w:right="0" w:firstLine="560"/>
        <w:spacing w:before="450" w:after="450" w:line="312" w:lineRule="auto"/>
      </w:pPr>
      <w:r>
        <w:rPr>
          <w:rFonts w:ascii="宋体" w:hAnsi="宋体" w:eastAsia="宋体" w:cs="宋体"/>
          <w:color w:val="000"/>
          <w:sz w:val="28"/>
          <w:szCs w:val="28"/>
        </w:rPr>
        <w:t xml:space="preserve">　　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560"/>
        <w:spacing w:before="450" w:after="450" w:line="312" w:lineRule="auto"/>
      </w:pPr>
      <w:r>
        <w:rPr>
          <w:rFonts w:ascii="宋体" w:hAnsi="宋体" w:eastAsia="宋体" w:cs="宋体"/>
          <w:color w:val="000"/>
          <w:sz w:val="28"/>
          <w:szCs w:val="28"/>
        </w:rPr>
        <w:t xml:space="preserve">　　高质量发展研讨发言材料学习贯彻____新时代中国特色社会主义思想系列理论研讨会发言稿：贯彻落实新发展理念的着力点</w:t>
      </w:r>
    </w:p>
    <w:p>
      <w:pPr>
        <w:ind w:left="0" w:right="0" w:firstLine="560"/>
        <w:spacing w:before="450" w:after="450" w:line="312" w:lineRule="auto"/>
      </w:pPr>
      <w:r>
        <w:rPr>
          <w:rFonts w:ascii="宋体" w:hAnsi="宋体" w:eastAsia="宋体" w:cs="宋体"/>
          <w:color w:val="000"/>
          <w:sz w:val="28"/>
          <w:szCs w:val="28"/>
        </w:rPr>
        <w:t xml:space="preserve">　　贯彻落实新发展理念，推动我省经济高质量发展要做好五方面工作：</w:t>
      </w:r>
    </w:p>
    <w:p>
      <w:pPr>
        <w:ind w:left="0" w:right="0" w:firstLine="560"/>
        <w:spacing w:before="450" w:after="450" w:line="312" w:lineRule="auto"/>
      </w:pPr>
      <w:r>
        <w:rPr>
          <w:rFonts w:ascii="宋体" w:hAnsi="宋体" w:eastAsia="宋体" w:cs="宋体"/>
          <w:color w:val="000"/>
          <w:sz w:val="28"/>
          <w:szCs w:val="28"/>
        </w:rPr>
        <w:t xml:space="preserve">　　一是以新动力驱动高质量创新发展。依靠制度创新裂变出巨大的新动力，实现新旧动力转换。深化财税金融、城乡均衡发展、人力资本流动等领域制度顶层设计，形成产学研协同推进局面。</w:t>
      </w:r>
    </w:p>
    <w:p>
      <w:pPr>
        <w:ind w:left="0" w:right="0" w:firstLine="560"/>
        <w:spacing w:before="450" w:after="450" w:line="312" w:lineRule="auto"/>
      </w:pPr>
      <w:r>
        <w:rPr>
          <w:rFonts w:ascii="宋体" w:hAnsi="宋体" w:eastAsia="宋体" w:cs="宋体"/>
          <w:color w:val="000"/>
          <w:sz w:val="28"/>
          <w:szCs w:val="28"/>
        </w:rPr>
        <w:t xml:space="preserve">　　二是以新要素带动高质量协调发展。未来应依托大数据这一革命性新生产要素加速传统产业数字化转型。</w:t>
      </w:r>
    </w:p>
    <w:p>
      <w:pPr>
        <w:ind w:left="0" w:right="0" w:firstLine="560"/>
        <w:spacing w:before="450" w:after="450" w:line="312" w:lineRule="auto"/>
      </w:pPr>
      <w:r>
        <w:rPr>
          <w:rFonts w:ascii="宋体" w:hAnsi="宋体" w:eastAsia="宋体" w:cs="宋体"/>
          <w:color w:val="000"/>
          <w:sz w:val="28"/>
          <w:szCs w:val="28"/>
        </w:rPr>
        <w:t xml:space="preserve">　　三是以新科技引领高质量绿色发展。要重视科技创新对绿色发展的引领和支撑作用，构建市场导向的绿色科技创新体系。</w:t>
      </w:r>
    </w:p>
    <w:p>
      <w:pPr>
        <w:ind w:left="0" w:right="0" w:firstLine="560"/>
        <w:spacing w:before="450" w:after="450" w:line="312" w:lineRule="auto"/>
      </w:pPr>
      <w:r>
        <w:rPr>
          <w:rFonts w:ascii="宋体" w:hAnsi="宋体" w:eastAsia="宋体" w:cs="宋体"/>
          <w:color w:val="000"/>
          <w:sz w:val="28"/>
          <w:szCs w:val="28"/>
        </w:rPr>
        <w:t xml:space="preserve">　　四是以新格局助推高质量开放发展。依托郑州航空港建设国际航空物流中心和现代产业集聚区平台，积极培育高端制造业与现代服务业企业。五是以新举措提升高质量共享发展。通过平台、基地、人才服务建设等措施，缩小基本医疗、教育、社保的城乡差距。通过加大公共部门财政投入，提高农村公共产品供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2025-05-01T06:51:17+08:00</dcterms:created>
  <dcterms:modified xsi:type="dcterms:W3CDTF">2025-05-01T06:51:17+08:00</dcterms:modified>
</cp:coreProperties>
</file>

<file path=docProps/custom.xml><?xml version="1.0" encoding="utf-8"?>
<Properties xmlns="http://schemas.openxmlformats.org/officeDocument/2006/custom-properties" xmlns:vt="http://schemas.openxmlformats.org/officeDocument/2006/docPropsVTypes"/>
</file>