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202_年初中党员教师批评与自我批评发言稿范文(精选3篇)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受社会的委托对受教育者进行专门的具有建设性的教育，执行各项教育政策，维护社会稳定，为国家和社会培养各类高素质或实用人才。下面是小编精心整理的20_年初中党员教师批评与自我批评发言稿范文(精选3篇)，仅供参考，大家一起来看看吧。20_年初...</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精心整理的20_年初中党员教师批评与自我批评发言稿范文(精选3篇)，仅供参考，大家一起来看看吧。[_TAG_h2]20_年初中党员教师批评与自我批评发言稿1</w:t>
      </w:r>
    </w:p>
    <w:p>
      <w:pPr>
        <w:ind w:left="0" w:right="0" w:firstLine="560"/>
        <w:spacing w:before="450" w:after="450" w:line="312" w:lineRule="auto"/>
      </w:pPr>
      <w:r>
        <w:rPr>
          <w:rFonts w:ascii="宋体" w:hAnsi="宋体" w:eastAsia="宋体" w:cs="宋体"/>
          <w:color w:val="000"/>
          <w:sz w:val="28"/>
          <w:szCs w:val="28"/>
        </w:rPr>
        <w:t xml:space="preserve">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通过前一阶段的学习，对自己工作进行反思，我自认为：自己待人诚恳，能做到堂堂正正做人，踏踏实实工作，能真心诚意协助好校长室做好各方面工作，通过开座谈会或找个别教师谈话，积极听取各方面的意见，结合学校的实际情况，拟订一系列规章制度和教育教学奖励条例，充分发挥教师工作的积极性和主动性。能协调好教师与教师、教师与校领导之间的关系。使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但工作中也存在一些不足之处，工作之余想到要放松一下，缺乏学习新知识，新理念的动力，特别是当今社会知识更新很快，平时不通过学习努力提高自身的理论和业务素养就会被社会淘汰。特别是我市创建学习型城市以来，各种形式多样的培训和学习活动，各类学习型组织建设如火如荼，全市上下形成了“人人学习，终身学习”的强劲浪潮。作为我们年轻党员，身处竞争日趋激烈的当今社会，要保持共产党员的先进性，增强在群众中的影响力、带动力，不断更新观念，不断加强学习，是我们的一种责任、一种能力、一种修养、一种境界，特别是在新课程改革中，要不断学习新的理念，带动全体教师进行新课程改革。</w:t>
      </w:r>
    </w:p>
    <w:p>
      <w:pPr>
        <w:ind w:left="0" w:right="0" w:firstLine="560"/>
        <w:spacing w:before="450" w:after="450" w:line="312" w:lineRule="auto"/>
      </w:pPr>
      <w:r>
        <w:rPr>
          <w:rFonts w:ascii="宋体" w:hAnsi="宋体" w:eastAsia="宋体" w:cs="宋体"/>
          <w:color w:val="000"/>
          <w:sz w:val="28"/>
          <w:szCs w:val="28"/>
        </w:rPr>
        <w:t xml:space="preserve">　　通过这次保持共产党员先进性的学习，对我自身素质的提高很有帮助。在工作中要以党员的标准严格要求自己，在工作中实践“三个代表”，保持共产党员的先进性。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通过一段时间的学习使我认识到，开展党支部员先进教育活动，是新势下按照“三个代表”要求，加强党员队伍建设的现实需要，促使党员内练素质，外型形象，充分发挥党员的岗位先锋模范作用，根据学校支部“保驯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　　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　　&gt;二、对存在问题的原因分析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w:t>
      </w:r>
    </w:p>
    <w:p>
      <w:pPr>
        <w:ind w:left="0" w:right="0" w:firstLine="560"/>
        <w:spacing w:before="450" w:after="450" w:line="312" w:lineRule="auto"/>
      </w:pPr>
      <w:r>
        <w:rPr>
          <w:rFonts w:ascii="宋体" w:hAnsi="宋体" w:eastAsia="宋体" w:cs="宋体"/>
          <w:color w:val="000"/>
          <w:sz w:val="28"/>
          <w:szCs w:val="28"/>
        </w:rPr>
        <w:t xml:space="preserve">　　4、要善学。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　　5、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　　6、要慎独。“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黑体" w:hAnsi="黑体" w:eastAsia="黑体" w:cs="黑体"/>
          <w:color w:val="000000"/>
          <w:sz w:val="36"/>
          <w:szCs w:val="36"/>
          <w:b w:val="1"/>
          <w:bCs w:val="1"/>
        </w:rPr>
        <w:t xml:space="preserve">20_年初中党员教师批评与自我批评发言稿2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20_年初中党员教师批评与自我批评发言稿3</w:t>
      </w:r>
    </w:p>
    <w:p>
      <w:pPr>
        <w:ind w:left="0" w:right="0" w:firstLine="560"/>
        <w:spacing w:before="450" w:after="450" w:line="312" w:lineRule="auto"/>
      </w:pPr>
      <w:r>
        <w:rPr>
          <w:rFonts w:ascii="宋体" w:hAnsi="宋体" w:eastAsia="宋体" w:cs="宋体"/>
          <w:color w:val="000"/>
          <w:sz w:val="28"/>
          <w:szCs w:val="28"/>
        </w:rPr>
        <w:t xml:space="preserve">　　学高为师，身正为范。从教二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方向。自身主要存在问题有：</w:t>
      </w:r>
    </w:p>
    <w:p>
      <w:pPr>
        <w:ind w:left="0" w:right="0" w:firstLine="560"/>
        <w:spacing w:before="450" w:after="450" w:line="312" w:lineRule="auto"/>
      </w:pPr>
      <w:r>
        <w:rPr>
          <w:rFonts w:ascii="宋体" w:hAnsi="宋体" w:eastAsia="宋体" w:cs="宋体"/>
          <w:color w:val="000"/>
          <w:sz w:val="28"/>
          <w:szCs w:val="28"/>
        </w:rPr>
        <w:t xml:space="preserve">　　1、理论学习较松懈。 主要原因是：思想认识不深。认为，马克思主义、毛泽东思想、邓小平理论和江泽明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　　现在我深刻认识到，这种思想实在要不得。理论联系实际，是党一贯坚持的马克思主义学风，是党具有旺盛创造力的关键所在。在实际工作中，只有加强理论学习，才能从更高层面的指导和开展工作 ，增强工作的原则性、系统性、预见性和创造性;在实际生活中，只有在熟练掌握和运用党的政治理论知识，才能面临丰繁复杂的社会环</w:t>
      </w:r>
    </w:p>
    <w:p>
      <w:pPr>
        <w:ind w:left="0" w:right="0" w:firstLine="560"/>
        <w:spacing w:before="450" w:after="450" w:line="312" w:lineRule="auto"/>
      </w:pPr>
      <w:r>
        <w:rPr>
          <w:rFonts w:ascii="宋体" w:hAnsi="宋体" w:eastAsia="宋体" w:cs="宋体"/>
          <w:color w:val="000"/>
          <w:sz w:val="28"/>
          <w:szCs w:val="28"/>
        </w:rPr>
        <w:t xml:space="preserve">　　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2、工作作风欠踏实。 主要原因：作为一名学科教师，在一些教学常规的执行方面存在着漏洞，如容易丢三落四，课前准备不充分，影响了孩子的学习兴趣;有时在上课铃响后才赶到教室，在为人师表这一点上打了折扣。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　　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2025-08-06T03:57:30+08:00</dcterms:created>
  <dcterms:modified xsi:type="dcterms:W3CDTF">2025-08-06T03:57:30+08:00</dcterms:modified>
</cp:coreProperties>
</file>

<file path=docProps/custom.xml><?xml version="1.0" encoding="utf-8"?>
<Properties xmlns="http://schemas.openxmlformats.org/officeDocument/2006/custom-properties" xmlns:vt="http://schemas.openxmlformats.org/officeDocument/2006/docPropsVTypes"/>
</file>