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党史学习教育活动研讨发言材料范文(通用12篇)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以下是为大家整理的关于党史学习教育活动研讨发言材料的文章12篇 ,欢迎品鉴！第一篇: 党史学习教育活动研讨发言材料　　——读史可以明鉴，知古可以鉴今...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以下是为大家整理的关于党史学习教育活动研讨发言材料的文章12篇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坚持内化于心，外化于行</w:t>
      </w:r>
    </w:p>
    <w:p>
      <w:pPr>
        <w:ind w:left="0" w:right="0" w:firstLine="560"/>
        <w:spacing w:before="450" w:after="450" w:line="312" w:lineRule="auto"/>
      </w:pPr>
      <w:r>
        <w:rPr>
          <w:rFonts w:ascii="宋体" w:hAnsi="宋体" w:eastAsia="宋体" w:cs="宋体"/>
          <w:color w:val="000"/>
          <w:sz w:val="28"/>
          <w:szCs w:val="28"/>
        </w:rPr>
        <w:t xml:space="preserve">　　   xx是一片红色的土地，老一辈xx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xx等重点项目尽快投产达效，大力支持辖区xx个限上服务贸易企业健康发展，对投资x亿元的深圳程捷模架、投资xx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xx个行政村、xxx个小区违建违占、残垣断壁进行全面排查，登记造册，集中拆除。同时，加强常态化巡查，确保存量清零、增量随清。继续实施老旧小区和背街小巷改造工程，加快推进xx村等两个村的棚户区改造，加快xx市政府西侧市民公园扩建工程，实施xx村xxx余亩土地征收项目，已迁坟xx座，地上附着物全部评估完毕，x月底前完成征收任务。通过深入开展“拆促畅增优”活动，在已助力xx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x月xx日，辖区xx个村、xx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练就真本领为民干实事</w:t>
      </w:r>
    </w:p>
    <w:p>
      <w:pPr>
        <w:ind w:left="0" w:right="0" w:firstLine="560"/>
        <w:spacing w:before="450" w:after="450" w:line="312" w:lineRule="auto"/>
      </w:pPr>
      <w:r>
        <w:rPr>
          <w:rFonts w:ascii="宋体" w:hAnsi="宋体" w:eastAsia="宋体" w:cs="宋体"/>
          <w:color w:val="000"/>
          <w:sz w:val="28"/>
          <w:szCs w:val="28"/>
        </w:rPr>
        <w:t xml:space="preserve">　　  学习党史强担当，真正练就干事、成事的宽肩膀和真本领。通过学习党史，我们领悟到，基层干部在其位就要有担当，让担当成为干事创业的主旋律。一是扎实开展党史学习教育。带头学习党史、新中国史、改革开放史、社会主义发展史。认真组织开展党史竞赛、党员微党课等活动，并到红色革命遗址聆听先烈奋斗历程，补足精神之钙。二是着力打造坚强堡垒。坚持把严肃换届纪律摆在突出位置，围绕配优建强社区班子，本着两届十年的标准去物色社区支部书记，深入开展“六知六问六化解”“大讨论、大起底、大反思”等活动，扫清换届障碍。目前，瀛州路街道32个社区支部换届全部高标准完成。三是深入开展“我为群众办实事”实践活动。坚持把群众的“小事看大、远事看近、实事办好”，集体产权交易全部进入交易中心，坚持高标准、高质量推动气代煤工作，7324户均通气并正常使用，硬化道路32公里，安装路灯560盏。</w:t>
      </w:r>
    </w:p>
    <w:p>
      <w:pPr>
        <w:ind w:left="0" w:right="0" w:firstLine="560"/>
        <w:spacing w:before="450" w:after="450" w:line="312" w:lineRule="auto"/>
      </w:pPr>
      <w:r>
        <w:rPr>
          <w:rFonts w:ascii="宋体" w:hAnsi="宋体" w:eastAsia="宋体" w:cs="宋体"/>
          <w:color w:val="000"/>
          <w:sz w:val="28"/>
          <w:szCs w:val="28"/>
        </w:rPr>
        <w:t xml:space="preserve">　　  学习党史增干劲，以“首战即决战”的战斗姿态强力推进“拆促畅增优”活动。牢固树立“大干不难，小干不易”理念，让“干”和“严细深实快”成为瀛州大地上的最强音。一是拆违建。坚持“快”字提速，提前布局、全员发动，注重“攻心”为上，自拆为主，带头“开门办公”。目前，已拆除违建、临建152处，共8.23万平方米。二是增绿量。抢抓今春时节，完成古洋河景观带等地植树造林65公顷，在社区游园、街巷两侧、社区出入口增种花卉品种27类、24700余平方米。三是优环境。打造精品庭院811个、美丽庭院6684个，完成无害化厕所改造3196户，建成污水收集池336个。</w:t>
      </w:r>
    </w:p>
    <w:p>
      <w:pPr>
        <w:ind w:left="0" w:right="0" w:firstLine="560"/>
        <w:spacing w:before="450" w:after="450" w:line="312" w:lineRule="auto"/>
      </w:pPr>
      <w:r>
        <w:rPr>
          <w:rFonts w:ascii="宋体" w:hAnsi="宋体" w:eastAsia="宋体" w:cs="宋体"/>
          <w:color w:val="000"/>
          <w:sz w:val="28"/>
          <w:szCs w:val="28"/>
        </w:rPr>
        <w:t xml:space="preserve">　　  学习党史开新局，把学习成果转化为攻坚克难、干事创业的实际成效。一是聚焦征地求突破。征拆工作坚持在田间地头解决问题，14天完成英华学校120户共180亩校区用地的房屋拆迁、土地征收和地表清理;3个月完成九街新村114户整体拆迁工作;在疫情防控严峻形势下，我们戴着口罩讲政策、隔着院墙做工作，28天完成贾庄片区163户400亩征地拆迁任务。近年来，共完成征地任务3100余亩，直接增加土地出让金61亿元，确保了东部新城顺利启动和重点城建、民生项目如期落地。二是聚焦招商求发展。组建专项招商组，时时处处盯着项目看、围着项目转。三是聚焦项目求实效。深入开展项目建设“百日攻坚”，目前共有千万元以上在建项目18个。其中，10亿元以上项目2个，亿元以上项目9个，签约拟建项目9个，谋划在谈项目6个。做到了在建一批、签约一批、谋划一批。</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　　&gt;一、要在深刻领会中充分认识党史学习教育的重大意义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是推进党的自我革命、永葆党的生机活力的必然要求。放眼未来，作为一名党员领导干部，我要把党的历史学习好、总结好，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&gt;　二、要在深入学习中不断淬炼党性修养</w:t>
      </w:r>
    </w:p>
    <w:p>
      <w:pPr>
        <w:ind w:left="0" w:right="0" w:firstLine="560"/>
        <w:spacing w:before="450" w:after="450" w:line="312" w:lineRule="auto"/>
      </w:pPr>
      <w:r>
        <w:rPr>
          <w:rFonts w:ascii="宋体" w:hAnsi="宋体" w:eastAsia="宋体" w:cs="宋体"/>
          <w:color w:val="000"/>
          <w:sz w:val="28"/>
          <w:szCs w:val="28"/>
        </w:rPr>
        <w:t xml:space="preserve">　　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w:t>
      </w:r>
    </w:p>
    <w:p>
      <w:pPr>
        <w:ind w:left="0" w:right="0" w:firstLine="560"/>
        <w:spacing w:before="450" w:after="450" w:line="312" w:lineRule="auto"/>
      </w:pPr>
      <w:r>
        <w:rPr>
          <w:rFonts w:ascii="宋体" w:hAnsi="宋体" w:eastAsia="宋体" w:cs="宋体"/>
          <w:color w:val="000"/>
          <w:sz w:val="28"/>
          <w:szCs w:val="28"/>
        </w:rPr>
        <w:t xml:space="preserve">　　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　&gt;　三、要在学思践悟中将学习教育成果转化为实际行动</w:t>
      </w:r>
    </w:p>
    <w:p>
      <w:pPr>
        <w:ind w:left="0" w:right="0" w:firstLine="560"/>
        <w:spacing w:before="450" w:after="450" w:line="312" w:lineRule="auto"/>
      </w:pPr>
      <w:r>
        <w:rPr>
          <w:rFonts w:ascii="宋体" w:hAnsi="宋体" w:eastAsia="宋体" w:cs="宋体"/>
          <w:color w:val="000"/>
          <w:sz w:val="28"/>
          <w:szCs w:val="28"/>
        </w:rPr>
        <w:t xml:space="preserve">　　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w:t>
      </w:r>
    </w:p>
    <w:p>
      <w:pPr>
        <w:ind w:left="0" w:right="0" w:firstLine="560"/>
        <w:spacing w:before="450" w:after="450" w:line="312" w:lineRule="auto"/>
      </w:pPr>
      <w:r>
        <w:rPr>
          <w:rFonts w:ascii="宋体" w:hAnsi="宋体" w:eastAsia="宋体" w:cs="宋体"/>
          <w:color w:val="000"/>
          <w:sz w:val="28"/>
          <w:szCs w:val="28"/>
        </w:rPr>
        <w:t xml:space="preserve">　　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紧紧围绕中央和省市县委关于“十四五”规划和二〇三五年远景目标,贯彻新发展理念，为构建全县高质量转型发展新发展格局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　　 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深感责任重大，自己坚持先学一步、学深一层，认真学习习近平总书记在党史学习教育动员大会上的重要讲话精神以及党中央和自治区党委、市委相关文件精神，着力学懂、弄通各项工作要求和规定动作，通过这段时间学习和思考，我对党史“为何学、学什么、怎么学”有了更深刻的理解和感悟，在这里与大家交流分享，不足之处，请大家批评指正：</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了解历史才能看得更远，理解历史才能走得更远。习近平总书记在党史学习教育动员大会上强调，全党同志要做到学史明理、学史增信、学史崇德、学史力行，学党史、悟思想、办实事、开新局。党史学习教育不仅是一次活动、一次教育要求，更是我们每个党员干部持之以恒、一以贯之修好的“终身课”，唯有用心用力，才能确保党史学习教育见成效、见质量。</w:t>
      </w:r>
    </w:p>
    <w:p>
      <w:pPr>
        <w:ind w:left="0" w:right="0" w:firstLine="560"/>
        <w:spacing w:before="450" w:after="450" w:line="312" w:lineRule="auto"/>
      </w:pPr>
      <w:r>
        <w:rPr>
          <w:rFonts w:ascii="宋体" w:hAnsi="宋体" w:eastAsia="宋体" w:cs="宋体"/>
          <w:color w:val="000"/>
          <w:sz w:val="28"/>
          <w:szCs w:val="28"/>
        </w:rPr>
        <w:t xml:space="preserve">　　抓好党史学习教育，要在深学深悟上用心用力。习近平总书记指出，我们党历来重视党史学习教育，注重用党的奋斗历程和伟大成就鼓舞斗志、明确方向，用党的光荣传统和优良作风坚定信念、凝聚力量，用党的实践创造和历史经验启迪智慧、砥砺品格。高标准高质量开展好党史学习教育，要在学懂弄通做实上下功夫，用心用力深学、深思、深悟。要全面系统的学习了解我们党和国家事业的来龙去脉，了解党和国家历史上的重大事件和重要人物，了解中国共产党的历史发展、理论、政策与实践，知晓红色政权从哪里来的、新中国怎么建立的、中国特色社会主义道路怎么开创的；要从党的历史中探索规律经验与发展逻辑，吸取失败与挫折的历史教训，科学辩证的看待评价党在领导革命建设实践征程中的曲折探索和历史成就，树牢正确的历史观；要深刻认识我们党的历史是一部不断推进马克思主义中国化的历史、一部不断推进理论创新、进行理论创造的历史，进一步深刻领会毛泽东思想、邓小平理论、“三个代表”重要思想、科学发展观、习近平新时代中国特色社会主义思想的丰富内涵；要深刻理解领会党的各个历史时期淬炼锻造的伟大精神，自觉继承革命传统、传承红色基因、补足精神之钙；要扎扎实实的学好习近平总书记关于党史学习教育的系列重要讲话、重要论述和重要指示批示精神，学好《习近平论中国共产党历史》等必学篇目，坚持读原著、学原文、悟原理，真正学深、学实、学透党史，确保党史入脑、入心、入血脉。</w:t>
      </w:r>
    </w:p>
    <w:p>
      <w:pPr>
        <w:ind w:left="0" w:right="0" w:firstLine="560"/>
        <w:spacing w:before="450" w:after="450" w:line="312" w:lineRule="auto"/>
      </w:pPr>
      <w:r>
        <w:rPr>
          <w:rFonts w:ascii="宋体" w:hAnsi="宋体" w:eastAsia="宋体" w:cs="宋体"/>
          <w:color w:val="000"/>
          <w:sz w:val="28"/>
          <w:szCs w:val="28"/>
        </w:rPr>
        <w:t xml:space="preserve">　　抓好党史学习教育，要在为民服务上用心用力。习近平总书记指出，我们党的百年历史，就是一部践行党的初心使命的历史，就是一部党与人民心连心、同呼吸、共命运的历史。我们共产党无论干革命、搞建设，还是抓改革、谋复兴，所付出的一切努力、进行的一切斗争、作出的一切牺牲，归根到底都是让人民过上好日子。开展党史学习教育也是如此，我们把“我为群众办实事”实践活动作为党史学习教育的重要内容，就是要通过党史学习教育，继承发扬为民服务的优良传统，树牢为民服务根本宗旨、践行群众路线，用心用力为群众办成一批看得见、摸得着、有温度、受欢迎、出成效的实事好事，让群众真正得实惠。要按照党中央、XX省党委实践活动相关要求，结合实际，尽快组织形成“我为群众办实事”实践活动方案，通过深入基层了解民意、实施惠民工程，聚焦群众反映的重难点问题，联合各区县和部门单位，形成为群众办实事的项目清单，制定出台一批利民惠民的实招硬招，实施一批造福于民的项目工程，解决一批损害群众利益的矛盾纠纷，办成一批为民服务的实事好事，真正帮助解决好群众的操心事、烦心事、揪心事，把党史学习教育成果真正转化为为民服务的工作动力和实际成效，让广大群众得到真正得实惠。</w:t>
      </w:r>
    </w:p>
    <w:p>
      <w:pPr>
        <w:ind w:left="0" w:right="0" w:firstLine="560"/>
        <w:spacing w:before="450" w:after="450" w:line="312" w:lineRule="auto"/>
      </w:pPr>
      <w:r>
        <w:rPr>
          <w:rFonts w:ascii="宋体" w:hAnsi="宋体" w:eastAsia="宋体" w:cs="宋体"/>
          <w:color w:val="000"/>
          <w:sz w:val="28"/>
          <w:szCs w:val="28"/>
        </w:rPr>
        <w:t xml:space="preserve">　　抓好党史学习教育，要在干事创业上用心用力。习近平总书记指出，从历史中得到启迪、得到定力，出发点和落脚点是服务于“两个一百年”奋斗目标、服务于中国特色社会主义伟大事业、服务于党的建设新的伟大工程、服务于具有许多新的历史特点的伟大斗争。我们党的历史从来不是象牙塔里的学问，不是高谈阔论，我们学习的目的是以史为鉴、向史而新，要将学习的精神、学习的效果落实到实际行动中、真正体现在工作上。我们要把党史学习教育同总结经验、观照现实、推动工作结合起来，同解决实际问题结合起来，同干事创业、履职尽责结合起来，将党史学习教育过程中激发出来的爱党爱国热情转化为立足岗位、发奋工作的实际行动，转化为攻坚克难、干事创业的实际成效，不断提高把握大局大势、应对风险挑战、推进实际工作的能力和水平，坚决防止学习和工作“两张皮”。特别是当前我们还处在爬坡过坎、滚石上山的关键期，我们要立足工作实际，将党史学习教育同落实XXX重点工作结合起来，坚决摒弃“四风”“四气”和“差不多、过不去”的散漫思想，以钉钉子精神做实做细做好各项工作，为XX市“十四五”规划开好局、起好步。</w:t>
      </w:r>
    </w:p>
    <w:p>
      <w:pPr>
        <w:ind w:left="0" w:right="0" w:firstLine="560"/>
        <w:spacing w:before="450" w:after="450" w:line="312" w:lineRule="auto"/>
      </w:pPr>
      <w:r>
        <w:rPr>
          <w:rFonts w:ascii="宋体" w:hAnsi="宋体" w:eastAsia="宋体" w:cs="宋体"/>
          <w:color w:val="000"/>
          <w:sz w:val="28"/>
          <w:szCs w:val="28"/>
        </w:rPr>
        <w:t xml:space="preserve">　　百年失志践行初心使命，百年筚路蓝缕奠基立业，百年创造辉煌开辟未来。躬逢伟大新时代，我们更要从百年党史中汲取理论之魂、为民之情、奋进之力，始终怀着一颗拳拳赤子心，不忘初心再出发，牢记使命加油干，以“功成不必在我”的精神境界和“功成必定有我”的历史担当，书写全市发展的新篇章。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