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务虚会讲话稿</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务虚会讲话稿，希望对大家有所帮助!　　务虚会讲话稿...</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务虚会讲话稿，希望对大家有所帮助![_TAG_h2]　　务虚会讲话稿</w:t>
      </w:r>
    </w:p>
    <w:p>
      <w:pPr>
        <w:ind w:left="0" w:right="0" w:firstLine="560"/>
        <w:spacing w:before="450" w:after="450" w:line="312" w:lineRule="auto"/>
      </w:pPr>
      <w:r>
        <w:rPr>
          <w:rFonts w:ascii="宋体" w:hAnsi="宋体" w:eastAsia="宋体" w:cs="宋体"/>
          <w:color w:val="000"/>
          <w:sz w:val="28"/>
          <w:szCs w:val="28"/>
        </w:rPr>
        <w:t xml:space="preserve">　　昨天中央经济会议刚刚闭幕，今天县委就召开全县经济工作务虚会，说明我们工作抓的早、抓的实、抓的快。召开今天会议的主要目的是通过民主集中制，进一步集聚大家的智慧，谋划明年乃至更长远的工作。会上，相关部门和乡镇都作了很好的发言，四大班子领导讲话也非常精彩，令人深思。会议精神将集中体现在X书记重要讲话中，希望大家认真领会，抓好落实。今天，我讲三点意见：</w:t>
      </w:r>
    </w:p>
    <w:p>
      <w:pPr>
        <w:ind w:left="0" w:right="0" w:firstLine="560"/>
        <w:spacing w:before="450" w:after="450" w:line="312" w:lineRule="auto"/>
      </w:pPr>
      <w:r>
        <w:rPr>
          <w:rFonts w:ascii="宋体" w:hAnsi="宋体" w:eastAsia="宋体" w:cs="宋体"/>
          <w:color w:val="000"/>
          <w:sz w:val="28"/>
          <w:szCs w:val="28"/>
        </w:rPr>
        <w:t xml:space="preserve">　&gt;　一、点好赞，公正地对待昨天</w:t>
      </w:r>
    </w:p>
    <w:p>
      <w:pPr>
        <w:ind w:left="0" w:right="0" w:firstLine="560"/>
        <w:spacing w:before="450" w:after="450" w:line="312" w:lineRule="auto"/>
      </w:pPr>
      <w:r>
        <w:rPr>
          <w:rFonts w:ascii="宋体" w:hAnsi="宋体" w:eastAsia="宋体" w:cs="宋体"/>
          <w:color w:val="000"/>
          <w:sz w:val="28"/>
          <w:szCs w:val="28"/>
        </w:rPr>
        <w:t xml:space="preserve">　　对XX而言，20_年是极不平凡的一年，大家都感到身心疲惫，但是回过头来，客观公正的从六个方面看待取得的成绩，可能又会非常欣慰。</w:t>
      </w:r>
    </w:p>
    <w:p>
      <w:pPr>
        <w:ind w:left="0" w:right="0" w:firstLine="560"/>
        <w:spacing w:before="450" w:after="450" w:line="312" w:lineRule="auto"/>
      </w:pPr>
      <w:r>
        <w:rPr>
          <w:rFonts w:ascii="宋体" w:hAnsi="宋体" w:eastAsia="宋体" w:cs="宋体"/>
          <w:color w:val="000"/>
          <w:sz w:val="28"/>
          <w:szCs w:val="28"/>
        </w:rPr>
        <w:t xml:space="preserve">　　(一)今年是经济发展质量最好的一年。从目前来看，我们不仅能圆满完成县人代会确定的目标，市对县九项考核指标中八项能超额完成，进出口方面，生产性企业出口实绩也能增长XX%。从数据来看，GDP、服务业增加值、社会零售品消费总额、固定资产投资、城乡居民可支配收入五项指标都位居全市前两位;相比前两年，财政收入质量更好。各项工作实现新的突破，国家生态县、省级园林县城、省文明县三个金字招牌基本到手，1家企业A股报会，两家企业获批挂牌新三板。我到XX工作三年，可以说，今年是经济发展质量最好的一年。</w:t>
      </w:r>
    </w:p>
    <w:p>
      <w:pPr>
        <w:ind w:left="0" w:right="0" w:firstLine="560"/>
        <w:spacing w:before="450" w:after="450" w:line="312" w:lineRule="auto"/>
      </w:pPr>
      <w:r>
        <w:rPr>
          <w:rFonts w:ascii="宋体" w:hAnsi="宋体" w:eastAsia="宋体" w:cs="宋体"/>
          <w:color w:val="000"/>
          <w:sz w:val="28"/>
          <w:szCs w:val="28"/>
        </w:rPr>
        <w:t xml:space="preserve">　　(二)今年是交通基础发展最快的一年。重大交通基础设施项目全面实施，高铁开工、高速开通，港口规模初步形成，打造了一条贯穿全县的国道，两条省道加快推进，XXX预计明年8月建成通车，打通了XX的通道。农村畅通工程投入1.6亿元，原来五年的计划分两年实施;交通项目累计投资XX亿元，是历年来投入最多的一年，也是交通环境改变最快的一年。</w:t>
      </w:r>
    </w:p>
    <w:p>
      <w:pPr>
        <w:ind w:left="0" w:right="0" w:firstLine="560"/>
        <w:spacing w:before="450" w:after="450" w:line="312" w:lineRule="auto"/>
      </w:pPr>
      <w:r>
        <w:rPr>
          <w:rFonts w:ascii="宋体" w:hAnsi="宋体" w:eastAsia="宋体" w:cs="宋体"/>
          <w:color w:val="000"/>
          <w:sz w:val="28"/>
          <w:szCs w:val="28"/>
        </w:rPr>
        <w:t xml:space="preserve">　　(三)今年是民生事业投入最多的一年。去年各项民生事业投入占财政总收入XX%，今年预计达到XX%。教育方面，义务教育发展基本均衡县已通过省级评估，即将迎接国家认定，职教、中小学建设、体育事业快速发展;卫生方面，县中医院建成使用，床位数量、医疗环境等就医条件明显改善，省卫生县城创建扎实推进，计生考核今年有望取得好成绩，老年公寓、四馆等项目陆续开工。作为民生事业典型代表的脱贫工作进入验收阶段，广受赞誉的棚户区改造工作取得关键性胜利。所以说，今年是城乡居民获得感最多的一年。</w:t>
      </w:r>
    </w:p>
    <w:p>
      <w:pPr>
        <w:ind w:left="0" w:right="0" w:firstLine="560"/>
        <w:spacing w:before="450" w:after="450" w:line="312" w:lineRule="auto"/>
      </w:pPr>
      <w:r>
        <w:rPr>
          <w:rFonts w:ascii="宋体" w:hAnsi="宋体" w:eastAsia="宋体" w:cs="宋体"/>
          <w:color w:val="000"/>
          <w:sz w:val="28"/>
          <w:szCs w:val="28"/>
        </w:rPr>
        <w:t xml:space="preserve">　　(四)今年是财政收入最优的一年。从几个方面可以看出：第一，今年财力有了，执行预算比较坚决，是严格执行预算管理规定最好的一年;第二，过去财政资金紧张，现在只要有资金需求，都是能做到尽快支，是财政资金支付最快的一年;第三，土地出让金收支结余由负转正;第四，从单位资金结转来看，到年底全县可能盘活财政存量资金3000多万元。</w:t>
      </w:r>
    </w:p>
    <w:p>
      <w:pPr>
        <w:ind w:left="0" w:right="0" w:firstLine="560"/>
        <w:spacing w:before="450" w:after="450" w:line="312" w:lineRule="auto"/>
      </w:pPr>
      <w:r>
        <w:rPr>
          <w:rFonts w:ascii="宋体" w:hAnsi="宋体" w:eastAsia="宋体" w:cs="宋体"/>
          <w:color w:val="000"/>
          <w:sz w:val="28"/>
          <w:szCs w:val="28"/>
        </w:rPr>
        <w:t xml:space="preserve">　　(五)今年是抗灾抢险取得胜利最大的一年。</w:t>
      </w:r>
    </w:p>
    <w:p>
      <w:pPr>
        <w:ind w:left="0" w:right="0" w:firstLine="560"/>
        <w:spacing w:before="450" w:after="450" w:line="312" w:lineRule="auto"/>
      </w:pPr>
      <w:r>
        <w:rPr>
          <w:rFonts w:ascii="宋体" w:hAnsi="宋体" w:eastAsia="宋体" w:cs="宋体"/>
          <w:color w:val="000"/>
          <w:sz w:val="28"/>
          <w:szCs w:val="28"/>
        </w:rPr>
        <w:t xml:space="preserve">　　(六)今年是党员干部最苦的一年。这一点大家都深有体会。这也是贯彻总书记重要讲话精神，努力以干部的辛苦指数换取群众的幸福指数，让政府紧一点，让老百姓宽松一点。这些成绩的取得，是大家共同努力干出来的，所以今年我们在全市考核中争先进位也有底气，综合奖和项目、工业、交通等单项奖都要全力地争。</w:t>
      </w:r>
    </w:p>
    <w:p>
      <w:pPr>
        <w:ind w:left="0" w:right="0" w:firstLine="560"/>
        <w:spacing w:before="450" w:after="450" w:line="312" w:lineRule="auto"/>
      </w:pPr>
      <w:r>
        <w:rPr>
          <w:rFonts w:ascii="宋体" w:hAnsi="宋体" w:eastAsia="宋体" w:cs="宋体"/>
          <w:color w:val="000"/>
          <w:sz w:val="28"/>
          <w:szCs w:val="28"/>
        </w:rPr>
        <w:t xml:space="preserve">　　在看到成绩的同时，我们也要正视自己，正视问题。全县经济工作还存在一些问题与困难：经济总量偏小、结构不优、层次较低、效率较差、干部状态不佳等。这些都需要我们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二、看好势，科学地研判今天</w:t>
      </w:r>
    </w:p>
    <w:p>
      <w:pPr>
        <w:ind w:left="0" w:right="0" w:firstLine="560"/>
        <w:spacing w:before="450" w:after="450" w:line="312" w:lineRule="auto"/>
      </w:pPr>
      <w:r>
        <w:rPr>
          <w:rFonts w:ascii="宋体" w:hAnsi="宋体" w:eastAsia="宋体" w:cs="宋体"/>
          <w:color w:val="000"/>
          <w:sz w:val="28"/>
          <w:szCs w:val="28"/>
        </w:rPr>
        <w:t xml:space="preserve">　　中央经济工作会议刚刚闭幕，前期中央政治局会议对经济形势也作了研判，总的来看，中央对经济形势判断是积极的、肯定的。我个人总结，至少有七个方面没有变，一是推进“五位一体”、“四个全面”两个战略布局没有变;二是牢固树立新科学发展观的总目标没有变;三是坚持稳中求进的总基调没有变;四是坚持以发展质量和效益为中心没有变;五是坚持以推进结构性改革为主线没有变;六是以“三去一降一补”五大任务为抓手没有变;七是推进以人为核心的城镇化建设没有变。从目前一些经济数据和发展现状来看，我认为20_年对XX来说，对大局来说，都是经济发展的机遇期。一是从政治方面看，党的十九大召开前后，必须保持一个稳定的经济环境。所以，中央定调明年经济工作的总基调是稳中有进，GDP增速仍在合理区间。二是从经济方面看，实施积极的财政政策和稳健的货币政策，这是经济工作的总开关、总龙头，龙头不变。从资源配置来看，受大规模基础设施建设影响，煤炭、钢铁、水泥等大宗商品持续涨价，PPI传导到CPI作用下，可能造成整体经济通胀。三是从产业投资看，民间投资的积极性在增长，上海、浙江、深圳这些地方产业升级转移的速度在加快，过去是“退二进三”，现在是“退三进三”。四是从环保和产能来看，不同区域要求不一样，北京、上海这些地方的高要求，对我们也是一个机遇。五是从国家形象来看，全国经济也必须保持稳健增长。从几个方面来看，至少明年对我们来说是机遇期，要紧紧抓住。</w:t>
      </w:r>
    </w:p>
    <w:p>
      <w:pPr>
        <w:ind w:left="0" w:right="0" w:firstLine="560"/>
        <w:spacing w:before="450" w:after="450" w:line="312" w:lineRule="auto"/>
      </w:pPr>
      <w:r>
        <w:rPr>
          <w:rFonts w:ascii="宋体" w:hAnsi="宋体" w:eastAsia="宋体" w:cs="宋体"/>
          <w:color w:val="000"/>
          <w:sz w:val="28"/>
          <w:szCs w:val="28"/>
        </w:rPr>
        <w:t xml:space="preserve">　&gt;　三、谋好局，坚定地干好明天</w:t>
      </w:r>
    </w:p>
    <w:p>
      <w:pPr>
        <w:ind w:left="0" w:right="0" w:firstLine="560"/>
        <w:spacing w:before="450" w:after="450" w:line="312" w:lineRule="auto"/>
      </w:pPr>
      <w:r>
        <w:rPr>
          <w:rFonts w:ascii="宋体" w:hAnsi="宋体" w:eastAsia="宋体" w:cs="宋体"/>
          <w:color w:val="000"/>
          <w:sz w:val="28"/>
          <w:szCs w:val="28"/>
        </w:rPr>
        <w:t xml:space="preserve">　　第一，坚定不移地突出质量和效益。之所以把这个放在第一位，也是这几次出去学习、考察的体会。过去我们去XX*考察，他们第一句话就是，牺牲几任领导没有提拔才保住XX*的青山绿水。去桐庐也有同样的感受，全国都在学习“三个宁可”，宁可经济增长慢一点，也不破坏生态;宁可各项荣誉少一点，也要集中精力抓经济;宁可政府紧一点，也让百姓好一点。近几年的中央文件和总书记、总理的重要讲话，也都要求把抓质量和效益提升放在核心位置。按照中央要求，去年我们在省委省政府的领导下，出台并实施了调转促行动计划，对产业定位得很准确，大家今天说的很多方面在文件中都有答案。这个文件对我们今后很长一段时间的工作都具有指导意义，不能随意丢在一边。</w:t>
      </w:r>
    </w:p>
    <w:p>
      <w:pPr>
        <w:ind w:left="0" w:right="0" w:firstLine="560"/>
        <w:spacing w:before="450" w:after="450" w:line="312" w:lineRule="auto"/>
      </w:pPr>
      <w:r>
        <w:rPr>
          <w:rFonts w:ascii="宋体" w:hAnsi="宋体" w:eastAsia="宋体" w:cs="宋体"/>
          <w:color w:val="000"/>
          <w:sz w:val="28"/>
          <w:szCs w:val="28"/>
        </w:rPr>
        <w:t xml:space="preserve">　　第二，坚定不移地打造承接产业转移示范区。目前，全省正在开展学习对接苏浙沪活动，为了什么，就是为了承接产业转移，为了更好的开展合作、引进项目。XX所处的位置决定我们肯定能大有作为。</w:t>
      </w:r>
    </w:p>
    <w:p>
      <w:pPr>
        <w:ind w:left="0" w:right="0" w:firstLine="560"/>
        <w:spacing w:before="450" w:after="450" w:line="312" w:lineRule="auto"/>
      </w:pPr>
      <w:r>
        <w:rPr>
          <w:rFonts w:ascii="宋体" w:hAnsi="宋体" w:eastAsia="宋体" w:cs="宋体"/>
          <w:color w:val="000"/>
          <w:sz w:val="28"/>
          <w:szCs w:val="28"/>
        </w:rPr>
        <w:t xml:space="preserve">　　第三，坚定不移地全力招商选资。为什么用招商选资?现在接触的项目很多，怎样筛选好的项目，要有火眼金睛，严格按照中央要求把好环保、产能的准入关。当前洽谈的项目很多，一方面是我们招商引资的结果，另一方面也有一些不好的产业急需转移，这就需要我们要有专业的知识，要有辨别能力，从中选出好项目。有很多实实在在的政策，在招商奖励、人才引进激励机制方面都写的很实。</w:t>
      </w:r>
    </w:p>
    <w:p>
      <w:pPr>
        <w:ind w:left="0" w:right="0" w:firstLine="560"/>
        <w:spacing w:before="450" w:after="450" w:line="312" w:lineRule="auto"/>
      </w:pPr>
      <w:r>
        <w:rPr>
          <w:rFonts w:ascii="宋体" w:hAnsi="宋体" w:eastAsia="宋体" w:cs="宋体"/>
          <w:color w:val="000"/>
          <w:sz w:val="28"/>
          <w:szCs w:val="28"/>
        </w:rPr>
        <w:t xml:space="preserve">　　第四，坚定不移地推进项目建设。</w:t>
      </w:r>
    </w:p>
    <w:p>
      <w:pPr>
        <w:ind w:left="0" w:right="0" w:firstLine="560"/>
        <w:spacing w:before="450" w:after="450" w:line="312" w:lineRule="auto"/>
      </w:pPr>
      <w:r>
        <w:rPr>
          <w:rFonts w:ascii="宋体" w:hAnsi="宋体" w:eastAsia="宋体" w:cs="宋体"/>
          <w:color w:val="000"/>
          <w:sz w:val="28"/>
          <w:szCs w:val="28"/>
        </w:rPr>
        <w:t xml:space="preserve">　　第五，坚定不移地着力改善民生。我们的发展就是为了民生。</w:t>
      </w:r>
    </w:p>
    <w:p>
      <w:pPr>
        <w:ind w:left="0" w:right="0" w:firstLine="560"/>
        <w:spacing w:before="450" w:after="450" w:line="312" w:lineRule="auto"/>
      </w:pPr>
      <w:r>
        <w:rPr>
          <w:rFonts w:ascii="宋体" w:hAnsi="宋体" w:eastAsia="宋体" w:cs="宋体"/>
          <w:color w:val="000"/>
          <w:sz w:val="28"/>
          <w:szCs w:val="28"/>
        </w:rPr>
        <w:t xml:space="preserve">　　第六，坚定不移地推进新型城镇化建设。在这次省级园林县城验收过程中，省里专家给予了非常高的评价，建议尽快申报国家级园林县城。虽然我们具备了一些条件，但在功能完善等方面还有所欠缺。比如我县政务中心功能区不明确，政务效率不高;如已建XX镇政务服务中心已经搁置多年，也不能回避这个问题，下一步怎么做，还需要进一步统一思想，但是城市向东发展是必然的，要通过创建国家园林县城，进一步提升城市品质。</w:t>
      </w:r>
    </w:p>
    <w:p>
      <w:pPr>
        <w:ind w:left="0" w:right="0" w:firstLine="560"/>
        <w:spacing w:before="450" w:after="450" w:line="312" w:lineRule="auto"/>
      </w:pPr>
      <w:r>
        <w:rPr>
          <w:rFonts w:ascii="宋体" w:hAnsi="宋体" w:eastAsia="宋体" w:cs="宋体"/>
          <w:color w:val="000"/>
          <w:sz w:val="28"/>
          <w:szCs w:val="28"/>
        </w:rPr>
        <w:t xml:space="preserve">　　第七，坚定不移地防范风险。总书记在中央经济工作会议上提出，要防范金融和房地产两个风险。我县当前房地产市场非常活跃，不存在风险。关于金融风险，我经常说，现在是金融窗口期，但是明年下半年以后是什么情况，很难预测，大家一定要有忧患意识，要做好各项准备工作。政府投资的项目一定要有效益，不能说一解放思想就盲目投资，我们在做事的时候需要“高大上”，更需要接地气。能耗方面，各部门、园区都要认真研究，确保不被一票否决;对新上项目，发改委和环保局一定要讲真话、做真事，把好关口，算好自己的指标账，发挥职能部门应有的作用。</w:t>
      </w:r>
    </w:p>
    <w:p>
      <w:pPr>
        <w:ind w:left="0" w:right="0" w:firstLine="560"/>
        <w:spacing w:before="450" w:after="450" w:line="312" w:lineRule="auto"/>
      </w:pPr>
      <w:r>
        <w:rPr>
          <w:rFonts w:ascii="宋体" w:hAnsi="宋体" w:eastAsia="宋体" w:cs="宋体"/>
          <w:color w:val="000"/>
          <w:sz w:val="28"/>
          <w:szCs w:val="28"/>
        </w:rPr>
        <w:t xml:space="preserve">　　第八，坚定不移地实施人才战略。建议开展三个“千人计划”(即通过五年时间，努力招录1000名人才、汇聚1000名人才、培训1000名人才)。</w:t>
      </w:r>
    </w:p>
    <w:p>
      <w:pPr>
        <w:ind w:left="0" w:right="0" w:firstLine="560"/>
        <w:spacing w:before="450" w:after="450" w:line="312" w:lineRule="auto"/>
      </w:pPr>
      <w:r>
        <w:rPr>
          <w:rFonts w:ascii="宋体" w:hAnsi="宋体" w:eastAsia="宋体" w:cs="宋体"/>
          <w:color w:val="000"/>
          <w:sz w:val="28"/>
          <w:szCs w:val="28"/>
        </w:rPr>
        <w:t xml:space="preserve">　　第九，坚定不移地加强作风建设。激励机制方面，目标管理考核方案正在征求意见，建议就从今年开始实施，提高奖励基数，按照一定比例，重点突出对班子成员的奖励;同时，还要制定问责机制、免责机制和以上率下机制。</w:t>
      </w:r>
    </w:p>
    <w:p>
      <w:pPr>
        <w:ind w:left="0" w:right="0" w:firstLine="560"/>
        <w:spacing w:before="450" w:after="450" w:line="312" w:lineRule="auto"/>
      </w:pPr>
      <w:r>
        <w:rPr>
          <w:rFonts w:ascii="黑体" w:hAnsi="黑体" w:eastAsia="黑体" w:cs="黑体"/>
          <w:color w:val="000000"/>
          <w:sz w:val="36"/>
          <w:szCs w:val="36"/>
          <w:b w:val="1"/>
          <w:bCs w:val="1"/>
        </w:rPr>
        <w:t xml:space="preserve">　　务虚会讲话稿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末年初，大家手头的事情都很多。今天，我们挤出时间召集在家的各位副区长和区政府相关部门主要负责人在这里召开20_年工作务虚会，目的是深入学习贯彻党的十八届五中全会精神和习近平总书记系列重要讲话精神，围绕打造城市、经济、文化三个升级版，认真思考、谋划鲤城今年发展思路和举措。</w:t>
      </w:r>
    </w:p>
    <w:p>
      <w:pPr>
        <w:ind w:left="0" w:right="0" w:firstLine="560"/>
        <w:spacing w:before="450" w:after="450" w:line="312" w:lineRule="auto"/>
      </w:pPr>
      <w:r>
        <w:rPr>
          <w:rFonts w:ascii="宋体" w:hAnsi="宋体" w:eastAsia="宋体" w:cs="宋体"/>
          <w:color w:val="000"/>
          <w:sz w:val="28"/>
          <w:szCs w:val="28"/>
        </w:rPr>
        <w:t xml:space="preserve">　　会议这样安排：几个部门先发言，接着副区长发言，最后我作个总结发言。</w:t>
      </w:r>
    </w:p>
    <w:p>
      <w:pPr>
        <w:ind w:left="0" w:right="0" w:firstLine="560"/>
        <w:spacing w:before="450" w:after="450" w:line="312" w:lineRule="auto"/>
      </w:pPr>
      <w:r>
        <w:rPr>
          <w:rFonts w:ascii="宋体" w:hAnsi="宋体" w:eastAsia="宋体" w:cs="宋体"/>
          <w:color w:val="000"/>
          <w:sz w:val="28"/>
          <w:szCs w:val="28"/>
        </w:rPr>
        <w:t xml:space="preserve">　　下面，请发改局、经信局、商务局、财政局、住建局、交通市政局主要负责人按顺序发言，每人发言时间控制在8分钟以内。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下面，请各位副区长发言，每人发言时间控制在10分钟以内。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刚才，各位副区长、6个部门都作了很好的发言，提出了许多建设性的意见建议，我深受启发。这里，我结合大家发言和个人思考，就当前及今后一段时期鲤城经济发展谈三点意见：</w:t>
      </w:r>
    </w:p>
    <w:p>
      <w:pPr>
        <w:ind w:left="0" w:right="0" w:firstLine="560"/>
        <w:spacing w:before="450" w:after="450" w:line="312" w:lineRule="auto"/>
      </w:pPr>
      <w:r>
        <w:rPr>
          <w:rFonts w:ascii="宋体" w:hAnsi="宋体" w:eastAsia="宋体" w:cs="宋体"/>
          <w:color w:val="000"/>
          <w:sz w:val="28"/>
          <w:szCs w:val="28"/>
        </w:rPr>
        <w:t xml:space="preserve">　　第一、要认清鲤城所处的发展起点</w:t>
      </w:r>
    </w:p>
    <w:p>
      <w:pPr>
        <w:ind w:left="0" w:right="0" w:firstLine="560"/>
        <w:spacing w:before="450" w:after="450" w:line="312" w:lineRule="auto"/>
      </w:pPr>
      <w:r>
        <w:rPr>
          <w:rFonts w:ascii="宋体" w:hAnsi="宋体" w:eastAsia="宋体" w:cs="宋体"/>
          <w:color w:val="000"/>
          <w:sz w:val="28"/>
          <w:szCs w:val="28"/>
        </w:rPr>
        <w:t xml:space="preserve">　　今年是“十三五”发展的开局之年，我们鲤城的发展由此迈上发展的新征程。科学谋划下一步发展思路，要把我们当前所处的阶段特征、发展形势搞清楚、弄明白。</w:t>
      </w:r>
    </w:p>
    <w:p>
      <w:pPr>
        <w:ind w:left="0" w:right="0" w:firstLine="560"/>
        <w:spacing w:before="450" w:after="450" w:line="312" w:lineRule="auto"/>
      </w:pPr>
      <w:r>
        <w:rPr>
          <w:rFonts w:ascii="宋体" w:hAnsi="宋体" w:eastAsia="宋体" w:cs="宋体"/>
          <w:color w:val="000"/>
          <w:sz w:val="28"/>
          <w:szCs w:val="28"/>
        </w:rPr>
        <w:t xml:space="preserve">　　首先要深刻认清我们自身的发展基础。最主要的是要对我们自身的发展优势和发展的压力有个全面清醒的认识，我想，发展的优势体现在：一是区位优势。有人说鲤城最大的弱势在于老城区，人口密度高、发展空间小;但是换个角度看，最大的优势也在老城区，商业服务、文化教育、交通设施都比较完善，容易集聚人流、物流、资金流。所以我们不能去跟别人拼土地、拼政策，我们要拼的是地处中心城区，既能享受商业核心区的商务便利，又享受江南新区高新产业集中的产业价值链，还能享受相对集中的人才信息资源。二是产业优势。鲤城既有江南新区的工业经济，也有以老城区城市街道为主的商贸服务和楼宇经济，能够将二产、三产有机粘合在一起，在“产城融合”上做更多文章，这样的产业结构为产业发展提供巨大潜力和回旋空间，“十二五”期间，我们以电子信息为代表的高新技术产业产值年均增长11.3%，占规上工业产值比重达50%左右;以电子商务、文化产业、总部经济、金融服务、科技服务等为代表的现代三产加速发展，20_年创税占财政总收入比重达55.4%，成为鲤城税源的重要支撑。三是人文优势。有人曾说，福建两座城市比较有特色，一个是厦门，因为它年轻现代;一个是泉州，因为它古老有历史，闽南特色最明显。鲤城是泉州千年历史文化名城的所在地，6.71平方公里的古城集聚了丰富的文化资源，存续着泉州过去的光荣和历史，怎样在这片肥沃的土壤上孕育出新的果实，值得认真探索。为此，我们在十三五规划里也提出了未来五年打造多元文化保护传承示范区的目标，就是要充分利用好这些与生俱来的资源禀赋，努力将珍贵的历史文化存量变成新的资源和动力。</w:t>
      </w:r>
    </w:p>
    <w:p>
      <w:pPr>
        <w:ind w:left="0" w:right="0" w:firstLine="560"/>
        <w:spacing w:before="450" w:after="450" w:line="312" w:lineRule="auto"/>
      </w:pPr>
      <w:r>
        <w:rPr>
          <w:rFonts w:ascii="宋体" w:hAnsi="宋体" w:eastAsia="宋体" w:cs="宋体"/>
          <w:color w:val="000"/>
          <w:sz w:val="28"/>
          <w:szCs w:val="28"/>
        </w:rPr>
        <w:t xml:space="preserve">　　发展的压力体现在：一是完成“十三五”目标计划压力巨大。过去五年，我们GDP年均增长9.8%，每平方公里创造GDP近7亿元，土地经济密度位居全市首位。随着基数的提高，现在每增长1%对应的经济体量，相当于5年前增长1.6%、10年前增长3.1%。而对照“十三五”发展目标，今后五年GDP年均增长要达到8.5%，到20_年总量要达到380亿元。可以说，这个压力是很大的。二是产业结构转型升级任重道远。我们提出到20_年全区服务业增加值占GDP比重达60%、高新产业产值占规上工业产值比重达60%。虽然近年来产业结构逐步优化，但对照“工业4.0”、“中国制造202_”等标准，新兴产业的市场体量还不够大、传统产业还不够新;最明显的是，去年三产增加值比重和高新技术产业产值占规上产值的比重较前年还略有下降，产业转型升级的压力有增无减。三是对比前周边县市差距明显。从市统计局最新公布的数据看，去年全区GDP增幅达到7.9%，虽然高出预期，但是排名全市靠后;主要经济指标有8项低于全市平均水平;特别是财政收入两项指标、工业增加值等距离第一方阵存在较大差距。</w:t>
      </w:r>
    </w:p>
    <w:p>
      <w:pPr>
        <w:ind w:left="0" w:right="0" w:firstLine="560"/>
        <w:spacing w:before="450" w:after="450" w:line="312" w:lineRule="auto"/>
      </w:pPr>
      <w:r>
        <w:rPr>
          <w:rFonts w:ascii="宋体" w:hAnsi="宋体" w:eastAsia="宋体" w:cs="宋体"/>
          <w:color w:val="000"/>
          <w:sz w:val="28"/>
          <w:szCs w:val="28"/>
        </w:rPr>
        <w:t xml:space="preserve">　　其次要科学地辨析当前的宏观发展大势。新的一年全球经济社会所呈现的发展形势总的还是比较严峻：①从外部环境看，世界经济仍将延续疲弱复苏态势，不确定性、不稳定性比较大。特别是20_年底美联储加息周期启动，预计新一年将持续加息，中国等新兴市场将不可避免地受到冲击，面临资金外流汇率大幅度贬值风险;受此影响，近期A股、港股等亚洲、欧美国家股市大幅下跌。②从国内看，目前我国经济发展中不协调、不可持续问题依然突出，例如电力等先行指标好转的迹象还不明显，PPI持续44个月同比下降，经济增长下行压力和产能相对过剩的矛盾可能有所加剧。全省全市实体经济困难仍然较大、房地产市场去库存任务艰巨，财政收入压力较大，金融风险和民间借贷风险有所上升，这些困难表明今年整个宏观经济发展大势不确定性因素仍然较多。</w:t>
      </w:r>
    </w:p>
    <w:p>
      <w:pPr>
        <w:ind w:left="0" w:right="0" w:firstLine="560"/>
        <w:spacing w:before="450" w:after="450" w:line="312" w:lineRule="auto"/>
      </w:pPr>
      <w:r>
        <w:rPr>
          <w:rFonts w:ascii="宋体" w:hAnsi="宋体" w:eastAsia="宋体" w:cs="宋体"/>
          <w:color w:val="000"/>
          <w:sz w:val="28"/>
          <w:szCs w:val="28"/>
        </w:rPr>
        <w:t xml:space="preserve">　　当然，在分析困难的同时，我们也要坚定发展的信心，看到经济发展的有利因素正在逐步增多：①一些发达国家的宽松货币政策转向正常化，新兴市场国家加快经济发展方式转变，全球大宗商品价格泡沫化状态消失，为世界经济复苏奠定了基础。②中央发力供给侧结构性改革，一大批含金量足、普惠面广、带动性强的政策将集中出台实施。③国家实行量化宽松财政政策，包括政府债券、政策性银行信贷资金等金融工具，使用起来更加灵活，还款期限长，利息低，几乎相当于白用，将有利于我们扩大项目有效投资。④省市体制机制改革创新的红利正在显现，一些应对经济下行的措施，如降低资金成本等，将有效激发市场活力。</w:t>
      </w:r>
    </w:p>
    <w:p>
      <w:pPr>
        <w:ind w:left="0" w:right="0" w:firstLine="560"/>
        <w:spacing w:before="450" w:after="450" w:line="312" w:lineRule="auto"/>
      </w:pPr>
      <w:r>
        <w:rPr>
          <w:rFonts w:ascii="宋体" w:hAnsi="宋体" w:eastAsia="宋体" w:cs="宋体"/>
          <w:color w:val="000"/>
          <w:sz w:val="28"/>
          <w:szCs w:val="28"/>
        </w:rPr>
        <w:t xml:space="preserve">　　综合形势分析，我们对困难和问题不可低估，对发展信心不可动摇，一定要保持定力，抓住机遇，积极作为。</w:t>
      </w:r>
    </w:p>
    <w:p>
      <w:pPr>
        <w:ind w:left="0" w:right="0" w:firstLine="560"/>
        <w:spacing w:before="450" w:after="450" w:line="312" w:lineRule="auto"/>
      </w:pPr>
      <w:r>
        <w:rPr>
          <w:rFonts w:ascii="宋体" w:hAnsi="宋体" w:eastAsia="宋体" w:cs="宋体"/>
          <w:color w:val="000"/>
          <w:sz w:val="28"/>
          <w:szCs w:val="28"/>
        </w:rPr>
        <w:t xml:space="preserve">　　第二、要找准转型跨越的发展路径</w:t>
      </w:r>
    </w:p>
    <w:p>
      <w:pPr>
        <w:ind w:left="0" w:right="0" w:firstLine="560"/>
        <w:spacing w:before="450" w:after="450" w:line="312" w:lineRule="auto"/>
      </w:pPr>
      <w:r>
        <w:rPr>
          <w:rFonts w:ascii="宋体" w:hAnsi="宋体" w:eastAsia="宋体" w:cs="宋体"/>
          <w:color w:val="000"/>
          <w:sz w:val="28"/>
          <w:szCs w:val="28"/>
        </w:rPr>
        <w:t xml:space="preserve">　　总的要在区委领导下，围绕打造“经济、城市、文化”三个升级版，结合落实中央省市有关供给侧结构改革的重大创新举措，着力做好“培育增量、调优存量、主动减量”三篇文章，力求在小空间里取得大作为、赢得大发展。</w:t>
      </w:r>
    </w:p>
    <w:p>
      <w:pPr>
        <w:ind w:left="0" w:right="0" w:firstLine="560"/>
        <w:spacing w:before="450" w:after="450" w:line="312" w:lineRule="auto"/>
      </w:pPr>
      <w:r>
        <w:rPr>
          <w:rFonts w:ascii="宋体" w:hAnsi="宋体" w:eastAsia="宋体" w:cs="宋体"/>
          <w:color w:val="000"/>
          <w:sz w:val="28"/>
          <w:szCs w:val="28"/>
        </w:rPr>
        <w:t xml:space="preserve">　　1.培育增量：就是要通过发展新产业、开拓新空间来拓展新的供给、创造新的需求，增强经济增长的新动力。培育新的产业，一方面，要加快建设光伏产业基地和微波信息产业基地，重点推进总投资近30亿元的铂阳精工、火炬电子、钧石能源、众益太阳能、泰克通信等一批光伏微波龙头项目，力促电子信息产业规模化发展。另一方面，要加快发展现代三产，着力发展壮大金融服务、电子商务、总部经济等新兴业态，推进滨江总经济区、百脑汇、温陵商贸中心等总投资160多亿元的28个重大三产项目建设，不断提升现代三产的体量和质量。拓展新的空间，要突出“城市美、业态优、人气旺”理念，加快古城的保护改造和江南新区的片区开发，以项目带动城市升级，形成新的生产力，拓展新的内涵发展空间。古城保护改造要按照“更新保护、活化利用、彰显特色、传承文化”的思路，一体化推进历史文化资源的保护、利用和文化旅游产业发展，重点推进闽南文化生态园和西街片区等的保护更新，抓好历史文化商业街区形态升级、业态升级，做活做亮古城文化旅游产业。新区片区开发要着重抓好江滨南路沿线、站前大道两侧、笋江路两侧、南迎宾大道北侧和紫帽山-乌石山“五大片区”开发建设，引进高质量项目实现产业高端化发展，统筹解决新区基础设施相对簿弱、优质教育、医疗相对不足的问题，打造彰显现代城市风貌、智慧低碳城市建设理念的主城核心区。</w:t>
      </w:r>
    </w:p>
    <w:p>
      <w:pPr>
        <w:ind w:left="0" w:right="0" w:firstLine="560"/>
        <w:spacing w:before="450" w:after="450" w:line="312" w:lineRule="auto"/>
      </w:pPr>
      <w:r>
        <w:rPr>
          <w:rFonts w:ascii="宋体" w:hAnsi="宋体" w:eastAsia="宋体" w:cs="宋体"/>
          <w:color w:val="000"/>
          <w:sz w:val="28"/>
          <w:szCs w:val="28"/>
        </w:rPr>
        <w:t xml:space="preserve">　　2.调优存量。要顺应消费升级的趋势，更多地从提高供给体系的质量和效益上做文章，大力提高产品品质，加快推动产品结构由低端低价向优质优价转变。①要发力品牌创新。目前，中国消费者已成为全球高端品牌最大消费人群。据商务部统计，20_年中国高端品牌消费约占全球市场份额的32%，新一年这个比重将继续加大。然而，面对巨大的商机，本土企业却难有作为。以我们鲤城为例，有不少企业在为一些国际知名企业做贴牌生产，但往往都没有自主品牌。这些企业身处“微笑曲线”的中低部，在整个价值链中缺乏话语权，产品的附加值和利润都比较低，基本上都是“为他人做了嫁衣”。下一步，要依托鲤城特色产业优势，建立完善品牌梯队培育机制，支持企业创立一批知名品牌，引导企业并购一批海外知名品牌，加快培育一批品牌大企业、大集团，提升鲤城制造在国际、国内市场的知名度和认可度，增加产品的附加值。②要发力模式创新。在当前总需求不足的背景下，能不能逆风而上，保住市场、拓展市场，关键在于商业模式创新。要顺应“互联网+”风起云涌的新趋势，推广传统优势企业转型线上、平台企业布局线下、线上线下互动的新兴消费模式，重点发展互联网+制造业，打造“互联网+”鲤城制造品牌，以新的商业模式换取市场空间。这方面，我们要向市里积极争取，按照“园区+基地”的思路，探索重新布局展览城周边业态布局，依托片区周边电子商务总部基地等电商载体和火炬工业区等物流仓储载体，引进物流企业建设物流仓储中心，把电商这块做大。③要发力技术创新。技术创新是提高全要素生产率的基本途径，也是供给侧改革需要依靠的重要手段。要以获得省级首批创新创新驱动助力工程示范区为动力，加快实施“数控一代”工程，继续梳理上报一批省、市技改项目，重点培育有利于形成新增长点的新技术。加快实施智能制造创新工程,重点抓好海天轻纺等国家级示范点(生产线)建设，用创新链来升级产业链。</w:t>
      </w:r>
    </w:p>
    <w:p>
      <w:pPr>
        <w:ind w:left="0" w:right="0" w:firstLine="560"/>
        <w:spacing w:before="450" w:after="450" w:line="312" w:lineRule="auto"/>
      </w:pPr>
      <w:r>
        <w:rPr>
          <w:rFonts w:ascii="宋体" w:hAnsi="宋体" w:eastAsia="宋体" w:cs="宋体"/>
          <w:color w:val="000"/>
          <w:sz w:val="28"/>
          <w:szCs w:val="28"/>
        </w:rPr>
        <w:t xml:space="preserve">　　3.主动减量。一方面，要着力去产能。目前我区一些传统行业的产能利用率不够，造成了很多资源的浪费，必须大力通过去产能优化供给结构，增加有效供给，为培育新产能扫清障碍。请陈常务和向阳副区长牵头，高新区、发改、经信、商务等部门加强组织这方面的调查研究，探讨是否可以通过企业整合淘汰、拓展外部市场等方式，加快淘汰纺织鞋服、机械汽配等传统产业中的落后产能，让“僵尸企业”破产的破产，关门的关门，重组的重组，改善产业供给、加大二次招商力度，为发展高新产业和现代服务业腾出新的发展空间。特别是对高新区的闲置厂房、楼宇要进一步摸清底数、整合资源，注入新业态。另一方面，要着力去库存。过去十多年来，全国房地产行业高歌猛进，不仅带来了高房价问题，还带来了高库存问题。从中央财经领导小组第十一次会议开始,中央多次把化解房地产高库存问题作为经济工作关键一环。就我们鲤城而言，去年我们辖区内房地产销售整体趋淡，全年房地产成交2232套，面积25万平方米，成交金额22亿元，比年初预计房地产销售43.5亿元短收21.5亿元。目前已经办理预售未售的房产尚有220万㎡，销售额约120个亿，可产生税收13亿元。下一步，住建局、各街道要坚持近期与远期统筹结合，供给与需求双向发力，引导开发商转变营销策略，合理定价;同时要深入研究省市有关户籍人口城镇化及深化住房制度改革的要求，千方百计扩大有效需求，为房地产健康发展创造条件。</w:t>
      </w:r>
    </w:p>
    <w:p>
      <w:pPr>
        <w:ind w:left="0" w:right="0" w:firstLine="560"/>
        <w:spacing w:before="450" w:after="450" w:line="312" w:lineRule="auto"/>
      </w:pPr>
      <w:r>
        <w:rPr>
          <w:rFonts w:ascii="宋体" w:hAnsi="宋体" w:eastAsia="宋体" w:cs="宋体"/>
          <w:color w:val="000"/>
          <w:sz w:val="28"/>
          <w:szCs w:val="28"/>
        </w:rPr>
        <w:t xml:space="preserve">　　第三、要激发起步快跑的发展动能</w:t>
      </w:r>
    </w:p>
    <w:p>
      <w:pPr>
        <w:ind w:left="0" w:right="0" w:firstLine="560"/>
        <w:spacing w:before="450" w:after="450" w:line="312" w:lineRule="auto"/>
      </w:pPr>
      <w:r>
        <w:rPr>
          <w:rFonts w:ascii="宋体" w:hAnsi="宋体" w:eastAsia="宋体" w:cs="宋体"/>
          <w:color w:val="000"/>
          <w:sz w:val="28"/>
          <w:szCs w:val="28"/>
        </w:rPr>
        <w:t xml:space="preserve">　　1.以项目建设激发新动能。这是我们推动发展的必选题。未来五年，我们计划投入380多亿元、实施32个城建项目、42个产业项目。大家要把项目为王理念付诸于实践之中，在引进项目、推进项目、服务项目上取得更大成效。一要提升项目能级。随着当前土地政策的趋紧和空间限制，我们招商选资的难度系数越来越大。但良好的区位条件和产业基础始终是我们招商选资的金字招牌。我们要善于从中找到平衡点，更加注重招商的实效性，紧盯中央支持福建跨越发展的产业布局，全力主攻“高大上”项目、“精尖特”产业，积极促成一批重大项目落户我区。二要提升管理水平。按照“投资有强度、开工有进度、竣工有产出”的要求，坚持和完善重点项目“五个一”工作机制、区领导挂钩帮扶制度，对项目的工程量、投资量、进度表等建立详细台帐，加大现场调度、定期对账、跟踪督查力度，确保各个项目推进有目标、审批有时限、问题有人帮、月月有突破。三要创新保障机制。重点要抓好项目前期保障，特别是一个项目来了之后，在立项之前应该做什么事，立完项做可研报告的时候应该做哪些事，可研报告做完之后应该再做哪些，部门应该跑哪些，要形成一套规范的流程，使投资者少走弯路、心中有数。对项目需要审批的事项，区直有关部门要提高服务水平，主动办、灵活办、快速办，尽早促成项目落地。</w:t>
      </w:r>
    </w:p>
    <w:p>
      <w:pPr>
        <w:ind w:left="0" w:right="0" w:firstLine="560"/>
        <w:spacing w:before="450" w:after="450" w:line="312" w:lineRule="auto"/>
      </w:pPr>
      <w:r>
        <w:rPr>
          <w:rFonts w:ascii="宋体" w:hAnsi="宋体" w:eastAsia="宋体" w:cs="宋体"/>
          <w:color w:val="000"/>
          <w:sz w:val="28"/>
          <w:szCs w:val="28"/>
        </w:rPr>
        <w:t xml:space="preserve">　　2.以改革开放激发新动能。“十三五”时期是改革的“攻坚期”和“深水区”，经济社会发展的成效如何，很大程度取决于全面深化改革开放的推进情况。现在省市先行先试的政策不少，比如金改、综改、海上丝绸之路核心区等等，尤权书记指出“我们不能手里拿着帽子，到处找饭吃”，要切实把改革开放放到更加突出的位置，不断提高改革行动能力，跑出改革开放“加速度”。这方面，请陈常务牵头，区改革办和各改革专项工作小组及早拿出计划，确定任务，扎实推进，切实激发企业和市场的活力。金改方面：要持续深化“金融服务科技创新改革试点”，继续拓展“两个中心”金融集聚平台，推进金融机构引进升格、互联网金融发展，促进金融、科技要素集聚。尤其要积极培育上市后备企业，支持企业上市融资和再融资，积极拓展债券融资，拓宽直接融资渠道，今年重点要支持佰源机械在A股上市，汇鑫小贷在香港上市，晶彩光电在“新三板”挂牌。同时，要积极防范和化解金融风险，综合利用各种工具疏通不良贷款“出口”，守住不发生系统性、区域性金融风险的底线。“海丝”建设：要围绕建设“21世纪海上丝绸之路先行区人文交流新平台”的目标，从古城建设、文化交流、绿色制造、金融服务、贸易往来六个方面加强对接。请向阳副区长牵头加强政策研究、复制，积极组织引导企业参与海丝国际品牌博览会、泉州品牌海丝行等活动，推动贸易自由化、投资便利化，增强资源要素集聚配置能力。</w:t>
      </w:r>
    </w:p>
    <w:p>
      <w:pPr>
        <w:ind w:left="0" w:right="0" w:firstLine="560"/>
        <w:spacing w:before="450" w:after="450" w:line="312" w:lineRule="auto"/>
      </w:pPr>
      <w:r>
        <w:rPr>
          <w:rFonts w:ascii="宋体" w:hAnsi="宋体" w:eastAsia="宋体" w:cs="宋体"/>
          <w:color w:val="000"/>
          <w:sz w:val="28"/>
          <w:szCs w:val="28"/>
        </w:rPr>
        <w:t xml:space="preserve">　　3.以创业创新激发新动能。大众创业、万众创新是结构性改革的重要内容，也是推动发展的强大动力。作为中心城区，我们有着优越的人才、信息、区位、平台等各种有利于创业创新的资源优势，要着力推动更多的人投身创业创新之中，着力催生新供给、释放新需求、注入新动能。一要壮大创业创新平台。要用好扶持“大众创业、万众创新”的政策措施和专项基金，最大限度地盘活利用国家高新区、科技企业孵化器、创意产业园区的创新创业资源，培育壮大高新区创客梦工厂等一批众创空间，发挥创新创业资源的集聚效应和创新创业活动的规模优势，为创业者提供低成本、便利化、全要素、开放式的创业服务平台。二要优化创业创新服务。围绕服务创客群体，构筑众创、众包和众筹的创新创业的生态与服务体系，积极完善创业投融资机制，探索开展互联网股权众筹融资，鼓励银行业金融机构为创客群体提供金融服务。积极实施大学生创业引领计划，加强创业导师队伍建设，为初创群体提供市场导引、技术支撑、社会交流和融资知识传播等服务，营造大众创业、万众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务虚会讲话稿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这次务虚会很好地统一了思想，在发展理念、发展定位与目标、发展重点与思路、发展所需要的保障四个方面形成了比较一致的共识，是一次具有重要意义的会议。结合大家的发言，我谈几点想法。</w:t>
      </w:r>
    </w:p>
    <w:p>
      <w:pPr>
        <w:ind w:left="0" w:right="0" w:firstLine="560"/>
        <w:spacing w:before="450" w:after="450" w:line="312" w:lineRule="auto"/>
      </w:pPr>
      <w:r>
        <w:rPr>
          <w:rFonts w:ascii="宋体" w:hAnsi="宋体" w:eastAsia="宋体" w:cs="宋体"/>
          <w:color w:val="000"/>
          <w:sz w:val="28"/>
          <w:szCs w:val="28"/>
        </w:rPr>
        <w:t xml:space="preserve">&gt;　　一、这次会议很好地解决了发展的理念问题，统一了认识</w:t>
      </w:r>
    </w:p>
    <w:p>
      <w:pPr>
        <w:ind w:left="0" w:right="0" w:firstLine="560"/>
        <w:spacing w:before="450" w:after="450" w:line="312" w:lineRule="auto"/>
      </w:pPr>
      <w:r>
        <w:rPr>
          <w:rFonts w:ascii="宋体" w:hAnsi="宋体" w:eastAsia="宋体" w:cs="宋体"/>
          <w:color w:val="000"/>
          <w:sz w:val="28"/>
          <w:szCs w:val="28"/>
        </w:rPr>
        <w:t xml:space="preserve">　　我们对新的历史发展阶段，XX往哪个方向走、怎么走，尤其是发展的理念形成了共同的认识。理念决定思路、思路决定出路，什么样的理论指导什么样的行动。这次会议在理念上解决了两个大的问题：第一，发展需要坚持群众利益至上的理念。“秀水富民”是我们的政治担当，也是我们的历史责任，这次会议很好地梳理了对“秀水富民”四个字的认识。水秀了、人穷了，这不是我们的目标;水不秀、人富了，同样也不是我们的目标;水秀了、人富了，这才是我们的根本目标。树立坚持群众利益至上理念，就是把“秀水”与“富民”很好地统一起来，通过对这对关系的认真梳理，使我们下步能更清晰地知道发展的目标、措施。第二，发展的基点是人。推动“秀水富民”，认识和思路是关键。这次会议，我们立意高远、着眼长远、敢于担当、敢于担负历史责任的理念得到了很好的体现。</w:t>
      </w:r>
    </w:p>
    <w:p>
      <w:pPr>
        <w:ind w:left="0" w:right="0" w:firstLine="560"/>
        <w:spacing w:before="450" w:after="450" w:line="312" w:lineRule="auto"/>
      </w:pPr>
      <w:r>
        <w:rPr>
          <w:rFonts w:ascii="宋体" w:hAnsi="宋体" w:eastAsia="宋体" w:cs="宋体"/>
          <w:color w:val="000"/>
          <w:sz w:val="28"/>
          <w:szCs w:val="28"/>
        </w:rPr>
        <w:t xml:space="preserve">　　我们还要充分看到自己的优势和不足。优势有：山水生态优势、人文优势、高铁带来的新一轮交通飞跃式推动发展的优势，我们的强项有旅游业、服务业、生态农业;弱势是：相对偏远、农村经济不发达、一二产业非常薄弱、三产主要是传统服务业，我们卖的是风光、风景，没有把风光、风景转化为更大的生产力，去综合地推动一个区域的经济发展。</w:t>
      </w:r>
    </w:p>
    <w:p>
      <w:pPr>
        <w:ind w:left="0" w:right="0" w:firstLine="560"/>
        <w:spacing w:before="450" w:after="450" w:line="312" w:lineRule="auto"/>
      </w:pPr>
      <w:r>
        <w:rPr>
          <w:rFonts w:ascii="宋体" w:hAnsi="宋体" w:eastAsia="宋体" w:cs="宋体"/>
          <w:color w:val="000"/>
          <w:sz w:val="28"/>
          <w:szCs w:val="28"/>
        </w:rPr>
        <w:t xml:space="preserve">　　要用先进的理念着力解决几个问题：第一，着力解决好自身优势发挥问题。一定要看到自己的优势，用好自己的优势，用好自己的一技之长，不要用自己的短处与别人比，也不可能、没必要去复制别人的长处，哪怕是休闲旅游业也没必要去克隆人家的长处，要在自己优势的基础上借机发挥，让优势更加凸显。第二，要培育全民商品意识、优质服务意识，让我们的资源特别是优质资源商品化、产业化、高效化。目前来看，我们还有或多或少的困难，比如说民居民宿，如何推、到哪里推，群众认不认可、赞不赞同，我们有没有办法、有没有思路让他们的房子空出来，能不能让群众的观念发生变化?第三，解决好高铁的带动作用问题。搞得好是高铁，搞不好是铁路。要围绕高铁可能带来的影响，全力推动县内服务业与服务体系尽快形成。前几天与在西湖搞文创的几个人交流，他们提出要把高铁区域建设成动漫区，把优质的服务引进来，把高端的科技特别是服务科技引进来，如高端的教育、文化等等，如果这些问题不解决是形不成高铁经济的。要把现有的产业优势、基础设施优势等等变成今后发展的优势，以现有的休闲旅游业带动形成以服务业为重点的产业链。第四，打通信息渠道，跟上时代发展的步伐，特别是理念上跟上发展步伐。要加大与上海、杭州等地的信息联动，接轨大上海、瞄准大企业，信息互通、产业互补。我们很容易自认为这里很好，但是跳出山外，去看外面发展的状况，已经远远超过我们的想象。一定要畅通信息渠道，下步要加强与大企业的合作，资金上是否合作并不重要，关键要思路上合作，招商引资、招商引智、招商引才、招商引税。理念上要跳出千岛湖，这样才能推动大发展。</w:t>
      </w:r>
    </w:p>
    <w:p>
      <w:pPr>
        <w:ind w:left="0" w:right="0" w:firstLine="560"/>
        <w:spacing w:before="450" w:after="450" w:line="312" w:lineRule="auto"/>
      </w:pPr>
      <w:r>
        <w:rPr>
          <w:rFonts w:ascii="宋体" w:hAnsi="宋体" w:eastAsia="宋体" w:cs="宋体"/>
          <w:color w:val="000"/>
          <w:sz w:val="28"/>
          <w:szCs w:val="28"/>
        </w:rPr>
        <w:t xml:space="preserve">　&gt;　二、这次会议对发展定位、发展目标有了比较好的统一认识</w:t>
      </w:r>
    </w:p>
    <w:p>
      <w:pPr>
        <w:ind w:left="0" w:right="0" w:firstLine="560"/>
        <w:spacing w:before="450" w:after="450" w:line="312" w:lineRule="auto"/>
      </w:pPr>
      <w:r>
        <w:rPr>
          <w:rFonts w:ascii="宋体" w:hAnsi="宋体" w:eastAsia="宋体" w:cs="宋体"/>
          <w:color w:val="000"/>
          <w:sz w:val="28"/>
          <w:szCs w:val="28"/>
        </w:rPr>
        <w:t xml:space="preserve">　　1.要明确区域功能定位目标。第一，生态环境更优化，护一湖秀水。第二，定位目标瞄准国际化。要打造成全国最整洁有序、温馨文明、最有魅力的国际化旅游城市或旅游目的地，没有牌子不要紧，关键要让市场和游客认可。现在我们不错，但要瞄准更高目标，不瞄准更高目标，就会失去市场，就会水不清、山不秀、城市脏、农村乱，发展的活力也没有，发展的希望也没有。取法乎上仅得其中，取法乎下等而下之，国际化是我们的目标。习总书记提出中国梦，我们要有千岛湖梦、XX梦。</w:t>
      </w:r>
    </w:p>
    <w:p>
      <w:pPr>
        <w:ind w:left="0" w:right="0" w:firstLine="560"/>
        <w:spacing w:before="450" w:after="450" w:line="312" w:lineRule="auto"/>
      </w:pPr>
      <w:r>
        <w:rPr>
          <w:rFonts w:ascii="宋体" w:hAnsi="宋体" w:eastAsia="宋体" w:cs="宋体"/>
          <w:color w:val="000"/>
          <w:sz w:val="28"/>
          <w:szCs w:val="28"/>
        </w:rPr>
        <w:t xml:space="preserve">　　2.产业定位目标要充分发挥以生态环境为重点的优势，以休闲旅游业引领服务业发展，以服务业带动整个区域经济发展。总的要求是，三产要大、二产要高、一产要优。进一步提高三产在三次产业中的占比，到“十三五”末要超过60%。第二产业生产方式、生产环境、生产效益要上台阶，要推动无污染、小空间、高科技、大产出的新兴工业发展。XX也只有走这条路才有出路，因为我们没有那么大的空间、那么大的园区，如果要想发展大企业，这点地给一家企业也不够。要培育规模化、高质量、纯品牌的新兴景区化生态农业，慢慢地往这个方向去走。同时，要把一、二、三产特别是一产与三产有机融合起来。我们不仅政府要这样做，还要培育更多有战斗力的人，比如淳杨线打造世界级景观道，有很多工作需要农民配合，他们不配合就不会成功，管理成本也会很高。</w:t>
      </w:r>
    </w:p>
    <w:p>
      <w:pPr>
        <w:ind w:left="0" w:right="0" w:firstLine="560"/>
        <w:spacing w:before="450" w:after="450" w:line="312" w:lineRule="auto"/>
      </w:pPr>
      <w:r>
        <w:rPr>
          <w:rFonts w:ascii="宋体" w:hAnsi="宋体" w:eastAsia="宋体" w:cs="宋体"/>
          <w:color w:val="000"/>
          <w:sz w:val="28"/>
          <w:szCs w:val="28"/>
        </w:rPr>
        <w:t xml:space="preserve">　　3.要树立社会目标。老百姓特别是农民的人均收入要通过几年努力跟上杭州市平均水平，或者是“十三五”期间通过努力跟上杭州西部县市，现在与他们距离太远。</w:t>
      </w:r>
    </w:p>
    <w:p>
      <w:pPr>
        <w:ind w:left="0" w:right="0" w:firstLine="560"/>
        <w:spacing w:before="450" w:after="450" w:line="312" w:lineRule="auto"/>
      </w:pPr>
      <w:r>
        <w:rPr>
          <w:rFonts w:ascii="宋体" w:hAnsi="宋体" w:eastAsia="宋体" w:cs="宋体"/>
          <w:color w:val="000"/>
          <w:sz w:val="28"/>
          <w:szCs w:val="28"/>
        </w:rPr>
        <w:t xml:space="preserve">&gt;　　三、这次会议比较好地对需要解决的重点问题、思路形成了共识</w:t>
      </w:r>
    </w:p>
    <w:p>
      <w:pPr>
        <w:ind w:left="0" w:right="0" w:firstLine="560"/>
        <w:spacing w:before="450" w:after="450" w:line="312" w:lineRule="auto"/>
      </w:pPr>
      <w:r>
        <w:rPr>
          <w:rFonts w:ascii="宋体" w:hAnsi="宋体" w:eastAsia="宋体" w:cs="宋体"/>
          <w:color w:val="000"/>
          <w:sz w:val="28"/>
          <w:szCs w:val="28"/>
        </w:rPr>
        <w:t xml:space="preserve">　　1.必须坚持不懈地实施千岛湖水环境综合治理工程。对千岛湖水环境的保护，一是要毫不动摇坚定对一湖秀水最严格保护的认识和态度不变;二是要毫不动摇继续加大对一湖秀水综合保护的投入;三要毫不动摇地对污染违法行为进行最严厉的打击。</w:t>
      </w:r>
    </w:p>
    <w:p>
      <w:pPr>
        <w:ind w:left="0" w:right="0" w:firstLine="560"/>
        <w:spacing w:before="450" w:after="450" w:line="312" w:lineRule="auto"/>
      </w:pPr>
      <w:r>
        <w:rPr>
          <w:rFonts w:ascii="宋体" w:hAnsi="宋体" w:eastAsia="宋体" w:cs="宋体"/>
          <w:color w:val="000"/>
          <w:sz w:val="28"/>
          <w:szCs w:val="28"/>
        </w:rPr>
        <w:t xml:space="preserve">　　首先，要管住自己的每一滴污水。近期重点要消灭非政府设置的沿湖排污口，要通过两年努力实现这个目标。在推进农村治污项目的同时，不能忽视城市污水治理。要加大截污纳管力度，两年内把企业自己设立的污水口子全部封住，统统往政府的污水处理厂送。污水处理厂要扩容甚至新建，现在不建就来不及了，特别是管网建设，一定要作为我们的目标，要干到让人家无话可说。坪山工业园区目前还有5000吨工业污水没有进入，要在尽短时间内进入。污水处理能力要提质。监管必须到位，要加大巡查力度，不能让污水直接流入千岛湖;36都溪流不分大小一切排放、挖沙等破环生态的行为都要严格监督，很可惜的是现在已很难找出一条历史上留传下来的很完整的溪流，为了一些小钱，把沙子和石头都卖光了。</w:t>
      </w:r>
    </w:p>
    <w:p>
      <w:pPr>
        <w:ind w:left="0" w:right="0" w:firstLine="560"/>
        <w:spacing w:before="450" w:after="450" w:line="312" w:lineRule="auto"/>
      </w:pPr>
      <w:r>
        <w:rPr>
          <w:rFonts w:ascii="宋体" w:hAnsi="宋体" w:eastAsia="宋体" w:cs="宋体"/>
          <w:color w:val="000"/>
          <w:sz w:val="28"/>
          <w:szCs w:val="28"/>
        </w:rPr>
        <w:t xml:space="preserve">　　其次，要有足够的理由向省里、国家反映，管好安徽来水。第一，监管指标要增加，按饮用水源进行监测。第二，人力物力要增加，要有常驻专家，实行手工监测，适时发布信息。</w:t>
      </w:r>
    </w:p>
    <w:p>
      <w:pPr>
        <w:ind w:left="0" w:right="0" w:firstLine="560"/>
        <w:spacing w:before="450" w:after="450" w:line="312" w:lineRule="auto"/>
      </w:pPr>
      <w:r>
        <w:rPr>
          <w:rFonts w:ascii="宋体" w:hAnsi="宋体" w:eastAsia="宋体" w:cs="宋体"/>
          <w:color w:val="000"/>
          <w:sz w:val="28"/>
          <w:szCs w:val="28"/>
        </w:rPr>
        <w:t xml:space="preserve">　　2.进一步明确推动产业发展的相关措施。要打造好几个体系：第一，产业提升体系。主要是实施四个工程：一是产业转型升级工程。大的结构怎么调?要进一步提高服务业占比。一产、二产、三产怎么调?一产的发展方向是规模、高效、品牌，主要载体是现代农业园区、家庭农场，培育发展一批名品、名园、名庄、名家;二产的发展方向是无污染、小空间、高科技、资源型的生态型新兴工业;三产的发展方向是资源化、智慧化、特色化、普惠化，大力发展电子商务、健康养生、文化创意、总部经济、研发设计等新兴服务业。要把旅游业作为富民的重要产业，特别是要重点研究“动”起来的旅游业，要通过“动”来解决游客的逗留时间问题、消费问题。二是园区提升工程。南山、坪山、鼓山等等，都要以景区式、高品位园区为目标，推进现有园区转型提升，做好硬件建设、软件服务、产业发展三篇文章。要加快推进退低进高、退小进大、退弱进强、退二进三“四退四进”工作。有些园区功能要进行调整，文昌区块要建设成为以高端制造、电子商务、文化创意乃至民间工艺等为主的新兴产业区块。要按照园区专题会议的要求认真抓好落实。三是高铁经济发展工程。要很好地、综合性地研究高铁能给我们带来什么，研究好了是高铁，否则可能连普通的铁路还不如，人不来、货也不来。高铁周围十几平方公里要形成体系，它与交通、产业、服务等方面都具有密切的联系。比如高铁与交通的关系问题，就要把高铁与新能源自驾系统、公交系统以及预留轨道系统有机统一起来，与旅游服务经济有机融合起来，把园区、景区、景点有机融合起来。四是淳商回归工程。12万外出务工大军占了全县人口的四分之一，是我们的生力军、主力军，要让他们回到XX来创业，明年要召开淳商大会。对乡镇每年要有考核指标，人不回来不要紧，产业、资金、技术要回来。明年乡镇主要干好三件事：把村支部书记管好，得到老百姓拥护，带领老百姓致富;把淳商回归工作抓好，让他们到XX来创业;把富丽村庄建设好，由“美丽”变成“富丽”。三件事干好，农村就稳定和谐了。</w:t>
      </w:r>
    </w:p>
    <w:p>
      <w:pPr>
        <w:ind w:left="0" w:right="0" w:firstLine="560"/>
        <w:spacing w:before="450" w:after="450" w:line="312" w:lineRule="auto"/>
      </w:pPr>
      <w:r>
        <w:rPr>
          <w:rFonts w:ascii="宋体" w:hAnsi="宋体" w:eastAsia="宋体" w:cs="宋体"/>
          <w:color w:val="000"/>
          <w:sz w:val="28"/>
          <w:szCs w:val="28"/>
        </w:rPr>
        <w:t xml:space="preserve">　　第二，软实力提升体系。主要是实施三大工程。一是城市提升工程。目标要高远。全国最整洁有序温馨的县城、全国最温馨的旅游城市、全国最有魅力的旅游休闲城市，这三个目标中选一个，要成为最温馨的、整洁有序的、国内一流的旅游休闲目的地。要精细规划。要研究好疏密、高低、动静、冷暖(指色彩)等问题，现在有的地方密有余而疏不足、高有余而低不足、静有余而动不足、冷有余而暖不足。要加强对城市的研究，包括高度、密度、色彩、风格形态等;要适度控制城市规模，做到疏密有致、动静结合、产城一体;不能一味建住宅，沿湖不建吊脚楼、不填港湾、不削山头等等，也都是规划中的硬条件。总之一句话，凡是涉及到规划特别是用地问题，我们不吃子孙饭。要充分发挥好中心镇在区域发展上的集聚和带动作用，中心镇要强化功能，尤其要强化以服务业为重点的产业功能，现在的中心镇某种意义上还是空心镇，街上冷冷清清，没有多少商业氛围;中心镇的带动作用一定要出来，要强化这方面的投入，研究现有的缺失进而推动其发展;中心镇要避免“摊大饼”，先集聚再辐射。要精细管理。城市管理要向上海看齐，乡村的整洁有序要超过桐庐，这就是城乡景区化对我们提出的最基本的要求。这段时间城市管理有改观，要用制度去巩固，下步还要加大专业力量的投入。城市要做到整洁有序，立面、绿化上不要有泥土，绿化要郁郁葱葱，而不是盲目追求贵的，更不要种“砍头树”。城市要文明、有序、温馨，让本地居民住着感觉很好。要因地制宜地推进“三个改造”。旧住宅区改造要以危旧房改造为重点;旧厂区改造既要改其“形”，更要考虑改其产业升级以后的“神”，植入改造换代、转型升级理念;城中村改造要谋定而后动，摸清改造因由，确定改造方向，拟定改后措施，不能都是一拆了之，要留些历史记忆，当然该拆的必须拆掉，包括撤村建居的16户房屋。尤其是五、六十年代建造的国有房屋，没有利用起来，今后50年以上的老房子要登记在册，逐渐利用起来，现在的空心村要先动起来，增加临时管护人员，防火防倒塌防白蚁。要积极推进智慧体系建设，打造智慧经济。要以旅游业为突破，大力推进智慧化生产。像节假日“放马南山”与“放马进城”关系的处理，就要靠智慧的力量，机关、学校、企事业单位的停车场，能不能通过智慧体系，让游客的车辆“放马进城”停进来、把钱留下来，而不是“放马南山”、钱流到外面去。二是绿道经济工程。坚持“将绿道进行到底”，打造成为真正意义上的世界级绿道。绿道要通向果园、水面、景区、山上、村庄里、溪沟边。景区要向骑行者开放，慢行道要与机动车道分离，让各色各样的驿站和景致体现在游人面前。驿站要有千岛湖特色，该洋气的要洋气，该有乡土气息的要有乡土气息，尽量彰显蓬勃生命力。要花大力气打造有影响力乃至世界级的景观道。淳杨线要把水陆山坡、村庄果园、乡道驿站、农家乐的色彩形态有机融合起来，瞄准国际级坚持不懈抓下去，让它成为XX人民的骄傲，其它的也要以此为标本逐步推进，可能一时效果出不来，但却是必须的。三是特色文化工程。用文化去吸引人。大家都说XX是移民县，但我们并没有脱离新安本土，新安文化不仅仅是浙江文化，它还有徽派的东西，新安文化是我们的根与魂。虽然居住的地方可能有所变迁，但根本上没有变化，文化的延续是永远的，1806年历史的新安文化与XX文化是一脉相承的，一定要把这篇文章做好做透，它是产业发展的基石。四是交通提升工程。小的是要围绕高铁建立完备的交通体系，高铁开通之日就是体系形成之日，自驾的新能源交通要能够到农村、驿站、宾馆、饭店等游客想去的地方，体系政府来建，运行可以引入竞争。大的是要集中精力盯住千黄高速，争取十三五期间建成，真正形成XX的环湖经济。</w:t>
      </w:r>
    </w:p>
    <w:p>
      <w:pPr>
        <w:ind w:left="0" w:right="0" w:firstLine="560"/>
        <w:spacing w:before="450" w:after="450" w:line="312" w:lineRule="auto"/>
      </w:pPr>
      <w:r>
        <w:rPr>
          <w:rFonts w:ascii="宋体" w:hAnsi="宋体" w:eastAsia="宋体" w:cs="宋体"/>
          <w:color w:val="000"/>
          <w:sz w:val="28"/>
          <w:szCs w:val="28"/>
        </w:rPr>
        <w:t xml:space="preserve">　　第三，富民惠民体系。主要是实施两大工程。一是富丽乡村建设工程。要着力推进各具特色的“一乡一品”、“一村一品”，譬如红色教育培训基地、彩色农业示范基地、旅游休闲基地、手工业加工基地、生态农产品基地等等，由“最美”向“最富”转变。在村庄建设上，要将一部分资金用于产业发展;在乡村旅游发展上，要充分发掘利用农村丰富的旅游资源、自然资源、人文资源，使其成为发展的支撑，要让旅游产业跟着绿道建设同步进行;在抓点作样上，要以下姜为典型，以点带面、推动发展，不能只管好看，更要让农民得实惠，一个乡镇至少要打造出一个典型来。二是惠民工程。要推进“菜篮子”建设，特别是通过村村通物流体系建设，有效抓好“菜篮子”工程，这个问题人大要跟踪推进，绿道经济由政协跟踪推下去。要通过人流、物流带动农民致富，绿道、新能源汽车、红色培训基地是为了引人入村，村村通物流体系是为了物进物出。同时，要深化对关心关爱低收入群体、下山农民、失地农民保障等方面的机制和政策研究，让更多的人共享改革开放成果。</w:t>
      </w:r>
    </w:p>
    <w:p>
      <w:pPr>
        <w:ind w:left="0" w:right="0" w:firstLine="560"/>
        <w:spacing w:before="450" w:after="450" w:line="312" w:lineRule="auto"/>
      </w:pPr>
      <w:r>
        <w:rPr>
          <w:rFonts w:ascii="宋体" w:hAnsi="宋体" w:eastAsia="宋体" w:cs="宋体"/>
          <w:color w:val="000"/>
          <w:sz w:val="28"/>
          <w:szCs w:val="28"/>
        </w:rPr>
        <w:t xml:space="preserve">　　第四，公共配套体系。包括文化教育、医疗卫生、公共交通、智慧旅游、金融服务等等，尤其是文化教育和医疗卫生。科技人才工作要作为专项工程来推进，积极实施育才、引才、留才、用才综合工程，要很好地借鉴滨江、余杭等地的发展经验，大力加强对科技和人才的投入，建立我们自己的人才制度，推动以产业为重点的创新发展。</w:t>
      </w:r>
    </w:p>
    <w:p>
      <w:pPr>
        <w:ind w:left="0" w:right="0" w:firstLine="560"/>
        <w:spacing w:before="450" w:after="450" w:line="312" w:lineRule="auto"/>
      </w:pPr>
      <w:r>
        <w:rPr>
          <w:rFonts w:ascii="宋体" w:hAnsi="宋体" w:eastAsia="宋体" w:cs="宋体"/>
          <w:color w:val="000"/>
          <w:sz w:val="28"/>
          <w:szCs w:val="28"/>
        </w:rPr>
        <w:t xml:space="preserve">　&gt;　四、这次会议较好地形成了对发展保障体系建设的认识。</w:t>
      </w:r>
    </w:p>
    <w:p>
      <w:pPr>
        <w:ind w:left="0" w:right="0" w:firstLine="560"/>
        <w:spacing w:before="450" w:after="450" w:line="312" w:lineRule="auto"/>
      </w:pPr>
      <w:r>
        <w:rPr>
          <w:rFonts w:ascii="宋体" w:hAnsi="宋体" w:eastAsia="宋体" w:cs="宋体"/>
          <w:color w:val="000"/>
          <w:sz w:val="28"/>
          <w:szCs w:val="28"/>
        </w:rPr>
        <w:t xml:space="preserve">　　要正视干部队伍中存在的以作风为重点的问题，有些干部群众观点未扎根于脑海，把自己依然定位为“官”，“官”的感觉很好;有的干部位置不高调门高，有的干部职务不大口气大;极少数部门仍然还是“门难进、脸难看”，等任务、做表面;有些干部一味等调动;有些基层干部损害群众利益的现象还或多或少存在，全县425个行政村有120多个村有群众来信反映问题，只有一个乡镇没有群众来信反映村干部的问题，虽然有反映不一定就等于有问题，但也说明了干部和群众之间有距离。所以干部的积极性要进一步调动起来，有些负面的因素有待于消除。重点要解决好几个方面的问题：</w:t>
      </w:r>
    </w:p>
    <w:p>
      <w:pPr>
        <w:ind w:left="0" w:right="0" w:firstLine="560"/>
        <w:spacing w:before="450" w:after="450" w:line="312" w:lineRule="auto"/>
      </w:pPr>
      <w:r>
        <w:rPr>
          <w:rFonts w:ascii="宋体" w:hAnsi="宋体" w:eastAsia="宋体" w:cs="宋体"/>
          <w:color w:val="000"/>
          <w:sz w:val="28"/>
          <w:szCs w:val="28"/>
        </w:rPr>
        <w:t xml:space="preserve">　　1.干部队伍建设。总的要求是建设一支思想解放、理念先进、勇于创新、敢于作为、善做善成的干部队伍。县四套班子特别是县委常委、政府班子要做表率示范;铸造一支统领能力强、有全局观念、公信程度高的“一把手”队伍;培育一支有朝气活力、充满XX希望、对未来发展有思想的年轻后备干部队伍;带出一支斗志高昂、公正无畏的党员干部队伍。一要加强培养教育。要让我们的干部心静下来，对于XX新时期发展该干些什么、怎样干、扮演什么样的角色好好地做些思考，给自己准确的定位。干部要甘于寂寞，要尽可能少些“我当过什么官”的在乎，多些“我干过什么事”、“哪些事今后可以留下来”的志向。要加大年轻干部、妇女干部的培养，干部要到现场去、到一线去参加实践锻炼，要选拔一批优秀年轻干部到萧山、滨江、西湖去挂职锻炼，时间一到两年，今年年内做好准备，明年开春就出去。要树立正确的选人用人导向，做到以正视人、以正管人、以正阅人、以正用人，选拔重用信仰坚定、为民服务、勤政务实、敢于担当、清正廉洁的干部。要创新干部选拔工作，建立一套科学公开透明的评价体系、选拔体系，让德才兼备的干部脱颖而出。今后考察干部，不仅要考察工作，还要考察八小时以外的表现，要到成长和居住的地方去考察。二要严格队伍管理。要管一把手，抓一把手，正反两方面典型都要树立，让一把手切实感到有责任有压力。两个“一把手”不团结的，都不能重用、提拔，大家要一条心地干工作，不团结是干不好工作的。要严教严询严管，要加强对干部的廉政教育，让干部清楚哪些可以做、哪些不能做，要在严格的基础上，做到团结、紧张、严肃、活泼。纪委每年要与县管干部开展一次以上谈心交心，提醒提醒、消除疑惑，宁可干部平时有些怨言，也不要干部关键时候流眼泪。三要关心干部成长。特别是对工作条件艰苦的，收入相对比较低的乡镇干部，对他们要高看一眼，当然高看一眼的条件是工作干好、思想品质好、班子协调好、带领群众致富好，也就是前面说的明年要干好的三件事。四要抓好基层基础。特别是乡镇党委要抓好村支部书记、主任的选、驭、管、用，要克服不敢管、不想管、懒得管的问题。五要强化作风建设。服务要到基层，少坐办公室，“三认”服务机制要经得起检验，现在的60%认可率要提高，机关干部返乡服务也要跟上。服务要到现场，探索尝试中心镇建设服务中心，县行政服务中心能办的事，中心镇服务中心也要能办，让干部多跑路，让群众少跑路。</w:t>
      </w:r>
    </w:p>
    <w:p>
      <w:pPr>
        <w:ind w:left="0" w:right="0" w:firstLine="560"/>
        <w:spacing w:before="450" w:after="450" w:line="312" w:lineRule="auto"/>
      </w:pPr>
      <w:r>
        <w:rPr>
          <w:rFonts w:ascii="宋体" w:hAnsi="宋体" w:eastAsia="宋体" w:cs="宋体"/>
          <w:color w:val="000"/>
          <w:sz w:val="28"/>
          <w:szCs w:val="28"/>
        </w:rPr>
        <w:t xml:space="preserve">　　2.完善体制机制。一是要完善项目推进服务机制;二是要认真研究机构与发展的关系问题，机构要配套发展需要;三是要完善民主监督、事务管理机制，包括“三资”管理等;四是抓好依法行政。</w:t>
      </w:r>
    </w:p>
    <w:p>
      <w:pPr>
        <w:ind w:left="0" w:right="0" w:firstLine="560"/>
        <w:spacing w:before="450" w:after="450" w:line="312" w:lineRule="auto"/>
      </w:pPr>
      <w:r>
        <w:rPr>
          <w:rFonts w:ascii="宋体" w:hAnsi="宋体" w:eastAsia="宋体" w:cs="宋体"/>
          <w:color w:val="000"/>
          <w:sz w:val="28"/>
          <w:szCs w:val="28"/>
        </w:rPr>
        <w:t xml:space="preserve">　　3.完善政策体系。一是产业政策，二是人才政策，三是考核政策，政策要有的放矢、有保有压，以保障经济社会有序稳定发展。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2025-05-03T00:28:48+08:00</dcterms:created>
  <dcterms:modified xsi:type="dcterms:W3CDTF">2025-05-03T00:28:48+08:00</dcterms:modified>
</cp:coreProperties>
</file>

<file path=docProps/custom.xml><?xml version="1.0" encoding="utf-8"?>
<Properties xmlns="http://schemas.openxmlformats.org/officeDocument/2006/custom-properties" xmlns:vt="http://schemas.openxmlformats.org/officeDocument/2006/docPropsVTypes"/>
</file>