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党员检视发言材料三篇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材料：汉语词汇材料：游戏《地下城与勇士》奖励材料：20_年少年儿童出版社出版的图书以下是为大家整理的党员检视发言材料三篇,欢迎品鉴!党员检视发言材料篇1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材料：汉语词汇材料：游戏《地下城与勇士》奖励材料：20_年少年儿童出版社出版的图书以下是为大家整理的党员检视发言材料三篇,欢迎品鉴![_TAG_h2]党员检视发言材料篇1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党员检视发言材料篇2</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党员检视发言材料篇3</w:t>
      </w:r>
    </w:p>
    <w:p>
      <w:pPr>
        <w:ind w:left="0" w:right="0" w:firstLine="560"/>
        <w:spacing w:before="450" w:after="450" w:line="312" w:lineRule="auto"/>
      </w:pPr>
      <w:r>
        <w:rPr>
          <w:rFonts w:ascii="宋体" w:hAnsi="宋体" w:eastAsia="宋体" w:cs="宋体"/>
          <w:color w:val="000"/>
          <w:sz w:val="28"/>
          <w:szCs w:val="28"/>
        </w:rPr>
        <w:t xml:space="preserve">　　基层党员组织生活会收获提高检视通读《选编》、对照党章党规、党员先锋模范作用“3个方面检视”剖析发言材料按照《关于第二批专题教育单位基层党组织召开专题组织生活和开展民主评议党员的通知》要求，我积极参加支部组织的会前学习，认真开展谈心谈话，围绕3个方面深入对照剖析，对自己进行了一次全面的政治体检，深入思考了作为一名共产党员该以什么样的精神状态、担负什么样的历史xx、实现什么样的奋斗目标等问题，认清了自己守xx、担xx方面的差距不足，并逐条制定整改措施，形成个人对照检视材料。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一、主要收获体会</w:t>
      </w:r>
    </w:p>
    <w:p>
      <w:pPr>
        <w:ind w:left="0" w:right="0" w:firstLine="560"/>
        <w:spacing w:before="450" w:after="450" w:line="312" w:lineRule="auto"/>
      </w:pPr>
      <w:r>
        <w:rPr>
          <w:rFonts w:ascii="宋体" w:hAnsi="宋体" w:eastAsia="宋体" w:cs="宋体"/>
          <w:color w:val="000"/>
          <w:sz w:val="28"/>
          <w:szCs w:val="28"/>
        </w:rPr>
        <w:t xml:space="preserve">　　一是自身理论水平有了一定提高。通过参加支部组织的集中学习、个人自学、听取专家教授的专题辅导、学习强国、党建平台上的学习，我能自觉运用总书记新时代中国特色社会主义思想来武装自己的头脑，特别是对新时代党建工作的要求有了全新、系统、深入的理解与认识。</w:t>
      </w:r>
    </w:p>
    <w:p>
      <w:pPr>
        <w:ind w:left="0" w:right="0" w:firstLine="560"/>
        <w:spacing w:before="450" w:after="450" w:line="312" w:lineRule="auto"/>
      </w:pPr>
      <w:r>
        <w:rPr>
          <w:rFonts w:ascii="宋体" w:hAnsi="宋体" w:eastAsia="宋体" w:cs="宋体"/>
          <w:color w:val="000"/>
          <w:sz w:val="28"/>
          <w:szCs w:val="28"/>
        </w:rPr>
        <w:t xml:space="preserve">　　二是受到了一次深刻的思想政治教育。通过观看新中国成立70周年大阅兵、大型成就展、《中国崛起》记录片、《这就是中国》专题片、我和我的祖国爱国影片等，本人的思想认识方面很大的转变，对中国共产党为什么能、中国特色社会主义制度为什么优越，有了更加直观、深层次的认知，也使自己在增强“四个意识”，坚定“四个自信”，做到“两个维护”方面的主动性和自觉性得到了全面提升。</w:t>
      </w:r>
    </w:p>
    <w:p>
      <w:pPr>
        <w:ind w:left="0" w:right="0" w:firstLine="560"/>
        <w:spacing w:before="450" w:after="450" w:line="312" w:lineRule="auto"/>
      </w:pPr>
      <w:r>
        <w:rPr>
          <w:rFonts w:ascii="宋体" w:hAnsi="宋体" w:eastAsia="宋体" w:cs="宋体"/>
          <w:color w:val="000"/>
          <w:sz w:val="28"/>
          <w:szCs w:val="28"/>
        </w:rPr>
        <w:t xml:space="preserve">　　三是担当作为、为民服务的意识进一步增强。总书记在古浪县黄花滩生态移民区富民新村考察调研时发自肺腑说的一句话“老百姓的幸福就是共产党的事业”，让我深受触动，深刻诠释了中国共党的xx和xx。做为一名普通的党员，一定要振奋精神，鼓足干劲，认真履职尽责，完成组织交办的各项工作任务。</w:t>
      </w:r>
    </w:p>
    <w:p>
      <w:pPr>
        <w:ind w:left="0" w:right="0" w:firstLine="560"/>
        <w:spacing w:before="450" w:after="450" w:line="312" w:lineRule="auto"/>
      </w:pPr>
      <w:r>
        <w:rPr>
          <w:rFonts w:ascii="宋体" w:hAnsi="宋体" w:eastAsia="宋体" w:cs="宋体"/>
          <w:color w:val="000"/>
          <w:sz w:val="28"/>
          <w:szCs w:val="28"/>
        </w:rPr>
        <w:t xml:space="preserve">&gt;　　二、检视查摆出的问题</w:t>
      </w:r>
    </w:p>
    <w:p>
      <w:pPr>
        <w:ind w:left="0" w:right="0" w:firstLine="560"/>
        <w:spacing w:before="450" w:after="450" w:line="312" w:lineRule="auto"/>
      </w:pPr>
      <w:r>
        <w:rPr>
          <w:rFonts w:ascii="宋体" w:hAnsi="宋体" w:eastAsia="宋体" w:cs="宋体"/>
          <w:color w:val="000"/>
          <w:sz w:val="28"/>
          <w:szCs w:val="28"/>
        </w:rPr>
        <w:t xml:space="preserve">　　（一）检视通读关于“论述摘编”情况主题教育开展以来，本人制定自学计划，认真通读了“论述摘编”，坚持做到了学原文、读原著、悟原理，也写了心得体会和读书笔记，在理论水平方面有了长足进步。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一是在反复学系统学上有差距。虽然按照专题教育要求参加了各项的学习活动，制定了自己的学习计划，但没有系统完整的学习，很多时候还需要靠做党建的人员的督促和监督。</w:t>
      </w:r>
    </w:p>
    <w:p>
      <w:pPr>
        <w:ind w:left="0" w:right="0" w:firstLine="560"/>
        <w:spacing w:before="450" w:after="450" w:line="312" w:lineRule="auto"/>
      </w:pPr>
      <w:r>
        <w:rPr>
          <w:rFonts w:ascii="宋体" w:hAnsi="宋体" w:eastAsia="宋体" w:cs="宋体"/>
          <w:color w:val="000"/>
          <w:sz w:val="28"/>
          <w:szCs w:val="28"/>
        </w:rPr>
        <w:t xml:space="preserve">　　二是学习和运用之间脱节。没有把学习和实际的工作结合起来，自己的工作大忙都懒得去学习，在做具体工作的时候没有动力。办公室的工作是一项比较复杂的工作，事情多了之后心中就非常的烦躁，对于自己从业的信心不足，没有对标工作做好实际工作。</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二）检视对照党章规定的党员条件和义务权利、《准则》《条例》、群众意见建议情况。存在的问题:</w:t>
      </w:r>
    </w:p>
    <w:p>
      <w:pPr>
        <w:ind w:left="0" w:right="0" w:firstLine="560"/>
        <w:spacing w:before="450" w:after="450" w:line="312" w:lineRule="auto"/>
      </w:pPr>
      <w:r>
        <w:rPr>
          <w:rFonts w:ascii="宋体" w:hAnsi="宋体" w:eastAsia="宋体" w:cs="宋体"/>
          <w:color w:val="000"/>
          <w:sz w:val="28"/>
          <w:szCs w:val="28"/>
        </w:rPr>
        <w:t xml:space="preserve">　　一是在履行党员义务方面有差距，在践行入党誓言上存在不足，在佩戴党徽上岗的工作要求上做的不够好。比如，有时把自己混同于普通群众，发挥党员的先锋模范作用不够，不能勇于接受干部群众的监督批评。</w:t>
      </w:r>
    </w:p>
    <w:p>
      <w:pPr>
        <w:ind w:left="0" w:right="0" w:firstLine="560"/>
        <w:spacing w:before="450" w:after="450" w:line="312" w:lineRule="auto"/>
      </w:pPr>
      <w:r>
        <w:rPr>
          <w:rFonts w:ascii="宋体" w:hAnsi="宋体" w:eastAsia="宋体" w:cs="宋体"/>
          <w:color w:val="000"/>
          <w:sz w:val="28"/>
          <w:szCs w:val="28"/>
        </w:rPr>
        <w:t xml:space="preserve">　　二是政治敏锐性和政治鉴别力还不够强习惯就事论事，不善于从政治上观察问题、分析问题。比如对身边同志的一些不当言行，缺乏斗争精神，认为无碍大局、无关紧要，不能挺身而出严肃地给予批评和纠正。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三是在开展批评和自我批评上不主动不积极。比如，每年仅在召开组织生活会时，才进行全面系统地自我反思，听取同事们的意见和建议不够，自我检视反思不够。</w:t>
      </w:r>
    </w:p>
    <w:p>
      <w:pPr>
        <w:ind w:left="0" w:right="0" w:firstLine="560"/>
        <w:spacing w:before="450" w:after="450" w:line="312" w:lineRule="auto"/>
      </w:pPr>
      <w:r>
        <w:rPr>
          <w:rFonts w:ascii="宋体" w:hAnsi="宋体" w:eastAsia="宋体" w:cs="宋体"/>
          <w:color w:val="000"/>
          <w:sz w:val="28"/>
          <w:szCs w:val="28"/>
        </w:rPr>
        <w:t xml:space="preserve">　　四是纪律规矩意识有所淡漠，对党纪党规的学习不够深入，对单位的规章制度执行方面有差距。比如有迟到、早退的情况。针对以上的问题，我坚持问题导向，边学边改，立行立改，全部得到了整改，今后的工作中，我要主动自觉接受党员干部们的监督批评</w:t>
      </w:r>
    </w:p>
    <w:p>
      <w:pPr>
        <w:ind w:left="0" w:right="0" w:firstLine="560"/>
        <w:spacing w:before="450" w:after="450" w:line="312" w:lineRule="auto"/>
      </w:pPr>
      <w:r>
        <w:rPr>
          <w:rFonts w:ascii="宋体" w:hAnsi="宋体" w:eastAsia="宋体" w:cs="宋体"/>
          <w:color w:val="000"/>
          <w:sz w:val="28"/>
          <w:szCs w:val="28"/>
        </w:rPr>
        <w:t xml:space="preserve">　　（三）发挥党员先锋模范作用，立足岗位、履职尽责，为身边群众办实事好事方面。存在的问题:</w:t>
      </w:r>
    </w:p>
    <w:p>
      <w:pPr>
        <w:ind w:left="0" w:right="0" w:firstLine="560"/>
        <w:spacing w:before="450" w:after="450" w:line="312" w:lineRule="auto"/>
      </w:pPr>
      <w:r>
        <w:rPr>
          <w:rFonts w:ascii="宋体" w:hAnsi="宋体" w:eastAsia="宋体" w:cs="宋体"/>
          <w:color w:val="000"/>
          <w:sz w:val="28"/>
          <w:szCs w:val="28"/>
        </w:rPr>
        <w:t xml:space="preserve">　　一是对党建业务知识的学习掌握上还不够充分，对各党支部的业务指导方面，遥控指挥多，实地指导少，作风上还有官僚主义和形式主义现象。有时对一些工作还有畏难情绪，缺乏顶真碰硬的担当精神，思想上有多一事不如少一事的惰性心理。</w:t>
      </w:r>
    </w:p>
    <w:p>
      <w:pPr>
        <w:ind w:left="0" w:right="0" w:firstLine="560"/>
        <w:spacing w:before="450" w:after="450" w:line="312" w:lineRule="auto"/>
      </w:pPr>
      <w:r>
        <w:rPr>
          <w:rFonts w:ascii="宋体" w:hAnsi="宋体" w:eastAsia="宋体" w:cs="宋体"/>
          <w:color w:val="000"/>
          <w:sz w:val="28"/>
          <w:szCs w:val="28"/>
        </w:rPr>
        <w:t xml:space="preserve">　　二是面对繁重琐碎的党务工作有时候也有一些怨言牢骚，工作事业性、责任心有所减退。</w:t>
      </w:r>
    </w:p>
    <w:p>
      <w:pPr>
        <w:ind w:left="0" w:right="0" w:firstLine="560"/>
        <w:spacing w:before="450" w:after="450" w:line="312" w:lineRule="auto"/>
      </w:pPr>
      <w:r>
        <w:rPr>
          <w:rFonts w:ascii="宋体" w:hAnsi="宋体" w:eastAsia="宋体" w:cs="宋体"/>
          <w:color w:val="000"/>
          <w:sz w:val="28"/>
          <w:szCs w:val="28"/>
        </w:rPr>
        <w:t xml:space="preserve">　　三是联系群众为民服务意识不强，换位思考不够。表现为，工作中基层单位同事向我请教和沟通相关工作时，自己因为想急于把手头上的工作干完，没有做到耐心细致的为基层单位同事答疑解惑，没有进行换位思考，以至于基层单位同事在个小问题上困惑许久。</w:t>
      </w:r>
    </w:p>
    <w:p>
      <w:pPr>
        <w:ind w:left="0" w:right="0" w:firstLine="560"/>
        <w:spacing w:before="450" w:after="450" w:line="312" w:lineRule="auto"/>
      </w:pPr>
      <w:r>
        <w:rPr>
          <w:rFonts w:ascii="宋体" w:hAnsi="宋体" w:eastAsia="宋体" w:cs="宋体"/>
          <w:color w:val="000"/>
          <w:sz w:val="28"/>
          <w:szCs w:val="28"/>
        </w:rPr>
        <w:t xml:space="preserve">　　四是党员进社区参加志愿服务方面做的不够好，遇上社区通知要参加为民服务活动，第一时间想的就是怎么找借口逃脱，而不是积极去参加义务服务，党员的先锋模范作用发挥的不好。</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是对学习的重要性认识不足，做为新时代、新要求下的党建工作，不能很好地、及时地学习掌握上级组织的工作要求，就不能很好地做好本职工作，说到底还是心里上有懒惰思想，有想起来才学的做派。于</w:t>
      </w:r>
    </w:p>
    <w:p>
      <w:pPr>
        <w:ind w:left="0" w:right="0" w:firstLine="560"/>
        <w:spacing w:before="450" w:after="450" w:line="312" w:lineRule="auto"/>
      </w:pPr>
      <w:r>
        <w:rPr>
          <w:rFonts w:ascii="宋体" w:hAnsi="宋体" w:eastAsia="宋体" w:cs="宋体"/>
          <w:color w:val="000"/>
          <w:sz w:val="28"/>
          <w:szCs w:val="28"/>
        </w:rPr>
        <w:t xml:space="preserve">　　二是政治站位还不够高、心胸还不够广，没有以一个合格共产党员的标准要求自己，对组织分配的工作有推拖的想法。</w:t>
      </w:r>
    </w:p>
    <w:p>
      <w:pPr>
        <w:ind w:left="0" w:right="0" w:firstLine="560"/>
        <w:spacing w:before="450" w:after="450" w:line="312" w:lineRule="auto"/>
      </w:pPr>
      <w:r>
        <w:rPr>
          <w:rFonts w:ascii="宋体" w:hAnsi="宋体" w:eastAsia="宋体" w:cs="宋体"/>
          <w:color w:val="000"/>
          <w:sz w:val="28"/>
          <w:szCs w:val="28"/>
        </w:rPr>
        <w:t xml:space="preserve">　　三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在遵守党章上，简单地把党员义务简化为交一下党费即可，对履行党员八项义务缺乏自觉性和主动性，产生了“学归学，做归做”的现象，导致在践行入党誓言上存在一定差距。觉</w:t>
      </w:r>
    </w:p>
    <w:p>
      <w:pPr>
        <w:ind w:left="0" w:right="0" w:firstLine="560"/>
        <w:spacing w:before="450" w:after="450" w:line="312" w:lineRule="auto"/>
      </w:pPr>
      <w:r>
        <w:rPr>
          <w:rFonts w:ascii="宋体" w:hAnsi="宋体" w:eastAsia="宋体" w:cs="宋体"/>
          <w:color w:val="000"/>
          <w:sz w:val="28"/>
          <w:szCs w:val="28"/>
        </w:rPr>
        <w:t xml:space="preserve">&gt;　　四、改措施努力方向</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坚持用习近平新时代中国特色社会主义思想武装头脑、指导实践、推动工作，带头真学、真信、真懂、真用，树牢“四个意识”，增强“四个自信”，更加坚定地维护以习近平同志为核心的党中央权威和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注重学习提高，加强理论武装。坚持把读书学习当成一种生活态度、一种工作责任、一种精神追求，力求做到一周一篇重要论述，一季一次学习交流、一季一本经典著作、一年一篇调研报告。坚持勤“充电”常“补钙”，全面系统学、及时跟进学、深入思考学、联系实际学，变“学一阵”为“学一生”，对习近平总书记的重要指示、批示、讲话、论述，以及中央和省委、市委下发的重要文件、召开的重要会议、作出的重大部署、出台的重要政策，均在第一时间跟进学习。把组织要求、岗位需求、个人兴趣有机结合起来，多读书、读好书，学习业务知识、法律法规，学习经济、政治、科技、历史等，不断开拓视野格局、提升自身综合素质。注重学习与工作结合、理论与实践结合、读书与修身结合，力求做到理论与实践相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