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政府工作报告审议发言材料六篇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审议发言材料六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审议发言材料六篇，欢迎大家借鉴与参考，希望对大家有所帮助。[_TAG_h2]政府工作报告审议发言材料1</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政府工作报告审议发言材料3</w:t>
      </w:r>
    </w:p>
    <w:p>
      <w:pPr>
        <w:ind w:left="0" w:right="0" w:firstLine="560"/>
        <w:spacing w:before="450" w:after="450" w:line="312" w:lineRule="auto"/>
      </w:pPr>
      <w:r>
        <w:rPr>
          <w:rFonts w:ascii="宋体" w:hAnsi="宋体" w:eastAsia="宋体" w:cs="宋体"/>
          <w:color w:val="000"/>
          <w:sz w:val="28"/>
          <w:szCs w:val="28"/>
        </w:rPr>
        <w:t xml:space="preserve">　　政府工作报告审议发言稿各位代表：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政府工作报告审议发言材料4</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2025-05-02T21:25:41+08:00</dcterms:created>
  <dcterms:modified xsi:type="dcterms:W3CDTF">2025-05-02T21:25:41+08:00</dcterms:modified>
</cp:coreProperties>
</file>

<file path=docProps/custom.xml><?xml version="1.0" encoding="utf-8"?>
<Properties xmlns="http://schemas.openxmlformats.org/officeDocument/2006/custom-properties" xmlns:vt="http://schemas.openxmlformats.org/officeDocument/2006/docPropsVTypes"/>
</file>