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中心组学习发言范文(精选7篇)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_TAG_h2]【篇1】中心组学习发言</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_TAG_h2]【篇2】中心组学习发言</w:t>
      </w:r>
    </w:p>
    <w:p>
      <w:pPr>
        <w:ind w:left="0" w:right="0" w:firstLine="560"/>
        <w:spacing w:before="450" w:after="450" w:line="312" w:lineRule="auto"/>
      </w:pPr>
      <w:r>
        <w:rPr>
          <w:rFonts w:ascii="宋体" w:hAnsi="宋体" w:eastAsia="宋体" w:cs="宋体"/>
          <w:color w:val="000"/>
          <w:sz w:val="28"/>
          <w:szCs w:val="28"/>
        </w:rPr>
        <w:t xml:space="preserve">　　习近平总书记强调，我们党要团结带领人民实现“两个一百年”奋斗目标、实现中华民族伟大复兴的中国梦，就必须造就一支忠诚干净担当的高素质干部队伍。党员领导干部能否强化理论武装，弘扬务实作风，积极担当作为，对于确保中央决策部署落地生根显得尤为迫切和重要。县级政府担负着落实中央决策部署、推进各项事业发展的重任，必须高标准高质量加强自身建设，把忠诚干净担当体现在岗位上、落实到行动中，为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&gt;　　一、增强政治意识，带头践行“两个维护”，做对党忠诚的表率</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党的政治建设是党的根本性建设。党的政治建设的首要任务，就是坚决维护习近平总书记党中央的核心、全党的核心地位，坚决维护党中央权威和集中统一领导。党员领导干部肩负着党和人民的重托，必须时刻增强自身的使命感、责任感和忧患意识，自觉做到在其位，谋其政，用其心，管其事，认准的事要大胆决策，定下的事要迅速落实，实施的事要一抓到底，难办的事要盯住不放。对脱贫攻坚、乡村振兴、项目建设、产业开发、民生改善、深化改革等重点工作中遇到的困难和问题，要敢于直面矛盾，善于破解难题，勇于担当责任。党员领导干部不论在什么地方，在哪个岗位工作，都要增强党性观念、政治立场和政治意识，永葆对党绝对忠诚的政治灵魂。要坚持政治立场。牢牢把握正确的政治方向，在思想上、政治上、行动上自觉向党中央看齐、向习近平总书记看齐，向党的理论和路线方针看齐、向党中央决策部署看齐，旗帜鲜明、态度坚决地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　　(一)讲政治、有信念是中国共产党的优良传统。习近平总书记在“七一”重要讲话中，全面回顾了我们党95年来，走过的波澜壮阔的历史进程，做出的“三大历史贡献”，实现的“三个伟大飞跃”，这些成就的取得，正是因为共产党人时刻保持政治上的高度清醒，始终对共产主义崇高信念的坚信，才激励了一代又一代共产党人艰苦奋斗，最终成为世界第二大经济体。要把握“永不动摇信仰”这条红线，坚定对马克思主义的信仰，坚定对中国特色社会主义的信念，坚定对中国共产党的信任，自觉在思想上、政治上、行动上始终与党中央保持一致，在任何情况下都要做到政治信仰不变、政治立场不移、政治方向不偏。要贯彻好县委、县政府的各项决策部署，坚决服从县委统一领导。</w:t>
      </w:r>
    </w:p>
    <w:p>
      <w:pPr>
        <w:ind w:left="0" w:right="0" w:firstLine="560"/>
        <w:spacing w:before="450" w:after="450" w:line="312" w:lineRule="auto"/>
      </w:pPr>
      <w:r>
        <w:rPr>
          <w:rFonts w:ascii="宋体" w:hAnsi="宋体" w:eastAsia="宋体" w:cs="宋体"/>
          <w:color w:val="000"/>
          <w:sz w:val="28"/>
          <w:szCs w:val="28"/>
        </w:rPr>
        <w:t xml:space="preserve">　　(二)要坚持理论武装不动摇。要加强理论武装，把深入学习党的十八大、十八届三中、四中、五中全会，特别是习近平总书记系列重要讲话精神以及县委十四次党代会会议精神作为当前及今后的一项重大政治任务，全面学、深入学、系统学，自觉用理论武装头脑、指导实践、推动工作;坚持结合学，把学习系列重要讲话与各项《条例》紧密结合起来，学深悟透、融会贯通，不断提高战略思维、辩证思维、综合决策能力。</w:t>
      </w:r>
    </w:p>
    <w:p>
      <w:pPr>
        <w:ind w:left="0" w:right="0" w:firstLine="560"/>
        <w:spacing w:before="450" w:after="450" w:line="312" w:lineRule="auto"/>
      </w:pPr>
      <w:r>
        <w:rPr>
          <w:rFonts w:ascii="宋体" w:hAnsi="宋体" w:eastAsia="宋体" w:cs="宋体"/>
          <w:color w:val="000"/>
          <w:sz w:val="28"/>
          <w:szCs w:val="28"/>
        </w:rPr>
        <w:t xml:space="preserve">　　(三)要坚持领导带头不动摇。各部门党员领导干部，特别是部门主要领导要坚持以身作则、率先垂范，带头坚定理想信念，带头严守政治纪律和政治规矩，带头树立“五大发展理念”，按照县委“两跨越、三突破、四提升”的发展要求，结合部门实际，抓好“两学一做”学习教育，贯彻落实好《中国共产党地方委员会工作条例》，全力推动脱贫攻坚及各项工作的开展。</w:t>
      </w:r>
    </w:p>
    <w:p>
      <w:pPr>
        <w:ind w:left="0" w:right="0" w:firstLine="560"/>
        <w:spacing w:before="450" w:after="450" w:line="312" w:lineRule="auto"/>
      </w:pPr>
      <w:r>
        <w:rPr>
          <w:rFonts w:ascii="宋体" w:hAnsi="宋体" w:eastAsia="宋体" w:cs="宋体"/>
          <w:color w:val="000"/>
          <w:sz w:val="28"/>
          <w:szCs w:val="28"/>
        </w:rPr>
        <w:t xml:space="preserve">　　(四)要坚持履职尽责不动摇。要始终坚持“永不脱离群众”这条根本路线，要深刻领会、全面把握群众路线的丰富内涵，充分认识群众路线是我们党特有的政治优势，始终恪守全心全意为人民服务的根本宗旨，在思想上尊重群众，在作风上深入群众，在工作上服务群众，以钉钉子精神抓好脱贫攻坚、办好民生实事，努力让群众在改革发展中有更多获得感。</w:t>
      </w:r>
    </w:p>
    <w:p>
      <w:pPr>
        <w:ind w:left="0" w:right="0" w:firstLine="560"/>
        <w:spacing w:before="450" w:after="450" w:line="312" w:lineRule="auto"/>
      </w:pPr>
      <w:r>
        <w:rPr>
          <w:rFonts w:ascii="宋体" w:hAnsi="宋体" w:eastAsia="宋体" w:cs="宋体"/>
          <w:color w:val="000"/>
          <w:sz w:val="28"/>
          <w:szCs w:val="28"/>
        </w:rPr>
        <w:t xml:space="preserve">&gt;　　三、联系当前，全力推动各项工作落到实处</w:t>
      </w:r>
    </w:p>
    <w:p>
      <w:pPr>
        <w:ind w:left="0" w:right="0" w:firstLine="560"/>
        <w:spacing w:before="450" w:after="450" w:line="312" w:lineRule="auto"/>
      </w:pPr>
      <w:r>
        <w:rPr>
          <w:rFonts w:ascii="宋体" w:hAnsi="宋体" w:eastAsia="宋体" w:cs="宋体"/>
          <w:color w:val="000"/>
          <w:sz w:val="28"/>
          <w:szCs w:val="28"/>
        </w:rPr>
        <w:t xml:space="preserve">　　(一)力促稳增长，确保全年目标任务的完成。现在是7月份，已进入完成全年目标任务的关键阶段。据统计局初步统计，预计上半年我县的各项经济指标均实现两位数增长，这是一个很好的势头，但并不意味我们就能很好的完成全年目标任务。当前经济下行的压力还在增大，但全市各县区经济增长的势头都在增强，我们不能松懈。各部门一定要按照年初既定的各项工作部署，创新工作举措，提前谋划和开展好各项工作，确保全年各项目标任务的完成。</w:t>
      </w:r>
    </w:p>
    <w:p>
      <w:pPr>
        <w:ind w:left="0" w:right="0" w:firstLine="560"/>
        <w:spacing w:before="450" w:after="450" w:line="312" w:lineRule="auto"/>
      </w:pPr>
      <w:r>
        <w:rPr>
          <w:rFonts w:ascii="宋体" w:hAnsi="宋体" w:eastAsia="宋体" w:cs="宋体"/>
          <w:color w:val="000"/>
          <w:sz w:val="28"/>
          <w:szCs w:val="28"/>
        </w:rPr>
        <w:t xml:space="preserve">　　(二)挂好图，算好账，扎实推进脱贫攻坚。做好精准扶贫工作，任务艰巨，意义重大，各部门，特别是扶贫办、交通局、发改局等部门要充分认识到脱贫攻坚工作是当前一项重大政治任务和民生工程，要按照县委、县政府的统一部署，抓好贫困村通屯道路、饮水工程、移民搬迁、网络宽带等方面的建设。同时，要认真按照“双承诺、双认定、双确定”制度要求，加强对乡镇的工作指导，对照贫困村、贫困户脱贫标准，进一步明确工作目标，采取有力帮扶措施，全力打好脱贫攻坚战。</w:t>
      </w:r>
    </w:p>
    <w:p>
      <w:pPr>
        <w:ind w:left="0" w:right="0" w:firstLine="560"/>
        <w:spacing w:before="450" w:after="450" w:line="312" w:lineRule="auto"/>
      </w:pPr>
      <w:r>
        <w:rPr>
          <w:rFonts w:ascii="宋体" w:hAnsi="宋体" w:eastAsia="宋体" w:cs="宋体"/>
          <w:color w:val="000"/>
          <w:sz w:val="28"/>
          <w:szCs w:val="28"/>
        </w:rPr>
        <w:t xml:space="preserve">　　(三)抓好企业上规上限，培育新的增长点。近两年，全县经济能保持平稳较快发展，主要得益于抓企业的上规上限，经过培育规上企业已有30家，亿元有6家，限上企业有25家，但企业规模都比较小，没有一家超十亿元产值的企业，并且受原材料不足、交通不便等因素影响，企业产值波动较大。因此县经贸、商务、统计等部门要加大对企业的服务力度，切实为企业解决生产中遇到的困难和问题，确保企业达产、满产;要继续做好企业上规上限工作，在已完成今年市下达的上规上限工作任务的基础上，加大挖掘力度，及时将达到申报规模企业要求的企业纳入统计范畴，指导企业做好各项申报材料，确保完成全县上规上限目标任务。</w:t>
      </w:r>
    </w:p>
    <w:p>
      <w:pPr>
        <w:ind w:left="0" w:right="0" w:firstLine="560"/>
        <w:spacing w:before="450" w:after="450" w:line="312" w:lineRule="auto"/>
      </w:pPr>
      <w:r>
        <w:rPr>
          <w:rFonts w:ascii="宋体" w:hAnsi="宋体" w:eastAsia="宋体" w:cs="宋体"/>
          <w:color w:val="000"/>
          <w:sz w:val="28"/>
          <w:szCs w:val="28"/>
        </w:rPr>
        <w:t xml:space="preserve">　　(四)抓好项目建设。各部门要认真梳理好所承担项目的开工情况，未开工的要查明原因，对项目推进中遇到的困难和问题，需要县委、县政府协调解决的。</w:t>
      </w:r>
    </w:p>
    <w:p>
      <w:pPr>
        <w:ind w:left="0" w:right="0" w:firstLine="560"/>
        <w:spacing w:before="450" w:after="450" w:line="312" w:lineRule="auto"/>
      </w:pPr>
      <w:r>
        <w:rPr>
          <w:rFonts w:ascii="宋体" w:hAnsi="宋体" w:eastAsia="宋体" w:cs="宋体"/>
          <w:color w:val="000"/>
          <w:sz w:val="28"/>
          <w:szCs w:val="28"/>
        </w:rPr>
        <w:t xml:space="preserve">　　遵守党纪党规，永葆共产党员清正廉洁的政治本色，不能给党抹黑。</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共产党员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二要始终严格自律。作为党员干部要树牢自律意识，时刻</w:t>
      </w:r>
    </w:p>
    <w:p>
      <w:pPr>
        <w:ind w:left="0" w:right="0" w:firstLine="560"/>
        <w:spacing w:before="450" w:after="450" w:line="312" w:lineRule="auto"/>
      </w:pPr>
      <w:r>
        <w:rPr>
          <w:rFonts w:ascii="宋体" w:hAnsi="宋体" w:eastAsia="宋体" w:cs="宋体"/>
          <w:color w:val="000"/>
          <w:sz w:val="28"/>
          <w:szCs w:val="28"/>
        </w:rPr>
        <w:t xml:space="preserve">　　“三省吾身”，充分运用批评与自我批评武器，反省自己存在的失误，将他律变为自律;要在日常小事和细节问题上坚守住纪律“底线”，“勿以善小而不为，勿以恶小而为之”。周恩来总理一生不回家乡淮安，也是怕给地方政府添麻烦，他要回避这一点。还规定“外地亲属进京看望他，一律住国务院招待所，住宿费由他支付”。这种自律境界值得我们学习。</w:t>
      </w:r>
    </w:p>
    <w:p>
      <w:pPr>
        <w:ind w:left="0" w:right="0" w:firstLine="560"/>
        <w:spacing w:before="450" w:after="450" w:line="312" w:lineRule="auto"/>
      </w:pPr>
      <w:r>
        <w:rPr>
          <w:rFonts w:ascii="宋体" w:hAnsi="宋体" w:eastAsia="宋体" w:cs="宋体"/>
          <w:color w:val="000"/>
          <w:sz w:val="28"/>
          <w:szCs w:val="28"/>
        </w:rPr>
        <w:t xml:space="preserve">　　三要严守廉洁底线。时刻绷紧廉洁自律这根弦，党员领导干部工作中必然有大量人际交往，要坚持原则、划清界限、谨慎交友，自觉净化社交圈、生活圈、朋友圈。要始终坚持“亲”“清”的新型政商关系。要重家教、立家规、正家风，习近平总书记在第十八届中央纪律检查委员会第六次全体会上，用“将教天下，必定其家，必正其身。”“莫用三爷，废职亡家。”“心术不可得罪于天地，言行要留好样与儿孙。”三句古训以为佐证，警醒广大党干部。党员领导干部要切实在家庭角色中承担起“慈、孝、廉、敬”的责任和义务，管好配偶及子女，做到廉洁修身、廉洁齐家。四、要敢于担当</w:t>
      </w:r>
    </w:p>
    <w:p>
      <w:pPr>
        <w:ind w:left="0" w:right="0" w:firstLine="560"/>
        <w:spacing w:before="450" w:after="450" w:line="312" w:lineRule="auto"/>
      </w:pPr>
      <w:r>
        <w:rPr>
          <w:rFonts w:ascii="宋体" w:hAnsi="宋体" w:eastAsia="宋体" w:cs="宋体"/>
          <w:color w:val="000"/>
          <w:sz w:val="28"/>
          <w:szCs w:val="28"/>
        </w:rPr>
        <w:t xml:space="preserve">　　面对复杂环境、繁重任务的考验，能不能担当、敢不敢担当，是衡量理想信念坚定与否、党性强弱、作风好坏的一块试金石。敢担当、勇负责，是党员干部特别是领导干部必备的政治品格，也是应有的工作作风。</w:t>
      </w:r>
    </w:p>
    <w:p>
      <w:pPr>
        <w:ind w:left="0" w:right="0" w:firstLine="560"/>
        <w:spacing w:before="450" w:after="450" w:line="312" w:lineRule="auto"/>
      </w:pPr>
      <w:r>
        <w:rPr>
          <w:rFonts w:ascii="宋体" w:hAnsi="宋体" w:eastAsia="宋体" w:cs="宋体"/>
          <w:color w:val="000"/>
          <w:sz w:val="28"/>
          <w:szCs w:val="28"/>
        </w:rPr>
        <w:t xml:space="preserve">　　一要敢于负责。当前，我县改革开放、创新发展正处爬坡上坎的关键阶段，同时面临经济社会发展不够协调，转型期矛盾凸显、多元问题叠加等困难。但</w:t>
      </w:r>
    </w:p>
    <w:p>
      <w:pPr>
        <w:ind w:left="0" w:right="0" w:firstLine="560"/>
        <w:spacing w:before="450" w:after="450" w:line="312" w:lineRule="auto"/>
      </w:pPr>
      <w:r>
        <w:rPr>
          <w:rFonts w:ascii="宋体" w:hAnsi="宋体" w:eastAsia="宋体" w:cs="宋体"/>
          <w:color w:val="000"/>
          <w:sz w:val="28"/>
          <w:szCs w:val="28"/>
        </w:rPr>
        <w:t xml:space="preserve">　　“等靠要”是解决不了任何问题，需要我们党员干部迎难而上，遇到困难要不回避、不躲避、不逃避，始终用克坚克难的锐气，勇往直前的精神去完成所有任务，解决现实中出现的一切困难。</w:t>
      </w:r>
    </w:p>
    <w:p>
      <w:pPr>
        <w:ind w:left="0" w:right="0" w:firstLine="560"/>
        <w:spacing w:before="450" w:after="450" w:line="312" w:lineRule="auto"/>
      </w:pPr>
      <w:r>
        <w:rPr>
          <w:rFonts w:ascii="宋体" w:hAnsi="宋体" w:eastAsia="宋体" w:cs="宋体"/>
          <w:color w:val="000"/>
          <w:sz w:val="28"/>
          <w:szCs w:val="28"/>
        </w:rPr>
        <w:t xml:space="preserve">　　二要善于实干。邓小平同志在改革之初曾告诫全党：“世界上的事情都是干出来的，不干，半点马克思主义都没有。”共产党人要始终坚持求真务实、真抓实干，只有这样才能有效推进工作、开创新局面。新中国从一穷二白到现在跃居世界第二，靠的还是坚持不懈地闯和干，我们要实现“两个百年”的奋斗目标和中华民族的伟大复兴中国梦，还是要靠一步一个脚印，脚踏实地地干。具体到我县当前和今后一个时期转型升级、创新创业、民生改善等各项工作都需要党员干部率先垂范，甩开膀子大干实干，才可能实现建设美丽**的目标。</w:t>
      </w:r>
    </w:p>
    <w:p>
      <w:pPr>
        <w:ind w:left="0" w:right="0" w:firstLine="560"/>
        <w:spacing w:before="450" w:after="450" w:line="312" w:lineRule="auto"/>
      </w:pPr>
      <w:r>
        <w:rPr>
          <w:rFonts w:ascii="宋体" w:hAnsi="宋体" w:eastAsia="宋体" w:cs="宋体"/>
          <w:color w:val="000"/>
          <w:sz w:val="28"/>
          <w:szCs w:val="28"/>
        </w:rPr>
        <w:t xml:space="preserve">　　三是要勇于创新。惧怕困难的人往往不会去积极创造条件谋发展。当前，我县正处在全力加快“五大千亿产业”发展，推进**的关键时期。很多工作都需要创新，按部就班、惯性思维往往很难达到预期效果。这就要求我们党员干部在推动工作时要敢于打破常规、善于运用新理念、新思路、新办法事半功倍地推进工作。</w:t>
      </w:r>
    </w:p>
    <w:p>
      <w:pPr>
        <w:ind w:left="0" w:right="0" w:firstLine="560"/>
        <w:spacing w:before="450" w:after="450" w:line="312" w:lineRule="auto"/>
      </w:pPr>
      <w:r>
        <w:rPr>
          <w:rFonts w:ascii="宋体" w:hAnsi="宋体" w:eastAsia="宋体" w:cs="宋体"/>
          <w:color w:val="000"/>
          <w:sz w:val="28"/>
          <w:szCs w:val="28"/>
        </w:rPr>
        <w:t xml:space="preserve">&gt;　　五、要做好表率</w:t>
      </w:r>
    </w:p>
    <w:p>
      <w:pPr>
        <w:ind w:left="0" w:right="0" w:firstLine="560"/>
        <w:spacing w:before="450" w:after="450" w:line="312" w:lineRule="auto"/>
      </w:pPr>
      <w:r>
        <w:rPr>
          <w:rFonts w:ascii="宋体" w:hAnsi="宋体" w:eastAsia="宋体" w:cs="宋体"/>
          <w:color w:val="000"/>
          <w:sz w:val="28"/>
          <w:szCs w:val="28"/>
        </w:rPr>
        <w:t xml:space="preserve">　　习近平总书记曾发出了“全党同志要在党言党、在党忧党、在党为党，把爱党、忧党、兴党、护党落实到工作生活各个环节”的号召，作为党员领导干部应当发挥好模范带头作用，做爱党、兴党、护党的表率。</w:t>
      </w:r>
    </w:p>
    <w:p>
      <w:pPr>
        <w:ind w:left="0" w:right="0" w:firstLine="560"/>
        <w:spacing w:before="450" w:after="450" w:line="312" w:lineRule="auto"/>
      </w:pPr>
      <w:r>
        <w:rPr>
          <w:rFonts w:ascii="宋体" w:hAnsi="宋体" w:eastAsia="宋体" w:cs="宋体"/>
          <w:color w:val="000"/>
          <w:sz w:val="28"/>
          <w:szCs w:val="28"/>
        </w:rPr>
        <w:t xml:space="preserve">　　一是要做爱党表率。要知党，通过学习党史真正理解和掌握我们党从哪里来、根扎在哪里、要走向哪里，切实增强归属感、责任感和使命感。要信党，要始终对党充满感情，自觉地为党、为祖国和民族的未来奉献自己;要有大局意识，自觉站在发展全局看问题，始终不忘自己应尽的义务和责任，相信组织、依靠组织、服从组织，自觉接受组织安排和纪律约束，自觉维护党的团结统一，自觉向党中央看齐，向党的理论和路线方针政策看齐，做到令行禁止、政令畅通。</w:t>
      </w:r>
    </w:p>
    <w:p>
      <w:pPr>
        <w:ind w:left="0" w:right="0" w:firstLine="560"/>
        <w:spacing w:before="450" w:after="450" w:line="312" w:lineRule="auto"/>
      </w:pPr>
      <w:r>
        <w:rPr>
          <w:rFonts w:ascii="黑体" w:hAnsi="黑体" w:eastAsia="黑体" w:cs="黑体"/>
          <w:color w:val="000000"/>
          <w:sz w:val="36"/>
          <w:szCs w:val="36"/>
          <w:b w:val="1"/>
          <w:bCs w:val="1"/>
        </w:rPr>
        <w:t xml:space="preserve">【篇3】中心组学习发言</w:t>
      </w:r>
    </w:p>
    <w:p>
      <w:pPr>
        <w:ind w:left="0" w:right="0" w:firstLine="560"/>
        <w:spacing w:before="450" w:after="450" w:line="312" w:lineRule="auto"/>
      </w:pPr>
      <w:r>
        <w:rPr>
          <w:rFonts w:ascii="宋体" w:hAnsi="宋体" w:eastAsia="宋体" w:cs="宋体"/>
          <w:color w:val="000"/>
          <w:sz w:val="28"/>
          <w:szCs w:val="28"/>
        </w:rPr>
        <w:t xml:space="preserve">　　党章是我们立党、治党的根本大法，是全党必须遵守的根本行为规范。在我们党面临\"四大考验\"和\"四种危险\"的今天，全体党员特别是党员领导干部认真学习党章、严格遵守党章，对于增强党的创造力、凝聚力、战斗力，保持党的先进性和纯洁性、巩固党的执政地位，具有重大现实意义。下面，就学习贯彻党章和习近平总书记的重要讲话谈几点认识和体会。</w:t>
      </w:r>
    </w:p>
    <w:p>
      <w:pPr>
        <w:ind w:left="0" w:right="0" w:firstLine="560"/>
        <w:spacing w:before="450" w:after="450" w:line="312" w:lineRule="auto"/>
      </w:pPr>
      <w:r>
        <w:rPr>
          <w:rFonts w:ascii="宋体" w:hAnsi="宋体" w:eastAsia="宋体" w:cs="宋体"/>
          <w:color w:val="000"/>
          <w:sz w:val="28"/>
          <w:szCs w:val="28"/>
        </w:rPr>
        <w:t xml:space="preserve">&gt;　　一、学习贯彻党章，必须自觉坚定理想信念</w:t>
      </w:r>
    </w:p>
    <w:p>
      <w:pPr>
        <w:ind w:left="0" w:right="0" w:firstLine="560"/>
        <w:spacing w:before="450" w:after="450" w:line="312" w:lineRule="auto"/>
      </w:pPr>
      <w:r>
        <w:rPr>
          <w:rFonts w:ascii="宋体" w:hAnsi="宋体" w:eastAsia="宋体" w:cs="宋体"/>
          <w:color w:val="000"/>
          <w:sz w:val="28"/>
          <w:szCs w:val="28"/>
        </w:rPr>
        <w:t xml:space="preserve">　　党章规定:\"党的最高理想和最终目标是实现共产主义。\"\"党的各级领导干部必须具有共产主义远大理想和中国特色社会主义坚定信念。\"坚定理想信念，坚守共产党人的精神追求，始终是共产党人安身立命之本。习近平总书记形象地指出:\"理想信念就是共产党人精神上的‘钙’，没有理想信念，理想信念不坚定，精神上就会‘缺钙’，就会得‘软骨病’。\"一个政党要有活力和战斗力，首先要有思想凝聚力。在新的历史条件下，一些党员中出现的\"信仰危机\"，不能不引起我们的高度警觉和忧虑。有的对马克思主义和中国特色社会主义嘴上说信、心里不信，对资本主义、功利主义、实用主义的那一套则津津乐道;有的认为共产主义是虚无缭纱的，谈共产主义理想是\"唱高调\"，心里只有所谓个人的\"人生价值\"。一些领导干部出现这样那样的问题，归根到底是价值取向出现严重扭曲。</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绝不是虚幻的、空洞的口号，而是具体的、实在的行动，既是内化于心的精神力量，更是外化于行的忠诚实践。在革命战争年代的\"生\"与\"死\"面前，能够鲜明地考验出一个共产党员的政治立场，在如今的和平建设时期，衡量党员干部的理想信念也是有标准的。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总书记提出的\"四个能否\"，是检验当代共产党员理想信念是否坚定的\"试金石\"。在开展党的群众路线教育实践活动中，我们每个共产党员特别是党员领导干部，都应当按照这\"四个能否\"的标准严格检查自己，精神\"缺钙\"的补补钙，得了\"软骨病\"的治治病，只有这样，才能使我们的党有一个健康的肌体。</w:t>
      </w:r>
    </w:p>
    <w:p>
      <w:pPr>
        <w:ind w:left="0" w:right="0" w:firstLine="560"/>
        <w:spacing w:before="450" w:after="450" w:line="312" w:lineRule="auto"/>
      </w:pPr>
      <w:r>
        <w:rPr>
          <w:rFonts w:ascii="宋体" w:hAnsi="宋体" w:eastAsia="宋体" w:cs="宋体"/>
          <w:color w:val="000"/>
          <w:sz w:val="28"/>
          <w:szCs w:val="28"/>
        </w:rPr>
        <w:t xml:space="preserve">&gt;　　二、学习贯彻党章，必须自觉遵守党的政治纪律</w:t>
      </w:r>
    </w:p>
    <w:p>
      <w:pPr>
        <w:ind w:left="0" w:right="0" w:firstLine="560"/>
        <w:spacing w:before="450" w:after="450" w:line="312" w:lineRule="auto"/>
      </w:pPr>
      <w:r>
        <w:rPr>
          <w:rFonts w:ascii="宋体" w:hAnsi="宋体" w:eastAsia="宋体" w:cs="宋体"/>
          <w:color w:val="000"/>
          <w:sz w:val="28"/>
          <w:szCs w:val="28"/>
        </w:rPr>
        <w:t xml:space="preserve">　　党章指出:\"党的纪律是党的各级组织和全体党员必须遵守的行为规则，是维护党的团结统一、完成党的任务的保证。党组织必须严格执行和维护党的纪律，共产党员必须自觉接受党的纪律的约束。\"我们党是靠先进思想和铁的纪律组织起来的马克思主义政党，纪律严明是党的光荣传统和独特优势。作为党员干部，遵守党的政治纪律，既要知道自己应该做什么，更要明白组织上不允许做什么。在十八届中纪委二次全会上，习近平总书记对严明党的政治纪律作了深刻阐述。他特别强调指出:\"要防止和克服地方和部门保护主义、本位主义，决不允许‘上有政策、下有对策’，决不允许有令不行、有禁不止，决不允许在贯彻执行中央决策部署上打折扣、做选择、搞变通。\"总书记还明确要求全体党员\"不允许散布违背党的理论和路线方针政策的意见，不允许公开发表违背中央决定的言论，不允许泄露党和国家秘密，不允许参与各种非法组织和非法活动，不允许制造、传播政治谣言及丑化党和国家形象的言论\"。总书记提出的这\"八个不允许\"，具有很强的针对性，是我们所有党员干部言行举止的\"警戒线\"、\"高压线\"。</w:t>
      </w:r>
    </w:p>
    <w:p>
      <w:pPr>
        <w:ind w:left="0" w:right="0" w:firstLine="560"/>
        <w:spacing w:before="450" w:after="450" w:line="312" w:lineRule="auto"/>
      </w:pPr>
      <w:r>
        <w:rPr>
          <w:rFonts w:ascii="宋体" w:hAnsi="宋体" w:eastAsia="宋体" w:cs="宋体"/>
          <w:color w:val="000"/>
          <w:sz w:val="28"/>
          <w:szCs w:val="28"/>
        </w:rPr>
        <w:t xml:space="preserve">　　纪律的生命力在于执行。革命战争时期，我们党在军队制定实行的\"三大纪律八项注意\"，言简意肢，通俗易懂，简短的11句话、61个字，由于全体官兵都自觉地作为行为规范严格遵照执行，从而获得了全国人民的真诚拥护和极大支持。政治纪律是党最重要、最根本、最关键的纪律，是铁的纪律，铁的纪律就必须严格执行。我们各级党员领导干部是党的执政骨干，一定要带头执行党的政治纪律，始终在政治上、思想上、行动上与中央保持高度一致，严格按照总书记提出的\"八个不允许\"的要求，不该说的坚决不说，不该做的坚决不做，自觉维护党的团结统一。</w:t>
      </w:r>
    </w:p>
    <w:p>
      <w:pPr>
        <w:ind w:left="0" w:right="0" w:firstLine="560"/>
        <w:spacing w:before="450" w:after="450" w:line="312" w:lineRule="auto"/>
      </w:pPr>
      <w:r>
        <w:rPr>
          <w:rFonts w:ascii="宋体" w:hAnsi="宋体" w:eastAsia="宋体" w:cs="宋体"/>
          <w:color w:val="000"/>
          <w:sz w:val="28"/>
          <w:szCs w:val="28"/>
        </w:rPr>
        <w:t xml:space="preserve">&gt;　　三、学习贯彻党章，必须自觉践行党的宗旨</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习近平总书记强调指出:\"我们讲宗旨，讲了很多话，但说到底还是为人民服务这句话。\"总书记还说:\"各级干部要经常问问自己，我们是不是在忙着与党的根本宗旨毫不相关的事情?有没有一心一意在为老百姓做事情?是不是在围绕党和国家中心任务而工作?\"党章明确规定了共产党员必须履行的八项义务和领导干部必须具备的六项基本条件，这八项义务和六项条件，归结为一点，就是全心全意为人民服务。作为党员领导干部，一定要始终牢记党的宗旨，坚定站稳群众立场，在任何时候、任何情况下都不能偏离，更不能违背。</w:t>
      </w:r>
    </w:p>
    <w:p>
      <w:pPr>
        <w:ind w:left="0" w:right="0" w:firstLine="560"/>
        <w:spacing w:before="450" w:after="450" w:line="312" w:lineRule="auto"/>
      </w:pPr>
      <w:r>
        <w:rPr>
          <w:rFonts w:ascii="宋体" w:hAnsi="宋体" w:eastAsia="宋体" w:cs="宋体"/>
          <w:color w:val="000"/>
          <w:sz w:val="28"/>
          <w:szCs w:val="28"/>
        </w:rPr>
        <w:t xml:space="preserve">　　践行全心全意为人民服务的宗旨，必须时刻把人民放在心中最高位置，把人民利益作为想问题、作决策的第一标准，坚持一切为人民说话，为人民用权，为人民做事。这就需要我们各级党员领导干部始终保持心无杂念、勤勉工作、锐意进取的精神风貌，始终保持坚持原则、敢于负责、勇于担当、善于作为的优良作风。当前，我们已进入全面建成小康社会的决定性阶段，发展处于关键期、改革处于攻坚期、社会矛盾处于凸显期。在推动发展、为民谋利的过程中，总会遇到这样那样的困难和挑战，甚至会有很大风险。现实中，在一些矛盾和困难面前，在关系群众切身利益问题上，一些党员干部瞻前顾后，畏首畏尾，回避矛盾，不敢碰硬。究其原因，还是私心过重，怕担风险，怕得罪人，怕影响仕途。这些不良风气，阻碍了事业的发展，也辜负了人民的重托。邓小平同志曾指出:\"我们的同志如果对个人的、家庭的利益关心得太多了，就没有多大的心思和精力去关心群众了。\"践行党的宗旨，必须本着对人民高度负责的精神，在其位、谋其政，尽其职、负其责，遇到难题敢面对，遇到矛盾敢处理，遇到歪风敢\"亮剑\"，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我作为一名党和人民培养多年的干部，这些年来在理想信念、纪律观念、宗旨意识等方面也存在淡化、弱化的现象。在这次教育实践活动中，一定以普通党员的身份把自己摆进去，以党章为镜，深刻反思自己，严格对照检查，从自身做起，现在做起，从一点一滴改起，不断地改造、提高和完善自已。</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【篇4】中心组学习发言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【篇5】中心组学习发言</w:t>
      </w:r>
    </w:p>
    <w:p>
      <w:pPr>
        <w:ind w:left="0" w:right="0" w:firstLine="560"/>
        <w:spacing w:before="450" w:after="450" w:line="312" w:lineRule="auto"/>
      </w:pPr>
      <w:r>
        <w:rPr>
          <w:rFonts w:ascii="宋体" w:hAnsi="宋体" w:eastAsia="宋体" w:cs="宋体"/>
          <w:color w:val="000"/>
          <w:sz w:val="28"/>
          <w:szCs w:val="28"/>
        </w:rPr>
        <w:t xml:space="preserve">下面，根据会议安排，我作个发言。</w:t>
      </w:r>
    </w:p>
    <w:p>
      <w:pPr>
        <w:ind w:left="0" w:right="0" w:firstLine="560"/>
        <w:spacing w:before="450" w:after="450" w:line="312" w:lineRule="auto"/>
      </w:pPr>
      <w:r>
        <w:rPr>
          <w:rFonts w:ascii="宋体" w:hAnsi="宋体" w:eastAsia="宋体" w:cs="宋体"/>
          <w:color w:val="000"/>
          <w:sz w:val="28"/>
          <w:szCs w:val="28"/>
        </w:rPr>
        <w:t xml:space="preserve">　　在喜迎新中国成立70周年的大庆之年，在决战决胜全面建成小康社会的关键时刻，在“不忘初心、牢记使命”主题教育即将开展的重要节点，习近平总书记再次亲临江西视察，看望慰问老区干部群众，面对面指导江西工作，充分体现了对老区人民的特殊关怀，对江西工作的高度重视，对江西发展的殷切希望，令我们倍受鼓舞、倍感振奋、倍增信心。</w:t>
      </w:r>
    </w:p>
    <w:p>
      <w:pPr>
        <w:ind w:left="0" w:right="0" w:firstLine="560"/>
        <w:spacing w:before="450" w:after="450" w:line="312" w:lineRule="auto"/>
      </w:pPr>
      <w:r>
        <w:rPr>
          <w:rFonts w:ascii="宋体" w:hAnsi="宋体" w:eastAsia="宋体" w:cs="宋体"/>
          <w:color w:val="000"/>
          <w:sz w:val="28"/>
          <w:szCs w:val="28"/>
        </w:rPr>
        <w:t xml:space="preserve">　　认真学习习总书记在江西视察的系列重要讲话精神，我主要有以下几点体会。</w:t>
      </w:r>
    </w:p>
    <w:p>
      <w:pPr>
        <w:ind w:left="0" w:right="0" w:firstLine="560"/>
        <w:spacing w:before="450" w:after="450" w:line="312" w:lineRule="auto"/>
      </w:pPr>
      <w:r>
        <w:rPr>
          <w:rFonts w:ascii="宋体" w:hAnsi="宋体" w:eastAsia="宋体" w:cs="宋体"/>
          <w:color w:val="000"/>
          <w:sz w:val="28"/>
          <w:szCs w:val="28"/>
        </w:rPr>
        <w:t xml:space="preserve">　　一是初心为民。党的十八大以来，习近平总书记第二次考察江西，他专程来到中央红军长征集结出发地赣州市于都县，向中央红军长征出发纪念碑敬献花篮，并赴梓山镇潭头村看望慰问了老区人民。这让我们更加深刻地认识到，初心是党的本质特性，也是每一位共产党员的精神标识和根本遵循;坚持不忘初心，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二是抓紧发展。习总书记听取江西省委和省政府工作汇报时强调，江西要“在加快革命老区高质量发展上作示范、在推动中部地区崛起上勇争先”的目标定位和“五个推进”的更高要求，我们要将它与“新的希望、三个着力、四个坚持”结合起来，作为总纲领、总方针、总遵循，从县情出发，把“五个推进”落实到位。</w:t>
      </w:r>
    </w:p>
    <w:p>
      <w:pPr>
        <w:ind w:left="0" w:right="0" w:firstLine="560"/>
        <w:spacing w:before="450" w:after="450" w:line="312" w:lineRule="auto"/>
      </w:pPr>
      <w:r>
        <w:rPr>
          <w:rFonts w:ascii="宋体" w:hAnsi="宋体" w:eastAsia="宋体" w:cs="宋体"/>
          <w:color w:val="000"/>
          <w:sz w:val="28"/>
          <w:szCs w:val="28"/>
        </w:rPr>
        <w:t xml:space="preserve">　　当前，我们要深刻认识总书记视察江西的重大意义，深刻领会总书记重要讲话精神的丰富内涵和精神实质，切实把思想和行动统一到总书记重要讲话精神上来，切实增强“四个意识”，坚定“四个自信”，做到“两个维护”，认真抓好党中央、省委和市委各项决策部署的落地落实。</w:t>
      </w:r>
    </w:p>
    <w:p>
      <w:pPr>
        <w:ind w:left="0" w:right="0" w:firstLine="560"/>
        <w:spacing w:before="450" w:after="450" w:line="312" w:lineRule="auto"/>
      </w:pPr>
      <w:r>
        <w:rPr>
          <w:rFonts w:ascii="宋体" w:hAnsi="宋体" w:eastAsia="宋体" w:cs="宋体"/>
          <w:color w:val="000"/>
          <w:sz w:val="28"/>
          <w:szCs w:val="28"/>
        </w:rPr>
        <w:t xml:space="preserve">　　一是传承红色基因。坚定不移拥护忠诚核心和传承红色基因，在作风上更加清廉，把红色基因融入新时代党的建设全过程，大力弘扬井冈山精神、苏区精神，用好南井冈干部学院爱国主义教育基地，积极参与“不忘初心、牢记使命”主题教育，通过主题教育，切实做到“心”红、“行”实、“身”正。</w:t>
      </w:r>
    </w:p>
    <w:p>
      <w:pPr>
        <w:ind w:left="0" w:right="0" w:firstLine="560"/>
        <w:spacing w:before="450" w:after="450" w:line="312" w:lineRule="auto"/>
      </w:pPr>
      <w:r>
        <w:rPr>
          <w:rFonts w:ascii="宋体" w:hAnsi="宋体" w:eastAsia="宋体" w:cs="宋体"/>
          <w:color w:val="000"/>
          <w:sz w:val="28"/>
          <w:szCs w:val="28"/>
        </w:rPr>
        <w:t xml:space="preserve">　　二是推进脱贫工作。紧密结合学习重点，深入联系工作实际，坚决打好脱贫攻坚战，聚焦“两不愁三保障”，把健康、教育、产业就业、安居、兜底保障等各项扶贫措施落到实处，持续巩固脱贫成果;扎实做好城镇贫困群众脱贫解困工作，重点在精准识别、精准扶贫、精准脱贫上下功夫，采取力度更大、针对性更强、作用更直接、效果更可持续的措施，用心用情做好城镇贫困群众脱贫解困工作;深入推进中央脱贫攻坚专项巡视反馈问题整改，以扎实的工作作风，推动脱贫攻坚取得更实成效。</w:t>
      </w:r>
    </w:p>
    <w:p>
      <w:pPr>
        <w:ind w:left="0" w:right="0" w:firstLine="560"/>
        <w:spacing w:before="450" w:after="450" w:line="312" w:lineRule="auto"/>
      </w:pPr>
      <w:r>
        <w:rPr>
          <w:rFonts w:ascii="宋体" w:hAnsi="宋体" w:eastAsia="宋体" w:cs="宋体"/>
          <w:color w:val="000"/>
          <w:sz w:val="28"/>
          <w:szCs w:val="28"/>
        </w:rPr>
        <w:t xml:space="preserve">　　三是改善民生民本。从群众关心的“头等大事”和“关键小事”入手，深化改革，改善民生，提升人民福祉。坚持绿色发展。大力发展农林产业。做优做特农业，推进农业富县战略，发展壮大狗牯脑茶产业，不断加大茶产业深度开发力度，提升产业综合效益。坚持“山水林田湖”生命共同体共生共荣、共同保护，完善“河长制”“林长制”责任体系，推动农林业可持续发展。切实维护大局稳定。加强社会治安综合治理，开展重点领域矛盾预防化解，对缠访、闹访，违法进京进省访的，加强信息互享互通和应急联动，切实维护社会大局稳定。全面推动深化改革。把准改革方向，坚定改革信心，推进全方位改革，确保机构改革、干部人事制度等重大改革改革部署不折不扣落实到位。稳步推进殡葬改革工作。积极稳妥推进殡葬体制改革，加快公益性墓地建设，提高遗体火化率。推进抓党建促工作实效。持续深化党员“六示范六带头”、“共产党员户”挂牌、“爱心超市”等工作，着力推动党建工作与脱贫攻坚、乡村振兴的深度融合，深化“人文社区·温馨家园”、县直单位在职党员“单位+社区”双重管理评价制度。</w:t>
      </w:r>
    </w:p>
    <w:p>
      <w:pPr>
        <w:ind w:left="0" w:right="0" w:firstLine="560"/>
        <w:spacing w:before="450" w:after="450" w:line="312" w:lineRule="auto"/>
      </w:pPr>
      <w:r>
        <w:rPr>
          <w:rFonts w:ascii="黑体" w:hAnsi="黑体" w:eastAsia="黑体" w:cs="黑体"/>
          <w:color w:val="000000"/>
          <w:sz w:val="36"/>
          <w:szCs w:val="36"/>
          <w:b w:val="1"/>
          <w:bCs w:val="1"/>
        </w:rPr>
        <w:t xml:space="preserve">【篇6】中心组学习发言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【篇7】中心组学习发言</w:t>
      </w:r>
    </w:p>
    <w:p>
      <w:pPr>
        <w:ind w:left="0" w:right="0" w:firstLine="560"/>
        <w:spacing w:before="450" w:after="450" w:line="312" w:lineRule="auto"/>
      </w:pPr>
      <w:r>
        <w:rPr>
          <w:rFonts w:ascii="宋体" w:hAnsi="宋体" w:eastAsia="宋体" w:cs="宋体"/>
          <w:color w:val="000"/>
          <w:sz w:val="28"/>
          <w:szCs w:val="28"/>
        </w:rPr>
        <w:t xml:space="preserve">　　XX资源比较富集，但有资源缺产品，有品牌缺规模，有基础缺龙头的弱质非常明显。针对这一现状，县委、县政府确立了工业发展思路是：“做深资源优势产业、培育新兴支撑产业、积极发展生态产业”;</w:t>
      </w:r>
    </w:p>
    <w:p>
      <w:pPr>
        <w:ind w:left="0" w:right="0" w:firstLine="560"/>
        <w:spacing w:before="450" w:after="450" w:line="312" w:lineRule="auto"/>
      </w:pPr>
      <w:r>
        <w:rPr>
          <w:rFonts w:ascii="宋体" w:hAnsi="宋体" w:eastAsia="宋体" w:cs="宋体"/>
          <w:color w:val="000"/>
          <w:sz w:val="28"/>
          <w:szCs w:val="28"/>
        </w:rPr>
        <w:t xml:space="preserve">　　重点是：突出发展医药食品加工和新型材料生产两大产业，努力实现“三大转变”，即由资源品牌向产业品牌转变、由单一产业向产业链转变，由初级原料产品向高端精深产品转变，加快构建具有区域竞争力的现代工业体系。</w:t>
      </w:r>
    </w:p>
    <w:p>
      <w:pPr>
        <w:ind w:left="0" w:right="0" w:firstLine="560"/>
        <w:spacing w:before="450" w:after="450" w:line="312" w:lineRule="auto"/>
      </w:pPr>
      <w:r>
        <w:rPr>
          <w:rFonts w:ascii="宋体" w:hAnsi="宋体" w:eastAsia="宋体" w:cs="宋体"/>
          <w:color w:val="000"/>
          <w:sz w:val="28"/>
          <w:szCs w:val="28"/>
        </w:rPr>
        <w:t xml:space="preserve">　　20_年，我们确定的工业经济发展总体目标是：全县工业总产值达到85.16亿元(医药食品和新型材料产业产值占到工业总产值的80%以上)，完成工业投资30亿元以上，主营业务收入超亿元的企业达到16家，新增规模以上工业企业8家(累计达到36家)，实现规模以上工业增加值29亿元，规模以上工业主营业务收入达到75.13亿元。</w:t>
      </w:r>
    </w:p>
    <w:p>
      <w:pPr>
        <w:ind w:left="0" w:right="0" w:firstLine="560"/>
        <w:spacing w:before="450" w:after="450" w:line="312" w:lineRule="auto"/>
      </w:pPr>
      <w:r>
        <w:rPr>
          <w:rFonts w:ascii="宋体" w:hAnsi="宋体" w:eastAsia="宋体" w:cs="宋体"/>
          <w:color w:val="000"/>
          <w:sz w:val="28"/>
          <w:szCs w:val="28"/>
        </w:rPr>
        <w:t xml:space="preserve">　　完成上述目标任务，将从四个方面着力：一是培育载体建园区，突出抓好“一园三区”载体建设，即：东榆工业园区、坪河新材料集中区和乐坝小微企业发展区。二是突出项目增总量，抓好优质项目生成储备，抓好项目落地开工，抓好项目建设。三是优化环境抓服务，当好工业发展的“护航员”，当好工业发展的“协调员”，当好工业发展的“宣传员”。四是落实责任，强化领导保障，强化资金保障，强化人才保障。</w:t>
      </w:r>
    </w:p>
    <w:p>
      <w:pPr>
        <w:ind w:left="0" w:right="0" w:firstLine="560"/>
        <w:spacing w:before="450" w:after="450" w:line="312" w:lineRule="auto"/>
      </w:pPr>
      <w:r>
        <w:rPr>
          <w:rFonts w:ascii="宋体" w:hAnsi="宋体" w:eastAsia="宋体" w:cs="宋体"/>
          <w:color w:val="000"/>
          <w:sz w:val="28"/>
          <w:szCs w:val="28"/>
        </w:rPr>
        <w:t xml:space="preserve">　　叶明生(市委副秘书长、统筹办主任)：随着城镇化的深入推进、省委“多点多极支撑”战略的实施、XX秦巴山片区中心城市的建设以及城乡产业布局和人口结构变化趋势对人口的吸附，进一步深化完善“巴山新居”规划，既适度超前、确保高标准，又立足实际、因地制宜，在聚居点中适当规划建设廉租房和经适房，解决农村困难户、残疾户、五保户等低收入群众住房难。防止违背农民意愿、脱离实际、盲目攀比、一哄而上，片面追求大规模、大聚居。</w:t>
      </w:r>
    </w:p>
    <w:p>
      <w:pPr>
        <w:ind w:left="0" w:right="0" w:firstLine="560"/>
        <w:spacing w:before="450" w:after="450" w:line="312" w:lineRule="auto"/>
      </w:pPr>
      <w:r>
        <w:rPr>
          <w:rFonts w:ascii="宋体" w:hAnsi="宋体" w:eastAsia="宋体" w:cs="宋体"/>
          <w:color w:val="000"/>
          <w:sz w:val="28"/>
          <w:szCs w:val="28"/>
        </w:rPr>
        <w:t xml:space="preserve">　　“巴山新居”在布局、风格、色彩、户型上做到人性化、个性化;</w:t>
      </w:r>
    </w:p>
    <w:p>
      <w:pPr>
        <w:ind w:left="0" w:right="0" w:firstLine="560"/>
        <w:spacing w:before="450" w:after="450" w:line="312" w:lineRule="auto"/>
      </w:pPr>
      <w:r>
        <w:rPr>
          <w:rFonts w:ascii="宋体" w:hAnsi="宋体" w:eastAsia="宋体" w:cs="宋体"/>
          <w:color w:val="000"/>
          <w:sz w:val="28"/>
          <w:szCs w:val="28"/>
        </w:rPr>
        <w:t xml:space="preserve">　　要充分吸纳川北民居文化元素，体现大巴山特色，彰显地方建筑独特风格，做到整体协调，避免千村一面、千居一色，体现田园意境XX园乐趣，精心打造山水田园风光。</w:t>
      </w:r>
    </w:p>
    <w:p>
      <w:pPr>
        <w:ind w:left="0" w:right="0" w:firstLine="560"/>
        <w:spacing w:before="450" w:after="450" w:line="312" w:lineRule="auto"/>
      </w:pPr>
      <w:r>
        <w:rPr>
          <w:rFonts w:ascii="宋体" w:hAnsi="宋体" w:eastAsia="宋体" w:cs="宋体"/>
          <w:color w:val="000"/>
          <w:sz w:val="28"/>
          <w:szCs w:val="28"/>
        </w:rPr>
        <w:t xml:space="preserve">　　农民群众是“巴山新居”的建设主体和受益主体，要充分调动和发挥农民群众的积极性、主动性和创造性，要通过规划调控、政策激励、典型示范引领及配套建设，完善的基础设施和公共服务，增强聚居点的吸引力，鼓励和引导农民自愿适度集中居住。</w:t>
      </w:r>
    </w:p>
    <w:p>
      <w:pPr>
        <w:ind w:left="0" w:right="0" w:firstLine="560"/>
        <w:spacing w:before="450" w:after="450" w:line="312" w:lineRule="auto"/>
      </w:pPr>
      <w:r>
        <w:rPr>
          <w:rFonts w:ascii="宋体" w:hAnsi="宋体" w:eastAsia="宋体" w:cs="宋体"/>
          <w:color w:val="000"/>
          <w:sz w:val="28"/>
          <w:szCs w:val="28"/>
        </w:rPr>
        <w:t xml:space="preserve">　　按照产村相融、成片推进的思路，坚持新居依托产业建设，产业围绕新居发展，新居建设与主导产业连片发展相协调。</w:t>
      </w:r>
    </w:p>
    <w:p>
      <w:pPr>
        <w:ind w:left="0" w:right="0" w:firstLine="560"/>
        <w:spacing w:before="450" w:after="450" w:line="312" w:lineRule="auto"/>
      </w:pPr>
      <w:r>
        <w:rPr>
          <w:rFonts w:ascii="宋体" w:hAnsi="宋体" w:eastAsia="宋体" w:cs="宋体"/>
          <w:color w:val="000"/>
          <w:sz w:val="28"/>
          <w:szCs w:val="28"/>
        </w:rPr>
        <w:t xml:space="preserve">　　加快基础设施和公共服务向农村延伸，推动城乡基本公共服务均等化。要加大对农村社会事业的投入力度，不断强化和优化教育、医疗、文化、卫生等公共服务，着力解决城乡之间、不同区域之间公益事业发展不均衡的问题。</w:t>
      </w:r>
    </w:p>
    <w:p>
      <w:pPr>
        <w:ind w:left="0" w:right="0" w:firstLine="560"/>
        <w:spacing w:before="450" w:after="450" w:line="312" w:lineRule="auto"/>
      </w:pPr>
      <w:r>
        <w:rPr>
          <w:rFonts w:ascii="宋体" w:hAnsi="宋体" w:eastAsia="宋体" w:cs="宋体"/>
          <w:color w:val="000"/>
          <w:sz w:val="28"/>
          <w:szCs w:val="28"/>
        </w:rPr>
        <w:t xml:space="preserve">　　着力培养新型农民，探索和完善巴山新居管理模式，用现代、文明、自治的管理方式加强新型农村社区建设，提高农村的管理水平和文明程度。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2025-08-13T06:43:33+08:00</dcterms:created>
  <dcterms:modified xsi:type="dcterms:W3CDTF">2025-08-13T06:43:33+08:00</dcterms:modified>
</cp:coreProperties>
</file>

<file path=docProps/custom.xml><?xml version="1.0" encoding="utf-8"?>
<Properties xmlns="http://schemas.openxmlformats.org/officeDocument/2006/custom-properties" xmlns:vt="http://schemas.openxmlformats.org/officeDocument/2006/docPropsVTypes"/>
</file>