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党员生活会个人发言材料范文四篇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与会党员在民主生活会上切实开展了批评和自我批评。党员除个人宣读剖析材料外，还积极点评其他党员的剖析材料，人人发言，不谈优点，只说不足。没有套话、大话，更没有假话，开诚布公，坦然相对。以下是小编整理的党员生活会个人发言材料范文四篇，欢迎阅读与...</w:t>
      </w:r>
    </w:p>
    <w:p>
      <w:pPr>
        <w:ind w:left="0" w:right="0" w:firstLine="560"/>
        <w:spacing w:before="450" w:after="450" w:line="312" w:lineRule="auto"/>
      </w:pPr>
      <w:r>
        <w:rPr>
          <w:rFonts w:ascii="宋体" w:hAnsi="宋体" w:eastAsia="宋体" w:cs="宋体"/>
          <w:color w:val="000"/>
          <w:sz w:val="28"/>
          <w:szCs w:val="28"/>
        </w:rPr>
        <w:t xml:space="preserve">与会党员在民主生活会上切实开展了批评和自我批评。党员除个人宣读剖析材料外，还积极点评其他党员的剖析材料，人人发言，不谈优点，只说不足。没有套话、大话，更没有假话，开诚布公，坦然相对。以下是小编整理的党员生活会个人发言材料范文四篇，欢迎阅读与收藏。[_TAG_h2]第一篇: 党员生活会个人发言材料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第二篇: 党员生活会个人发言材料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2025-08-13T06:42:16+08:00</dcterms:created>
  <dcterms:modified xsi:type="dcterms:W3CDTF">2025-08-13T06:42:16+08:00</dcterms:modified>
</cp:coreProperties>
</file>

<file path=docProps/custom.xml><?xml version="1.0" encoding="utf-8"?>
<Properties xmlns="http://schemas.openxmlformats.org/officeDocument/2006/custom-properties" xmlns:vt="http://schemas.openxmlformats.org/officeDocument/2006/docPropsVTypes"/>
</file>