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关于党支部书记在以案促改警示教育动员大会上讲话稿【十五篇】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以下是为大家整理的关于党支部书记在以案促改警示教育动员大会上讲话稿的文章15篇 , 欢迎大家参考查阅！【篇一】党支部书记在以案促改警示教育动员大会上讲话稿　　同志们：　　根据县委安排部署，今天我们组织召开全乡警示教育暨以案促改工作动员大会的...</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以下是为大家整理的关于党支部书记在以案促改警示教育动员大会上讲话稿的文章15篇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&gt;　　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　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20_年在“以案促改”警示教育大会上的发言稿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　　一、以案示警，提高思想认识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二、以案为戒，对标查找问题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w:t>
      </w:r>
    </w:p>
    <w:p>
      <w:pPr>
        <w:ind w:left="0" w:right="0" w:firstLine="560"/>
        <w:spacing w:before="450" w:after="450" w:line="312" w:lineRule="auto"/>
      </w:pPr>
      <w:r>
        <w:rPr>
          <w:rFonts w:ascii="宋体" w:hAnsi="宋体" w:eastAsia="宋体" w:cs="宋体"/>
          <w:color w:val="000"/>
          <w:sz w:val="28"/>
          <w:szCs w:val="28"/>
        </w:rPr>
        <w:t xml:space="preserve">　　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三、以案促改，作风推进工作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根据省委、市委开展“以案示警、以案为戒、以案促改”警示教育工作部署，街道党工委决定，结合正在进行的作风建设整治年活动，开展以阜阳形式主义官僚主义等突出问题为反面教材的专项警示教育。</w:t>
      </w:r>
    </w:p>
    <w:p>
      <w:pPr>
        <w:ind w:left="0" w:right="0" w:firstLine="560"/>
        <w:spacing w:before="450" w:after="450" w:line="312" w:lineRule="auto"/>
      </w:pPr>
      <w:r>
        <w:rPr>
          <w:rFonts w:ascii="宋体" w:hAnsi="宋体" w:eastAsia="宋体" w:cs="宋体"/>
          <w:color w:val="000"/>
          <w:sz w:val="28"/>
          <w:szCs w:val="28"/>
        </w:rPr>
        <w:t xml:space="preserve">　　一、明确“三个以案”内容“以案示警”，就是要以案明纪、以案释规，从这些突出问题中举一反三，做到警钟长鸣，教育引导广大党员干部知敬畏、存戒惧、守底线，在思想深处亮起红灯。</w:t>
      </w:r>
    </w:p>
    <w:p>
      <w:pPr>
        <w:ind w:left="0" w:right="0" w:firstLine="560"/>
        <w:spacing w:before="450" w:after="450" w:line="312" w:lineRule="auto"/>
      </w:pPr>
      <w:r>
        <w:rPr>
          <w:rFonts w:ascii="宋体" w:hAnsi="宋体" w:eastAsia="宋体" w:cs="宋体"/>
          <w:color w:val="000"/>
          <w:sz w:val="28"/>
          <w:szCs w:val="28"/>
        </w:rPr>
        <w:t xml:space="preserve">　　“以案为戒”，就是要以阜阳市形式主义官僚主义等突出问题为镜鉴，严对照、深查摆。要真正把自己摆进去，对照党章党规党纪，对照反面典型，检视自己的思想言行，永葆政治本色，以力戒形式主义官僚主义来促进真抓实干、推动工作。</w:t>
      </w:r>
    </w:p>
    <w:p>
      <w:pPr>
        <w:ind w:left="0" w:right="0" w:firstLine="560"/>
        <w:spacing w:before="450" w:after="450" w:line="312" w:lineRule="auto"/>
      </w:pPr>
      <w:r>
        <w:rPr>
          <w:rFonts w:ascii="宋体" w:hAnsi="宋体" w:eastAsia="宋体" w:cs="宋体"/>
          <w:color w:val="000"/>
          <w:sz w:val="28"/>
          <w:szCs w:val="28"/>
        </w:rPr>
        <w:t xml:space="preserve">　　“以案促改”，就是要切实汲取阜阳形式主义官僚主义等突出问题的深刻教训，抓整改、促提升。坚决破除在人民群众利益上不维护、不作为、慢作为、乱作为等问题，树牢一心为民的群众观，推动形式主义官僚主义集中整治往深里做。深化“严强转”专项行动、落实“基层减负年”部署要求、压紧压实责任、完善制度规定上持续发力，推动形式主义官僚主义集</w:t>
      </w:r>
    </w:p>
    <w:p>
      <w:pPr>
        <w:ind w:left="0" w:right="0" w:firstLine="560"/>
        <w:spacing w:before="450" w:after="450" w:line="312" w:lineRule="auto"/>
      </w:pPr>
      <w:r>
        <w:rPr>
          <w:rFonts w:ascii="宋体" w:hAnsi="宋体" w:eastAsia="宋体" w:cs="宋体"/>
          <w:color w:val="000"/>
          <w:sz w:val="28"/>
          <w:szCs w:val="28"/>
        </w:rPr>
        <w:t xml:space="preserve">　　中整治往严里做。</w:t>
      </w:r>
    </w:p>
    <w:p>
      <w:pPr>
        <w:ind w:left="0" w:right="0" w:firstLine="560"/>
        <w:spacing w:before="450" w:after="450" w:line="312" w:lineRule="auto"/>
      </w:pPr>
      <w:r>
        <w:rPr>
          <w:rFonts w:ascii="宋体" w:hAnsi="宋体" w:eastAsia="宋体" w:cs="宋体"/>
          <w:color w:val="000"/>
          <w:sz w:val="28"/>
          <w:szCs w:val="28"/>
        </w:rPr>
        <w:t xml:space="preserve">　　二、提升警示教育效果(一)开展警示教育，提高认识1、举办警示教育宣讲报告会。7月中旬，我街道邀请市城管局纪检监察组长，为街村干部作了警示教育宣讲报告，收到了良好的效果，让全体街村干部以这些案例为警醒，加强个人修养，知敬畏，明底线，防微杜渐，严守法纪，走好人生的每一步。</w:t>
      </w:r>
    </w:p>
    <w:p>
      <w:pPr>
        <w:ind w:left="0" w:right="0" w:firstLine="560"/>
        <w:spacing w:before="450" w:after="450" w:line="312" w:lineRule="auto"/>
      </w:pPr>
      <w:r>
        <w:rPr>
          <w:rFonts w:ascii="宋体" w:hAnsi="宋体" w:eastAsia="宋体" w:cs="宋体"/>
          <w:color w:val="000"/>
          <w:sz w:val="28"/>
          <w:szCs w:val="28"/>
        </w:rPr>
        <w:t xml:space="preserve">　　2、学习典型案例。纪工委带领街村干部学习市纪委编印的脱贫攻坚领域典型案例选编《警钟长鸣》、口袋书《漫画说纪》，特别是形式主义官僚主义典型案例，用身边事教育引导街村干部树立正确的政绩观，增强群众工作本领。</w:t>
      </w:r>
    </w:p>
    <w:p>
      <w:pPr>
        <w:ind w:left="0" w:right="0" w:firstLine="560"/>
        <w:spacing w:before="450" w:after="450" w:line="312" w:lineRule="auto"/>
      </w:pPr>
      <w:r>
        <w:rPr>
          <w:rFonts w:ascii="宋体" w:hAnsi="宋体" w:eastAsia="宋体" w:cs="宋体"/>
          <w:color w:val="000"/>
          <w:sz w:val="28"/>
          <w:szCs w:val="28"/>
        </w:rPr>
        <w:t xml:space="preserve">　　(二)强化以案为戒，查摆问题1、开展自查自纠。班子成员坚持把自己摆进去，把职责摆进去，把工作摆进去，巩固拓展“严强转”专项行动成果，力戒文山会海、留痕主义，推诿扯皮，不敢担当，不愿担责。</w:t>
      </w:r>
    </w:p>
    <w:p>
      <w:pPr>
        <w:ind w:left="0" w:right="0" w:firstLine="560"/>
        <w:spacing w:before="450" w:after="450" w:line="312" w:lineRule="auto"/>
      </w:pPr>
      <w:r>
        <w:rPr>
          <w:rFonts w:ascii="宋体" w:hAnsi="宋体" w:eastAsia="宋体" w:cs="宋体"/>
          <w:color w:val="000"/>
          <w:sz w:val="28"/>
          <w:szCs w:val="28"/>
        </w:rPr>
        <w:t xml:space="preserve">　　2、加强重点督查。纪工委运用多种手段，有重点地督查各类形式主义官僚主义问题，处理受理、处置问题线索，及时发现和纠正苗头情、倾向性问题，特别是群众身边的作风和腐败问题。</w:t>
      </w:r>
    </w:p>
    <w:p>
      <w:pPr>
        <w:ind w:left="0" w:right="0" w:firstLine="560"/>
        <w:spacing w:before="450" w:after="450" w:line="312" w:lineRule="auto"/>
      </w:pPr>
      <w:r>
        <w:rPr>
          <w:rFonts w:ascii="宋体" w:hAnsi="宋体" w:eastAsia="宋体" w:cs="宋体"/>
          <w:color w:val="000"/>
          <w:sz w:val="28"/>
          <w:szCs w:val="28"/>
        </w:rPr>
        <w:t xml:space="preserve">　　三、落实整改转变作风以案促改，最终目的就是要改，要端正思想，改变作风。</w:t>
      </w:r>
    </w:p>
    <w:p>
      <w:pPr>
        <w:ind w:left="0" w:right="0" w:firstLine="560"/>
        <w:spacing w:before="450" w:after="450" w:line="312" w:lineRule="auto"/>
      </w:pPr>
      <w:r>
        <w:rPr>
          <w:rFonts w:ascii="宋体" w:hAnsi="宋体" w:eastAsia="宋体" w:cs="宋体"/>
          <w:color w:val="000"/>
          <w:sz w:val="28"/>
          <w:szCs w:val="28"/>
        </w:rPr>
        <w:t xml:space="preserve">　　1、以案促改。认真排查形式主义、官僚主义方面存在的突出问题，严格对标对表，列出问题清单、任务清单和责任清单，逐条逐项整改落实，安排部署工作要紧密联系实情，通过“三个以案”，力戒形式主义和官僚主义，全面提升基层作风建设。</w:t>
      </w:r>
    </w:p>
    <w:p>
      <w:pPr>
        <w:ind w:left="0" w:right="0" w:firstLine="560"/>
        <w:spacing w:before="450" w:after="450" w:line="312" w:lineRule="auto"/>
      </w:pPr>
      <w:r>
        <w:rPr>
          <w:rFonts w:ascii="宋体" w:hAnsi="宋体" w:eastAsia="宋体" w:cs="宋体"/>
          <w:color w:val="000"/>
          <w:sz w:val="28"/>
          <w:szCs w:val="28"/>
        </w:rPr>
        <w:t xml:space="preserve">　　2、依规办事。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　　3、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一、存在的主要问题及不足1、对党支部近年来关于警示教育和对照“以案促改”专题学习的活动，只看到了表面层次，并没有深入骨髓和触及灵魂的深层次感悟。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二、存在问题的原因剖析1、从政治学习上分析平时组织及参加政治学习不够，行动上也没有高度自觉。并且学习效果不佳，形式单一。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三、整改措施与今后的努力方向1、加强理论学习，提高政治素质和政治高度以集团这次开展警示教育和“以案促改”活动为契机，全面系统的学习习近平总书记系列</w:t>
      </w:r>
    </w:p>
    <w:p>
      <w:pPr>
        <w:ind w:left="0" w:right="0" w:firstLine="560"/>
        <w:spacing w:before="450" w:after="450" w:line="312" w:lineRule="auto"/>
      </w:pPr>
      <w:r>
        <w:rPr>
          <w:rFonts w:ascii="宋体" w:hAnsi="宋体" w:eastAsia="宋体" w:cs="宋体"/>
          <w:color w:val="000"/>
          <w:sz w:val="28"/>
          <w:szCs w:val="28"/>
        </w:rPr>
        <w:t xml:space="preserve">　　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本人按照要求参加了相关活动，特别是通过学习案情通报、分析了xx违纪违法行为的根源，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理论学习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深刻。平时只是忙于工作，很少自己静下心来对照党章、对照党员廉洁自律规范、对照纪律处分条例进行自我剖析和检讨。在组织生活会上自我批评多，在其他情况下作自我批评少。有时批评自己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人发人深省、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我要以这次开展的以案促改工作神为契机，纠正自己的一些缺点错误，解除一些思想负担，改进一些工作方法，理清一下工作思路，做好各项工作，为推进xx事业发展做出自己的贡献。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根据《中共河南省郑州新区建设投资有限公司委员会关于印发的通知》(郑新建投党文[20_]5号)要求，郑东物业党支部在CBD五号停车场会议室召开了以案促改警示教育动员大会，全体党员参加会议，并邀请索克新翔公司和郑新泊业公司总经理参加会议。</w:t>
      </w:r>
    </w:p>
    <w:p>
      <w:pPr>
        <w:ind w:left="0" w:right="0" w:firstLine="560"/>
        <w:spacing w:before="450" w:after="450" w:line="312" w:lineRule="auto"/>
      </w:pPr>
      <w:r>
        <w:rPr>
          <w:rFonts w:ascii="宋体" w:hAnsi="宋体" w:eastAsia="宋体" w:cs="宋体"/>
          <w:color w:val="000"/>
          <w:sz w:val="28"/>
          <w:szCs w:val="28"/>
        </w:rPr>
        <w:t xml:space="preserve">　　1学习相关文件</w:t>
      </w:r>
    </w:p>
    <w:p>
      <w:pPr>
        <w:ind w:left="0" w:right="0" w:firstLine="560"/>
        <w:spacing w:before="450" w:after="450" w:line="312" w:lineRule="auto"/>
      </w:pPr>
      <w:r>
        <w:rPr>
          <w:rFonts w:ascii="宋体" w:hAnsi="宋体" w:eastAsia="宋体" w:cs="宋体"/>
          <w:color w:val="000"/>
          <w:sz w:val="28"/>
          <w:szCs w:val="28"/>
        </w:rPr>
        <w:t xml:space="preserve">　　党支部组织委员、纪检委员带领全体党员学习了郑州市副市长、郑东新区党工委书记、中原科技城党工委书记高永在郑东新区20_年度纪检监察工作会议上的讲话；学习了郑东新区纪工委副书记张涛—郑东新区20_年度纪检监察工作报告；学习了“郑东新区党工委关于印发郑东新区落实郑州市监委督促落实管党治党主体责任监察建议整改方案的通知”、“郑东新区关于印发围绕郑新建投邵海峰等人违法违纪案件开展专项以案促改活动方案的通知”等。提出：一是全体党员要认真学习领会领导讲话精神，把负责、守责、尽责体现到各个岗位上、体现到分管工作的各领域各环节。二是增强“四个意识”、坚定“四个自信”、做到“两个维护”的具体体现，发扬“钉钉子”精神，坚定不移把全面从严治党引向深入。三是坚持“三重一大”制度，对重点事项实施重点监督，发现重要决策落实过程中的风险点，及时提出意见建议，协助各公司落实全面从严治党主体责任。四是全体党员要从郑新建投邵海峰案件中汲取教训，要以案为鉴、以案为戒、以案明纪、以案促改，增强法纪意识，知敬畏、存戒惧、守底线，自觉遵规守纪，不碰法律法规这条底线和红线。</w:t>
      </w:r>
    </w:p>
    <w:p>
      <w:pPr>
        <w:ind w:left="0" w:right="0" w:firstLine="560"/>
        <w:spacing w:before="450" w:after="450" w:line="312" w:lineRule="auto"/>
      </w:pPr>
      <w:r>
        <w:rPr>
          <w:rFonts w:ascii="宋体" w:hAnsi="宋体" w:eastAsia="宋体" w:cs="宋体"/>
          <w:color w:val="000"/>
          <w:sz w:val="28"/>
          <w:szCs w:val="28"/>
        </w:rPr>
        <w:t xml:space="preserve">　　2以案促改警示教育动员大会</w:t>
      </w:r>
    </w:p>
    <w:p>
      <w:pPr>
        <w:ind w:left="0" w:right="0" w:firstLine="560"/>
        <w:spacing w:before="450" w:after="450" w:line="312" w:lineRule="auto"/>
      </w:pPr>
      <w:r>
        <w:rPr>
          <w:rFonts w:ascii="宋体" w:hAnsi="宋体" w:eastAsia="宋体" w:cs="宋体"/>
          <w:color w:val="000"/>
          <w:sz w:val="28"/>
          <w:szCs w:val="28"/>
        </w:rPr>
        <w:t xml:space="preserve">　　党支部书记带领与会人员学习了郑新建投党文[20_]5号《中共河南省郑州新区建设投资有限公司委员会关于印发的通知》，根据支部具体情况制定了“郑东物业党支部围绕邵海峰等人违法违纪案件开展以案促改活动方案”，方案确定了目标任务，成立了以案促改工作领导小组，按照宣传动员、警示教育、剖析整改、总结等步骤系统开展以案促改工作，确保专项以案促改工作常态化、制度化开展。</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　&gt;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　　&gt;二、突出重点内容，扎实做好坚持标本兼治推进以案促改各项工作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&gt;三、加强组织领导，确保以案促改工作取得实效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　&gt;　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　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尊敬的*******等各位同仁、同志们：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今天*****出席我院的警示教育动员会，代表了****对***违法违纪案件的高度重视，同时，也体现了***对我院的关心与爱护。一会儿，***还要发表讲话，全院要以本次案件为鉴，时刻紧绷拒腐防变之弦。</w:t>
      </w:r>
    </w:p>
    <w:p>
      <w:pPr>
        <w:ind w:left="0" w:right="0" w:firstLine="560"/>
        <w:spacing w:before="450" w:after="450" w:line="312" w:lineRule="auto"/>
      </w:pPr>
      <w:r>
        <w:rPr>
          <w:rFonts w:ascii="宋体" w:hAnsi="宋体" w:eastAsia="宋体" w:cs="宋体"/>
          <w:color w:val="000"/>
          <w:sz w:val="28"/>
          <w:szCs w:val="28"/>
        </w:rPr>
        <w:t xml:space="preserve">　　刚才，***通报了***违法违纪案件和我院党委对**党纪的处分决定，并部署了我院下一步警示教育工作。这两个案件令我感触很深、震动很大，他们原来都担任过我院的领导干部职务，因为无视党规、党纪、国法，踩“底线”、越“红线”，最终受到了严重的党内处分，这既是咎由自取，又令人痛心、发人深醒。全院职工要以案为戒，进一步认识到党纪国法是一条“高压线”，千万不能触碰，在权力和金钱面前，一定要抵得住诱惑，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今天我们组织召开这次警示教育大会，就是给大家打好预防针，以发生在身边的反面案例给全院党员干部群众敲响警钟，上一堂廉政教育课。借此机会，我对大家提四点要求。</w:t>
      </w:r>
    </w:p>
    <w:p>
      <w:pPr>
        <w:ind w:left="0" w:right="0" w:firstLine="560"/>
        <w:spacing w:before="450" w:after="450" w:line="312" w:lineRule="auto"/>
      </w:pPr>
      <w:r>
        <w:rPr>
          <w:rFonts w:ascii="宋体" w:hAnsi="宋体" w:eastAsia="宋体" w:cs="宋体"/>
          <w:color w:val="000"/>
          <w:sz w:val="28"/>
          <w:szCs w:val="28"/>
        </w:rPr>
        <w:t xml:space="preserve">　　&gt;一、汲取教训，以案为鉴。</w:t>
      </w:r>
    </w:p>
    <w:p>
      <w:pPr>
        <w:ind w:left="0" w:right="0" w:firstLine="560"/>
        <w:spacing w:before="450" w:after="450" w:line="312" w:lineRule="auto"/>
      </w:pPr>
      <w:r>
        <w:rPr>
          <w:rFonts w:ascii="宋体" w:hAnsi="宋体" w:eastAsia="宋体" w:cs="宋体"/>
          <w:color w:val="000"/>
          <w:sz w:val="28"/>
          <w:szCs w:val="28"/>
        </w:rPr>
        <w:t xml:space="preserve">　　通过对***案件调查的过程进行反思。现在有一些人不注重世界观、人生观、价值观的改造，私欲膨胀，背弃了共产主义理想和党的宗旨，我们应该时刻坚定理想信念，自觉拒腐防变。理想信念是一个人的精神支柱，是前进的思想动力。善恶之间，一念之差；高墙内外，一步之遥。理想信念一旦出现偏差，就像高楼大厦失去了支柱，根基动摇，必然会带来政治上的变质、道德上的堕落、生活上的腐化，就会让一个人步入歧途，走上违法犯罪的不归路。</w:t>
      </w:r>
    </w:p>
    <w:p>
      <w:pPr>
        <w:ind w:left="0" w:right="0" w:firstLine="560"/>
        <w:spacing w:before="450" w:after="450" w:line="312" w:lineRule="auto"/>
      </w:pPr>
      <w:r>
        <w:rPr>
          <w:rFonts w:ascii="宋体" w:hAnsi="宋体" w:eastAsia="宋体" w:cs="宋体"/>
          <w:color w:val="000"/>
          <w:sz w:val="28"/>
          <w:szCs w:val="28"/>
        </w:rPr>
        <w:t xml:space="preserve">　　前事不忘，后事之师。我希望全院党员干部群众，首先必须坚定正确的理想信念，从思想上筑起拒腐防变的思想道德防线，在实践中做到三个自觉：</w:t>
      </w:r>
    </w:p>
    <w:p>
      <w:pPr>
        <w:ind w:left="0" w:right="0" w:firstLine="560"/>
        <w:spacing w:before="450" w:after="450" w:line="312" w:lineRule="auto"/>
      </w:pPr>
      <w:r>
        <w:rPr>
          <w:rFonts w:ascii="宋体" w:hAnsi="宋体" w:eastAsia="宋体" w:cs="宋体"/>
          <w:color w:val="000"/>
          <w:sz w:val="28"/>
          <w:szCs w:val="28"/>
        </w:rPr>
        <w:t xml:space="preserve">　　一要自觉充实自己。要加强政治理论、党规党纪和国家法律法规学习，始终保持坚定正确的政治方向，不断提高自我约束能力；同时要学习科学技术知识，不断提高专业水平和业务能力，提高决策的科学性，切实承担起艰巨而繁重的时代重任。</w:t>
      </w:r>
    </w:p>
    <w:p>
      <w:pPr>
        <w:ind w:left="0" w:right="0" w:firstLine="560"/>
        <w:spacing w:before="450" w:after="450" w:line="312" w:lineRule="auto"/>
      </w:pPr>
      <w:r>
        <w:rPr>
          <w:rFonts w:ascii="宋体" w:hAnsi="宋体" w:eastAsia="宋体" w:cs="宋体"/>
          <w:color w:val="000"/>
          <w:sz w:val="28"/>
          <w:szCs w:val="28"/>
        </w:rPr>
        <w:t xml:space="preserve">　　二要自觉改造自己。作为一名党员干部，我们要认真改造自己的世界观，树立正确的人生观和价值观。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三要自觉警醒自己。手莫伸，伸手必被捉。这句话，通过无数违法违纪案例得到了明确印证。有些人总以为自己做的事别人不知道；总以为收受别人的钱财只有你知我知、天知地知；总以为自己做得高明，天衣无缝；总觉得朋友可信可靠，不会出卖自己，这些人忘记了“要想人不知，除非己莫为”这个至理名言。透视张守国、吴化民同志所犯的错误，这方面的教训是很深刻的。</w:t>
      </w:r>
    </w:p>
    <w:p>
      <w:pPr>
        <w:ind w:left="0" w:right="0" w:firstLine="560"/>
        <w:spacing w:before="450" w:after="450" w:line="312" w:lineRule="auto"/>
      </w:pPr>
      <w:r>
        <w:rPr>
          <w:rFonts w:ascii="宋体" w:hAnsi="宋体" w:eastAsia="宋体" w:cs="宋体"/>
          <w:color w:val="000"/>
          <w:sz w:val="28"/>
          <w:szCs w:val="28"/>
        </w:rPr>
        <w:t xml:space="preserve">　　&gt;二、保持清醒，严守纪律。</w:t>
      </w:r>
    </w:p>
    <w:p>
      <w:pPr>
        <w:ind w:left="0" w:right="0" w:firstLine="560"/>
        <w:spacing w:before="450" w:after="450" w:line="312" w:lineRule="auto"/>
      </w:pPr>
      <w:r>
        <w:rPr>
          <w:rFonts w:ascii="宋体" w:hAnsi="宋体" w:eastAsia="宋体" w:cs="宋体"/>
          <w:color w:val="000"/>
          <w:sz w:val="28"/>
          <w:szCs w:val="28"/>
        </w:rPr>
        <w:t xml:space="preserve">　　没有规矩，不成方圆。在革命战争年代，我们党靠铁的纪律赢得群众的拥护和战争的胜利；在当下，同样需要一支党性强、作风硬、守纪律的干部队伍。这里，我希望大家始终保持清醒的头脑，时刻严守党的纪律，不碰“红线”，守住“底线”。</w:t>
      </w:r>
    </w:p>
    <w:p>
      <w:pPr>
        <w:ind w:left="0" w:right="0" w:firstLine="560"/>
        <w:spacing w:before="450" w:after="450" w:line="312" w:lineRule="auto"/>
      </w:pPr>
      <w:r>
        <w:rPr>
          <w:rFonts w:ascii="宋体" w:hAnsi="宋体" w:eastAsia="宋体" w:cs="宋体"/>
          <w:color w:val="000"/>
          <w:sz w:val="28"/>
          <w:szCs w:val="28"/>
        </w:rPr>
        <w:t xml:space="preserve">　　当前腐败与反腐败的斗争十分激烈，一些不法之徒，往往瞄准我们一些人的薄弱环节，投其所好进行诱惑、腐蚀、围猎，千方百计将其拉下水，以达到他们非法获利的目的。从众多违法违纪案件来看，领导干部所范错误往往是从不拘小节开始，逐步发展到来者不拒、不能自拔，由小节不保再到大节有失。千里之堤，溃于蚁穴。我们的党员干部如果对此没足够的认识，不注意防微杜渐，最终必将滑向违法犯罪的深渊。</w:t>
      </w:r>
    </w:p>
    <w:p>
      <w:pPr>
        <w:ind w:left="0" w:right="0" w:firstLine="560"/>
        <w:spacing w:before="450" w:after="450" w:line="312" w:lineRule="auto"/>
      </w:pPr>
      <w:r>
        <w:rPr>
          <w:rFonts w:ascii="宋体" w:hAnsi="宋体" w:eastAsia="宋体" w:cs="宋体"/>
          <w:color w:val="000"/>
          <w:sz w:val="28"/>
          <w:szCs w:val="28"/>
        </w:rPr>
        <w:t xml:space="preserve">　　我院党委要以案为鉴，认真汲取教训，重点加强对党员干部及重点岗位、重点人员管理，坚决执行中央八项规定及其实施细则精神，落实好医疗行风建设“九不准”要求，把握住司法鉴定、医疗服务、药品采购、设备购置、基本建设、选人用人、财务管理等关键环节，打造风清气正的政治生态，维护好医院的形象。</w:t>
      </w:r>
    </w:p>
    <w:p>
      <w:pPr>
        <w:ind w:left="0" w:right="0" w:firstLine="560"/>
        <w:spacing w:before="450" w:after="450" w:line="312" w:lineRule="auto"/>
      </w:pPr>
      <w:r>
        <w:rPr>
          <w:rFonts w:ascii="宋体" w:hAnsi="宋体" w:eastAsia="宋体" w:cs="宋体"/>
          <w:color w:val="000"/>
          <w:sz w:val="28"/>
          <w:szCs w:val="28"/>
        </w:rPr>
        <w:t xml:space="preserve">　　&gt;三、接受监督，慎用权力。</w:t>
      </w:r>
    </w:p>
    <w:p>
      <w:pPr>
        <w:ind w:left="0" w:right="0" w:firstLine="560"/>
        <w:spacing w:before="450" w:after="450" w:line="312" w:lineRule="auto"/>
      </w:pPr>
      <w:r>
        <w:rPr>
          <w:rFonts w:ascii="宋体" w:hAnsi="宋体" w:eastAsia="宋体" w:cs="宋体"/>
          <w:color w:val="000"/>
          <w:sz w:val="28"/>
          <w:szCs w:val="28"/>
        </w:rPr>
        <w:t xml:space="preserve">　　错误的权力观是导致党员领导干部人生错位的重要原因，失去监督的权力必然导致腐败。因此，必须牢固树立立党为公、执政为民、全心全意为人民服务的思想，务必用好党和人民赋予我们的权力。</w:t>
      </w:r>
    </w:p>
    <w:p>
      <w:pPr>
        <w:ind w:left="0" w:right="0" w:firstLine="560"/>
        <w:spacing w:before="450" w:after="450" w:line="312" w:lineRule="auto"/>
      </w:pPr>
      <w:r>
        <w:rPr>
          <w:rFonts w:ascii="宋体" w:hAnsi="宋体" w:eastAsia="宋体" w:cs="宋体"/>
          <w:color w:val="000"/>
          <w:sz w:val="28"/>
          <w:szCs w:val="28"/>
        </w:rPr>
        <w:t xml:space="preserve">　　一要正确认识权力。权力是一把双刃剑。它一方面可以催人奋进，更好地为党和人民建功立业；另一方面也可以用它胡作非为，腐化变质。这关键取决于对权力的认识，不同的权力观必然导致不同的结果。领导干部一定要认识到权力越大，职位越高，越要树立正确的权力观。要有强烈的责任意识，明确权力就是责任，用权为民；要有强烈的公仆意识，明确领导就是服务，要踏踏实实为人民办实事、做好事；要有强烈的奉献意识，自觉奉献、主动奉献、长期奉献，努力塑造清正廉洁的党员干部形象。</w:t>
      </w:r>
    </w:p>
    <w:p>
      <w:pPr>
        <w:ind w:left="0" w:right="0" w:firstLine="560"/>
        <w:spacing w:before="450" w:after="450" w:line="312" w:lineRule="auto"/>
      </w:pPr>
      <w:r>
        <w:rPr>
          <w:rFonts w:ascii="宋体" w:hAnsi="宋体" w:eastAsia="宋体" w:cs="宋体"/>
          <w:color w:val="000"/>
          <w:sz w:val="28"/>
          <w:szCs w:val="28"/>
        </w:rPr>
        <w:t xml:space="preserve">　　二要谨慎使用权力。在座各位有一些人担任一定的领导职务，有一些人处于重要岗位，都掌握一定的权力，党和人民之所以给你这个职务，赋子你这个权力，是对你的信任，是要你为党和人民做一些事情，给群众带来一些好处。但有些人看不到职务、权力后面的责任，而是把眼睛盯在职务和权力可能带来的好处和利益上。谁淡忘、背离了这一点，谁手中的权力就会变成导致自我毁灭的炸弹。</w:t>
      </w:r>
    </w:p>
    <w:p>
      <w:pPr>
        <w:ind w:left="0" w:right="0" w:firstLine="560"/>
        <w:spacing w:before="450" w:after="450" w:line="312" w:lineRule="auto"/>
      </w:pPr>
      <w:r>
        <w:rPr>
          <w:rFonts w:ascii="宋体" w:hAnsi="宋体" w:eastAsia="宋体" w:cs="宋体"/>
          <w:color w:val="000"/>
          <w:sz w:val="28"/>
          <w:szCs w:val="28"/>
        </w:rPr>
        <w:t xml:space="preserve">　　三要监督制约权力。权力失去监督必将产生腐败，只有有限的权力，没有绝对的权力。因此，健全权力的监督制约机制，是防止权力滥用，以权谋私，有效预防腐败的关键。领导干部既是监督者，又是被监督对象，一定要在行使监督权力的同时，树立自觉接受组织和人民群众监督的观念，认真听取来自各方面的批评和意见，时刻把自己置于组织和群众的监督下，要有厚德载物的精神、豁达大度的气量、宽容待人的胸怀、自觉接受监督的意识。</w:t>
      </w:r>
    </w:p>
    <w:p>
      <w:pPr>
        <w:ind w:left="0" w:right="0" w:firstLine="560"/>
        <w:spacing w:before="450" w:after="450" w:line="312" w:lineRule="auto"/>
      </w:pPr>
      <w:r>
        <w:rPr>
          <w:rFonts w:ascii="宋体" w:hAnsi="宋体" w:eastAsia="宋体" w:cs="宋体"/>
          <w:color w:val="000"/>
          <w:sz w:val="28"/>
          <w:szCs w:val="28"/>
        </w:rPr>
        <w:t xml:space="preserve">　　&gt;四、明确目标，积极整改。</w:t>
      </w:r>
    </w:p>
    <w:p>
      <w:pPr>
        <w:ind w:left="0" w:right="0" w:firstLine="560"/>
        <w:spacing w:before="450" w:after="450" w:line="312" w:lineRule="auto"/>
      </w:pPr>
      <w:r>
        <w:rPr>
          <w:rFonts w:ascii="宋体" w:hAnsi="宋体" w:eastAsia="宋体" w:cs="宋体"/>
          <w:color w:val="000"/>
          <w:sz w:val="28"/>
          <w:szCs w:val="28"/>
        </w:rPr>
        <w:t xml:space="preserve">　　本次违法违纪案件，提示我们医院的廉洁风险防控意识有待提高，为加强对权力运行中的风险排查和监督管理中的薄弱环节，主动预防，超前预防，推动关口前移，从源头上预防腐败，全面提升我院廉洁风险防控，院党委制定了《*****“以案示警、以案促改”警示教育工作方案》,请大家严格按照警示教育工作方案整改落实，认真梳理我院的廉洁风险点，制定相应的管理制度，从源头上防止腐败的发生。</w:t>
      </w:r>
    </w:p>
    <w:p>
      <w:pPr>
        <w:ind w:left="0" w:right="0" w:firstLine="560"/>
        <w:spacing w:before="450" w:after="450" w:line="312" w:lineRule="auto"/>
      </w:pPr>
      <w:r>
        <w:rPr>
          <w:rFonts w:ascii="宋体" w:hAnsi="宋体" w:eastAsia="宋体" w:cs="宋体"/>
          <w:color w:val="000"/>
          <w:sz w:val="28"/>
          <w:szCs w:val="28"/>
        </w:rPr>
        <w:t xml:space="preserve">　　新一届党委将以本案为例，吸取教训，以身作则，率先垂范，切实履行党风廉政建设和行风建设责任，做政治上的明白人，行为上的老实人，作风上的干净人。</w:t>
      </w:r>
    </w:p>
    <w:p>
      <w:pPr>
        <w:ind w:left="0" w:right="0" w:firstLine="560"/>
        <w:spacing w:before="450" w:after="450" w:line="312" w:lineRule="auto"/>
      </w:pPr>
      <w:r>
        <w:rPr>
          <w:rFonts w:ascii="黑体" w:hAnsi="黑体" w:eastAsia="黑体" w:cs="黑体"/>
          <w:color w:val="000000"/>
          <w:sz w:val="36"/>
          <w:szCs w:val="36"/>
          <w:b w:val="1"/>
          <w:bCs w:val="1"/>
        </w:rPr>
        <w:t xml:space="preserve">【篇十】党支部书记在以案促改警示教育动员大会上讲话稿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优化营商环境的重要指示精神，根据《中共郑州市委高新技术产业开发区工作委员会关于印发郑州高新区围绕郑州市社保系统损害营商环境案件开展专项以案促改活动方案的通知》（郑开文〔20_〕85号）文件要求，11月25日下午，富迪园林党支部围绕郑州市社保系统损害营商环境案件开展“以案促改”警示教育动员大会。</w:t>
      </w:r>
    </w:p>
    <w:p>
      <w:pPr>
        <w:ind w:left="0" w:right="0" w:firstLine="560"/>
        <w:spacing w:before="450" w:after="450" w:line="312" w:lineRule="auto"/>
      </w:pPr>
      <w:r>
        <w:rPr>
          <w:rFonts w:ascii="宋体" w:hAnsi="宋体" w:eastAsia="宋体" w:cs="宋体"/>
          <w:color w:val="000"/>
          <w:sz w:val="28"/>
          <w:szCs w:val="28"/>
        </w:rPr>
        <w:t xml:space="preserve">　　会议开始，由党支部书记丁党辉同志通报了《郑州市人民政府关于对国务院第八督查组明察暗访我市社保经办机构发现问题处理情况的通报》、《关于国务院第八督查组明察暗访我市社保经办机构发现问题涉及高新区事项的情况通报》等文件内容。</w:t>
      </w:r>
    </w:p>
    <w:p>
      <w:pPr>
        <w:ind w:left="0" w:right="0" w:firstLine="560"/>
        <w:spacing w:before="450" w:after="450" w:line="312" w:lineRule="auto"/>
      </w:pPr>
      <w:r>
        <w:rPr>
          <w:rFonts w:ascii="宋体" w:hAnsi="宋体" w:eastAsia="宋体" w:cs="宋体"/>
          <w:color w:val="000"/>
          <w:sz w:val="28"/>
          <w:szCs w:val="28"/>
        </w:rPr>
        <w:t xml:space="preserve">　　会上，丁书记还带领大家学习了《郑州高新技术产业开发区纪检监察工委印发的通知》等文件内容。要求富迪园林党支部全体党员干部要严格按照《关于倡导文明新风规范党员干部和公职人员操办婚丧喜庆事宜的暂行办法》执行，要做到事前如实报备，自觉执行“十个严禁”，认真落实全面从严治党主体责任，加强对党员干部的教育管理监督，提倡勤俭节约，杜绝奢侈浪费。</w:t>
      </w:r>
    </w:p>
    <w:p>
      <w:pPr>
        <w:ind w:left="0" w:right="0" w:firstLine="560"/>
        <w:spacing w:before="450" w:after="450" w:line="312" w:lineRule="auto"/>
      </w:pPr>
      <w:r>
        <w:rPr>
          <w:rFonts w:ascii="宋体" w:hAnsi="宋体" w:eastAsia="宋体" w:cs="宋体"/>
          <w:color w:val="000"/>
          <w:sz w:val="28"/>
          <w:szCs w:val="28"/>
        </w:rPr>
        <w:t xml:space="preserve">　　富迪园林党支部将通过此次“以案促改”警示教育活动，以市纪委监委通报的损害营商环境案件为镜鉴，强化警示教育，深挖问题根源，深刻查改日常工作中存在的“难点、痛点、堵点”问题，大力整顿不作为、慢作为、乱作为行为和“庸、懒、散、浮、拖”等作风顽疾，以坚决的态度、迅速的行动、有力的举措，集中抓好“以案促改”工作，进一步提升公司整体形象，为创造西美高新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　　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　　&gt;一、提升政治站位，统一思想认识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　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按照《***关于做好努尔买买提XXXXX艾海提等22名党员干部违纪违法案以案促改的工作方案》进一步组织学习《泽普县教育系统22起违纪违法典型案例》，按照以案促改民主生活会的有关要求和安排部署，作为“关键少数”“关键岗位”党员领导干部，要以违纪违法案为镜鉴，重点从党性观念、政治理论学习、组织纪律等十个方面对照检视问题，深入查某某、剖析、反思这22起典型案例的反面教训，现结合工作实际情况，检视剖析如下：</w:t>
      </w:r>
    </w:p>
    <w:p>
      <w:pPr>
        <w:ind w:left="0" w:right="0" w:firstLine="560"/>
        <w:spacing w:before="450" w:after="450" w:line="312" w:lineRule="auto"/>
      </w:pPr>
      <w:r>
        <w:rPr>
          <w:rFonts w:ascii="宋体" w:hAnsi="宋体" w:eastAsia="宋体" w:cs="宋体"/>
          <w:color w:val="000"/>
          <w:sz w:val="28"/>
          <w:szCs w:val="28"/>
        </w:rPr>
        <w:t xml:space="preserve">　　&gt;一、存在的问题和表现</w:t>
      </w:r>
    </w:p>
    <w:p>
      <w:pPr>
        <w:ind w:left="0" w:right="0" w:firstLine="560"/>
        <w:spacing w:before="450" w:after="450" w:line="312" w:lineRule="auto"/>
      </w:pPr>
      <w:r>
        <w:rPr>
          <w:rFonts w:ascii="宋体" w:hAnsi="宋体" w:eastAsia="宋体" w:cs="宋体"/>
          <w:color w:val="000"/>
          <w:sz w:val="28"/>
          <w:szCs w:val="28"/>
        </w:rPr>
        <w:t xml:space="preserve">　　（一）党性观念方面</w:t>
      </w:r>
    </w:p>
    <w:p>
      <w:pPr>
        <w:ind w:left="0" w:right="0" w:firstLine="560"/>
        <w:spacing w:before="450" w:after="450" w:line="312" w:lineRule="auto"/>
      </w:pPr>
      <w:r>
        <w:rPr>
          <w:rFonts w:ascii="宋体" w:hAnsi="宋体" w:eastAsia="宋体" w:cs="宋体"/>
          <w:color w:val="000"/>
          <w:sz w:val="28"/>
          <w:szCs w:val="28"/>
        </w:rPr>
        <w:t xml:space="preserve">　　作为核算中心干部能够做到“两个维护”，坚决贯彻落实党的治疆方略和上级党委的决策部署。但对新时代党的治疆方略深学细悟上力度还不够，如作为一名教育工作者在文化润疆方面理解的不够深刻，落实在具体的工作中存在片面性。</w:t>
      </w:r>
    </w:p>
    <w:p>
      <w:pPr>
        <w:ind w:left="0" w:right="0" w:firstLine="560"/>
        <w:spacing w:before="450" w:after="450" w:line="312" w:lineRule="auto"/>
      </w:pPr>
      <w:r>
        <w:rPr>
          <w:rFonts w:ascii="宋体" w:hAnsi="宋体" w:eastAsia="宋体" w:cs="宋体"/>
          <w:color w:val="000"/>
          <w:sz w:val="28"/>
          <w:szCs w:val="28"/>
        </w:rPr>
        <w:t xml:space="preserve">　　（二）政治理论学习方面</w:t>
      </w:r>
    </w:p>
    <w:p>
      <w:pPr>
        <w:ind w:left="0" w:right="0" w:firstLine="560"/>
        <w:spacing w:before="450" w:after="450" w:line="312" w:lineRule="auto"/>
      </w:pPr>
      <w:r>
        <w:rPr>
          <w:rFonts w:ascii="宋体" w:hAnsi="宋体" w:eastAsia="宋体" w:cs="宋体"/>
          <w:color w:val="000"/>
          <w:sz w:val="28"/>
          <w:szCs w:val="28"/>
        </w:rPr>
        <w:t xml:space="preserve">　　作为核算中心干部学习主动性有待加强，在学用结合方面还存在差距。如学习形式单一，在党史学习教育中，能够主动的参与集中学习和自学，也能够力所能及的为群众办实事，但是对一些热点、焦点问题，缺乏深层次互动和思想交流，理论联系实际不深、不透。在学史力行和悟思想方面做的不够突出，思想锤炼与组织要求有差距，发挥党员模范带头作用不够明显。</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作为核算中心干部能够严格遵守党的政治纪律，自觉同上级党委保持一致，与局党委始终步调一致、令行禁止。但是，仍存在一些差距和不足。如组织生活不规范，在建言献策方面调研不充分，建设性意见、建议较少；在组织召开民主生活会时存在“老好人”思想，只注重找自身问题，给别人指出问题时，不痛不痒，怕伤害了同事间面子和感情，导致批评与自我批评浮于表面。</w:t>
      </w:r>
    </w:p>
    <w:p>
      <w:pPr>
        <w:ind w:left="0" w:right="0" w:firstLine="560"/>
        <w:spacing w:before="450" w:after="450" w:line="312" w:lineRule="auto"/>
      </w:pPr>
      <w:r>
        <w:rPr>
          <w:rFonts w:ascii="宋体" w:hAnsi="宋体" w:eastAsia="宋体" w:cs="宋体"/>
          <w:color w:val="000"/>
          <w:sz w:val="28"/>
          <w:szCs w:val="28"/>
        </w:rPr>
        <w:t xml:space="preserve">　　“四风”问题方面</w:t>
      </w:r>
    </w:p>
    <w:p>
      <w:pPr>
        <w:ind w:left="0" w:right="0" w:firstLine="560"/>
        <w:spacing w:before="450" w:after="450" w:line="312" w:lineRule="auto"/>
      </w:pPr>
      <w:r>
        <w:rPr>
          <w:rFonts w:ascii="宋体" w:hAnsi="宋体" w:eastAsia="宋体" w:cs="宋体"/>
          <w:color w:val="000"/>
          <w:sz w:val="28"/>
          <w:szCs w:val="28"/>
        </w:rPr>
        <w:t xml:space="preserve">　　作为核算中心干部坚决防止“四风”反弹方面做的还不够。反“四风”以来，特别是习近平总书记对形式主义、官僚主义作出批示后，认真对照中央要求，还存在太过强调工作留痕的问题。例如，在下学校督导检查工作过程中，对于一些立查立改的问题，过于强调印证资料的整理和收集，无形中加重了学校的工作负担，减负工作方面流于形式。</w:t>
      </w:r>
    </w:p>
    <w:p>
      <w:pPr>
        <w:ind w:left="0" w:right="0" w:firstLine="560"/>
        <w:spacing w:before="450" w:after="450" w:line="312" w:lineRule="auto"/>
      </w:pPr>
      <w:r>
        <w:rPr>
          <w:rFonts w:ascii="宋体" w:hAnsi="宋体" w:eastAsia="宋体" w:cs="宋体"/>
          <w:color w:val="000"/>
          <w:sz w:val="28"/>
          <w:szCs w:val="28"/>
        </w:rPr>
        <w:t xml:space="preserve">　　（五）廉洁纪律标准方面</w:t>
      </w:r>
    </w:p>
    <w:p>
      <w:pPr>
        <w:ind w:left="0" w:right="0" w:firstLine="560"/>
        <w:spacing w:before="450" w:after="450" w:line="312" w:lineRule="auto"/>
      </w:pPr>
      <w:r>
        <w:rPr>
          <w:rFonts w:ascii="宋体" w:hAnsi="宋体" w:eastAsia="宋体" w:cs="宋体"/>
          <w:color w:val="000"/>
          <w:sz w:val="28"/>
          <w:szCs w:val="28"/>
        </w:rPr>
        <w:t xml:space="preserve">　　作为核算中心干部能严格执行廉洁自律准则，坚决反对特权思想和特权现象，带头落实中央八项规定精神，但也存在一些问题。如没有把党风廉政建设和具体业务工作放在同等重要的位置，办理业务时，没有做到深入调研了解情况，对于学校的支出来龙去脉了解的不够清楚，片面认为学校经费执行“校财局管某某”的管理模式，落实“谁使用、谁负责”的原则，核算中心只负责账务和支出流程的规范性忽视了源头方面的调研和监督。</w:t>
      </w:r>
    </w:p>
    <w:p>
      <w:pPr>
        <w:ind w:left="0" w:right="0" w:firstLine="560"/>
        <w:spacing w:before="450" w:after="450" w:line="312" w:lineRule="auto"/>
      </w:pPr>
      <w:r>
        <w:rPr>
          <w:rFonts w:ascii="宋体" w:hAnsi="宋体" w:eastAsia="宋体" w:cs="宋体"/>
          <w:color w:val="000"/>
          <w:sz w:val="28"/>
          <w:szCs w:val="28"/>
        </w:rPr>
        <w:t xml:space="preserve">　　（六）财经纪律方面</w:t>
      </w:r>
    </w:p>
    <w:p>
      <w:pPr>
        <w:ind w:left="0" w:right="0" w:firstLine="560"/>
        <w:spacing w:before="450" w:after="450" w:line="312" w:lineRule="auto"/>
      </w:pPr>
      <w:r>
        <w:rPr>
          <w:rFonts w:ascii="宋体" w:hAnsi="宋体" w:eastAsia="宋体" w:cs="宋体"/>
          <w:color w:val="000"/>
          <w:sz w:val="28"/>
          <w:szCs w:val="28"/>
        </w:rPr>
        <w:t xml:space="preserve">　　通过自查，作为核算中心干部不存在利用职务便利贪污侵占，虚开发票冲抵个人费用、私设“小金库”及挪用贪污专项经费；但是在财经纪律和业务知识学习提升方面需要进一步加强，在工作方式方法创新方面需进一步提高。</w:t>
      </w:r>
    </w:p>
    <w:p>
      <w:pPr>
        <w:ind w:left="0" w:right="0" w:firstLine="560"/>
        <w:spacing w:before="450" w:after="450" w:line="312" w:lineRule="auto"/>
      </w:pPr>
      <w:r>
        <w:rPr>
          <w:rFonts w:ascii="宋体" w:hAnsi="宋体" w:eastAsia="宋体" w:cs="宋体"/>
          <w:color w:val="000"/>
          <w:sz w:val="28"/>
          <w:szCs w:val="28"/>
        </w:rPr>
        <w:t xml:space="preserve">　　（七）以权谋私方面</w:t>
      </w:r>
    </w:p>
    <w:p>
      <w:pPr>
        <w:ind w:left="0" w:right="0" w:firstLine="560"/>
        <w:spacing w:before="450" w:after="450" w:line="312" w:lineRule="auto"/>
      </w:pPr>
      <w:r>
        <w:rPr>
          <w:rFonts w:ascii="宋体" w:hAnsi="宋体" w:eastAsia="宋体" w:cs="宋体"/>
          <w:color w:val="000"/>
          <w:sz w:val="28"/>
          <w:szCs w:val="28"/>
        </w:rPr>
        <w:t xml:space="preserve">　　根据以案促改专题民主生活会要求，经认真自查自纠，作为核算中心干部在工程建设项目、学生营养餐、伙食费、公用经费支出结算等方面不存在违规插手资金支付以权谋私的现象。</w:t>
      </w:r>
    </w:p>
    <w:p>
      <w:pPr>
        <w:ind w:left="0" w:right="0" w:firstLine="560"/>
        <w:spacing w:before="450" w:after="450" w:line="312" w:lineRule="auto"/>
      </w:pPr>
      <w:r>
        <w:rPr>
          <w:rFonts w:ascii="宋体" w:hAnsi="宋体" w:eastAsia="宋体" w:cs="宋体"/>
          <w:color w:val="000"/>
          <w:sz w:val="28"/>
          <w:szCs w:val="28"/>
        </w:rPr>
        <w:t xml:space="preserve">　　（八）群众纪律方面</w:t>
      </w:r>
    </w:p>
    <w:p>
      <w:pPr>
        <w:ind w:left="0" w:right="0" w:firstLine="560"/>
        <w:spacing w:before="450" w:after="450" w:line="312" w:lineRule="auto"/>
      </w:pPr>
      <w:r>
        <w:rPr>
          <w:rFonts w:ascii="宋体" w:hAnsi="宋体" w:eastAsia="宋体" w:cs="宋体"/>
          <w:color w:val="000"/>
          <w:sz w:val="28"/>
          <w:szCs w:val="28"/>
        </w:rPr>
        <w:t xml:space="preserve">　　联系服务群众不务实、不到位。作为核算中心干部面对群众反映的困难和问题，特别是遇到涉及多方面利益、协调处理难度大的问题时，被动解决的较多、主动化解的较少，帮助群众解决实际困难效果不佳，在帮助群众改变思想认识、增收致富上做的还不够。</w:t>
      </w:r>
    </w:p>
    <w:p>
      <w:pPr>
        <w:ind w:left="0" w:right="0" w:firstLine="560"/>
        <w:spacing w:before="450" w:after="450" w:line="312" w:lineRule="auto"/>
      </w:pPr>
      <w:r>
        <w:rPr>
          <w:rFonts w:ascii="宋体" w:hAnsi="宋体" w:eastAsia="宋体" w:cs="宋体"/>
          <w:color w:val="000"/>
          <w:sz w:val="28"/>
          <w:szCs w:val="28"/>
        </w:rPr>
        <w:t xml:space="preserve">　　（九）工作纪律方面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作为核算中心干部能够按党性原则办事，按政策制度办事，按制度流程办事。不存在工作期间饮酒、无故脱岗、吃空饷问题。但更重要的是注重自身严格要求，严守单位的规章制度，自觉自主落实自治区党委“1+2”文件方面标准有待进一步提高。</w:t>
      </w:r>
    </w:p>
    <w:p>
      <w:pPr>
        <w:ind w:left="0" w:right="0" w:firstLine="560"/>
        <w:spacing w:before="450" w:after="450" w:line="312" w:lineRule="auto"/>
      </w:pPr>
      <w:r>
        <w:rPr>
          <w:rFonts w:ascii="宋体" w:hAnsi="宋体" w:eastAsia="宋体" w:cs="宋体"/>
          <w:color w:val="000"/>
          <w:sz w:val="28"/>
          <w:szCs w:val="28"/>
        </w:rPr>
        <w:t xml:space="preserve">　　（十）生活作风方面</w:t>
      </w:r>
    </w:p>
    <w:p>
      <w:pPr>
        <w:ind w:left="0" w:right="0" w:firstLine="560"/>
        <w:spacing w:before="450" w:after="450" w:line="312" w:lineRule="auto"/>
      </w:pPr>
      <w:r>
        <w:rPr>
          <w:rFonts w:ascii="宋体" w:hAnsi="宋体" w:eastAsia="宋体" w:cs="宋体"/>
          <w:color w:val="000"/>
          <w:sz w:val="28"/>
          <w:szCs w:val="28"/>
        </w:rPr>
        <w:t xml:space="preserve">　　作为核算中心干部带头践行社会主义核心价值观，把社会公德、职业道德、家庭美德和个人品德建设落实到日常工作和生活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2025-06-21T03:42:16+08:00</dcterms:created>
  <dcterms:modified xsi:type="dcterms:W3CDTF">2025-06-21T03:42:16+08:00</dcterms:modified>
</cp:coreProperties>
</file>

<file path=docProps/custom.xml><?xml version="1.0" encoding="utf-8"?>
<Properties xmlns="http://schemas.openxmlformats.org/officeDocument/2006/custom-properties" xmlns:vt="http://schemas.openxmlformats.org/officeDocument/2006/docPropsVTypes"/>
</file>