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节能环保低碳生活演讲稿5篇范文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我们共同的家园，我们每个人都应当也必须有勇气站起来对大自然做出承诺，承诺用我们的双手使地球母亲恢复青春容颜。下面是小编为大家带来的节能环保低碳生活演讲稿，欢迎阅读！节能环保低碳生活演讲稿1亲爱的老师们，亲爱的学生们：大家好!世界文学大师...</w:t>
      </w:r>
    </w:p>
    <w:p>
      <w:pPr>
        <w:ind w:left="0" w:right="0" w:firstLine="560"/>
        <w:spacing w:before="450" w:after="450" w:line="312" w:lineRule="auto"/>
      </w:pPr>
      <w:r>
        <w:rPr>
          <w:rFonts w:ascii="宋体" w:hAnsi="宋体" w:eastAsia="宋体" w:cs="宋体"/>
          <w:color w:val="000"/>
          <w:sz w:val="28"/>
          <w:szCs w:val="28"/>
        </w:rPr>
        <w:t xml:space="preserve">为了我们共同的家园，我们每个人都应当也必须有勇气站起来对大自然做出承诺，承诺用我们的双手使地球母亲恢复青春容颜。下面是小编为大家带来的节能环保低碳生活演讲稿，欢迎阅读！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曾说：“大自然既是一个善良的母亲，也是一个残忍的屠夫”。近年来，随着祖国的日益发展，高层建筑从地面拔地而起，路上车流不息，夜晚的霓虹灯相互争抢。但听隆隆声，是机器把废水排入河中，清澈见底的河水突然变成了废水沟。看看那个孩子，把旧电池扔在地上，不仅污染环境，还损害人们的健康。</w:t>
      </w:r>
    </w:p>
    <w:p>
      <w:pPr>
        <w:ind w:left="0" w:right="0" w:firstLine="560"/>
        <w:spacing w:before="450" w:after="450" w:line="312" w:lineRule="auto"/>
      </w:pPr>
      <w:r>
        <w:rPr>
          <w:rFonts w:ascii="宋体" w:hAnsi="宋体" w:eastAsia="宋体" w:cs="宋体"/>
          <w:color w:val="000"/>
          <w:sz w:val="28"/>
          <w:szCs w:val="28"/>
        </w:rPr>
        <w:t xml:space="preserve">我经常听爸爸说，小时候我家旁边的河清澈见底，河边能清楚地看到水里的鱼;龙航岸边的柳树在微风中摇摆不定;仰望天空，像一块丝绸手帕，很透明，蓝天点缀着细密的云彩，让人心旷神怡。也许人们的生活没有今天那么方便，但却充满了美丽的风景。然而，今天的人们坐在高楼里工作，使用最先进的交通工具旅行，但他们不再有“宁静的沼泽地上飞过一只白鹭，芒果鸟在盛夏的树上歌唱”的美景。我们的天空不像以前那么蓝了，我们的河流不像以前那么干净了，我们找不到绿色的生机。为什么?</w:t>
      </w:r>
    </w:p>
    <w:p>
      <w:pPr>
        <w:ind w:left="0" w:right="0" w:firstLine="560"/>
        <w:spacing w:before="450" w:after="450" w:line="312" w:lineRule="auto"/>
      </w:pPr>
      <w:r>
        <w:rPr>
          <w:rFonts w:ascii="宋体" w:hAnsi="宋体" w:eastAsia="宋体" w:cs="宋体"/>
          <w:color w:val="000"/>
          <w:sz w:val="28"/>
          <w:szCs w:val="28"/>
        </w:rPr>
        <w:t xml:space="preserve">答案在于我们自己的生活。同学们，想一想。我们经常在练习本只用了一半就停止使用了吗?天气不那么热还得开空调吗?可以走路的时候让父母开车送我们有可能吗?日常生活中这些看似微小的行为，其实是保护环境的重要组成部分。</w:t>
      </w:r>
    </w:p>
    <w:p>
      <w:pPr>
        <w:ind w:left="0" w:right="0" w:firstLine="560"/>
        <w:spacing w:before="450" w:after="450" w:line="312" w:lineRule="auto"/>
      </w:pPr>
      <w:r>
        <w:rPr>
          <w:rFonts w:ascii="宋体" w:hAnsi="宋体" w:eastAsia="宋体" w:cs="宋体"/>
          <w:color w:val="000"/>
          <w:sz w:val="28"/>
          <w:szCs w:val="28"/>
        </w:rPr>
        <w:t xml:space="preserve">那么我们能做些什么来让天空蔚蓝，湖水清澈呢?我的倡议是低碳、环保、健康、自然。比如出门不要用塑料袋。有一次我妈买菜，拎大大小小的塑料袋，既不环保也不方便。我立马想到售货员阿姨送的布袋，会在我妈家里买东西的时候送给她;我旅行的时候，总是选择低碳环保的方式。和父母一起走路或者骑自行车，都要坐公交车，也选择公交出行，既增强了父母和我之间的感情，也减少了汽车尾气的排放。真是一举两得!回家的时候，少坐电梯，多爬楼梯，省电，运动;每天妈妈留下的淘米水可以用来浇花，可以让花长得更好。这些环保意识就像一颗小种子，这个时候就扎根在我们的心里，慢慢发芽，总有一天会长成参天大树，给有树枝的人提供阴凉。</w:t>
      </w:r>
    </w:p>
    <w:p>
      <w:pPr>
        <w:ind w:left="0" w:right="0" w:firstLine="560"/>
        <w:spacing w:before="450" w:after="450" w:line="312" w:lineRule="auto"/>
      </w:pPr>
      <w:r>
        <w:rPr>
          <w:rFonts w:ascii="宋体" w:hAnsi="宋体" w:eastAsia="宋体" w:cs="宋体"/>
          <w:color w:val="000"/>
          <w:sz w:val="28"/>
          <w:szCs w:val="28"/>
        </w:rPr>
        <w:t xml:space="preserve">我们是21世纪的主人，我们应该采取实际行动保护地球母亲。我们需要共同创造一个美好、低碳、环保的生活环境!我想看看《刘玉尹后花园，陶罗莉唐前》这首诗里的美好生活。我也想看遍山的春光，想见证祖国的青山绿水!亲爱的同学们，请用热情传播低碳环保理念，用行动肩负起低碳环保的重任。有你，有我，有他，让我们举起画笔，为祖国画清水青山!</w:t>
      </w:r>
    </w:p>
    <w:p>
      <w:pPr>
        <w:ind w:left="0" w:right="0" w:firstLine="560"/>
        <w:spacing w:before="450" w:after="450" w:line="312" w:lineRule="auto"/>
      </w:pPr>
      <w:r>
        <w:rPr>
          <w:rFonts w:ascii="宋体" w:hAnsi="宋体" w:eastAsia="宋体" w:cs="宋体"/>
          <w:color w:val="000"/>
          <w:sz w:val="28"/>
          <w:szCs w:val="28"/>
        </w:rPr>
        <w:t xml:space="preserve">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节能环保低碳生活演讲稿2</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我们人类就真的这么不知足吗?地球环境正在一天天恶化，人类却跟本不当回事，依然在破坏环境……</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____年温室气体排放比20____年下降40%-45%。低碳时代已经如约而至，正在改变着我们的生活。那么对于我们小学生来说，有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使用手帕，少用纸巾……如果人们时刻注意低碳生活，那么，我们的生活将会更美好，天空会更蓝，森林、大地、小草都会更绿。</w:t>
      </w:r>
    </w:p>
    <w:p>
      <w:pPr>
        <w:ind w:left="0" w:right="0" w:firstLine="560"/>
        <w:spacing w:before="450" w:after="450" w:line="312" w:lineRule="auto"/>
      </w:pPr>
      <w:r>
        <w:rPr>
          <w:rFonts w:ascii="宋体" w:hAnsi="宋体" w:eastAsia="宋体" w:cs="宋体"/>
          <w:color w:val="000"/>
          <w:sz w:val="28"/>
          <w:szCs w:val="28"/>
        </w:rPr>
        <w:t xml:space="preserve">森林是绿的，大地是绿的，小草是绿的，荷花是绿的，果实在绿的，哇!世界万物都散发着绿的气息，它们的缤纷色彩全都源自于“绿”。即将到来的亚运会也被这美丽的绿而感染，让我们以自己的实际行动来迎造一个真正的绿色亚运会吧!</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你们好!我是来自三年级三班的的蒋欣。今天，我要演讲的主题是走进低碳经济，谈谈我心目中的低碳生活。所以我的演讲题目是：低碳，让生活更美好!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固然，创“绿色学校”，争做环保卫士，我们的眼光还要看得更远。一节小小的电池就可以够污染一个人一生所需要的水;一棵树一年产生的氧气可让一个人受用一生，一只塑料袋需要经过420____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20____年年底的气候大会中“低碳生活”是个新概念，提出的却是世界可持续发展的老问题，它反映了人类因气候变化而对未来产生的担忧，世界对此问题的共识日益增多。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目前的主流看法是，导致气候变化的过量碳排放是在人类生产和消费过程中出现的，要减少碳排放就要相应优化和约束某些消费和生产活动。笔者以为，对占主流、有共识的“低碳生活”理念主旨可以概括为“适度吃、住、行、用，不浪费，多运动”。如以中国传统文化来解释这一理念的主要内涵，还可再简化为“勤、俭”二字。</w:t>
      </w:r>
    </w:p>
    <w:p>
      <w:pPr>
        <w:ind w:left="0" w:right="0" w:firstLine="560"/>
        <w:spacing w:before="450" w:after="450" w:line="312" w:lineRule="auto"/>
      </w:pPr>
      <w:r>
        <w:rPr>
          <w:rFonts w:ascii="宋体" w:hAnsi="宋体" w:eastAsia="宋体" w:cs="宋体"/>
          <w:color w:val="000"/>
          <w:sz w:val="28"/>
          <w:szCs w:val="28"/>
        </w:rPr>
        <w:t xml:space="preserve">“低碳生活”这一理念着眼于人类未来。近几百年来，以大量矿石能源消耗和大量碳排放为标志的工业化过程让发达国家在碳排放上遥遥领先于发展中国家。当然也正是这一工业化过程使发达国家在科技上领先于其他国家，也令它们的生产与生活方式长期以来习惯于“高碳”模式，并形成了全球的“样板”，最终导致其自身和全世界被“高碳”所绑架。在首次石油危机、继而在气候变化成为问题以后，发达国家对高耗能的生产消费模式和“低碳生活”理念才幡然觉悟，有了新认识。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2025-06-19T20:52:33+08:00</dcterms:created>
  <dcterms:modified xsi:type="dcterms:W3CDTF">2025-06-19T20:52:33+08:00</dcterms:modified>
</cp:coreProperties>
</file>

<file path=docProps/custom.xml><?xml version="1.0" encoding="utf-8"?>
<Properties xmlns="http://schemas.openxmlformats.org/officeDocument/2006/custom-properties" xmlns:vt="http://schemas.openxmlformats.org/officeDocument/2006/docPropsVTypes"/>
</file>