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关于发展对象转预备党员介绍人发言稿【三篇】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&amp;nbsp《党章》第五条明确规定，申请入党的人应当填写入党自愿书，有两名专职党员作介绍人，经党支部和上级党组织大会批准，并经筹备期间调查，方可成为专职党员。 以下是为大家整理的关于发展对象转预备党员介绍人发言稿的文章3篇 ,欢迎品鉴！【篇一...</w:t>
      </w:r>
    </w:p>
    <w:p>
      <w:pPr>
        <w:ind w:left="0" w:right="0" w:firstLine="560"/>
        <w:spacing w:before="450" w:after="450" w:line="312" w:lineRule="auto"/>
      </w:pPr>
      <w:r>
        <w:rPr>
          <w:rFonts w:ascii="宋体" w:hAnsi="宋体" w:eastAsia="宋体" w:cs="宋体"/>
          <w:color w:val="000"/>
          <w:sz w:val="28"/>
          <w:szCs w:val="28"/>
        </w:rPr>
        <w:t xml:space="preserve">&amp;nbsp《党章》第五条明确规定，申请入党的人应当填写入党自愿书，有两名专职党员作介绍人，经党支部和上级党组织大会批准，并经筹备期间调查，方可成为专职党员。 以下是为大家整理的关于发展对象转预备党员介绍人发言稿的文章3篇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【篇二】发展对象转预备党员介绍人发言稿</w:t>
      </w:r>
    </w:p>
    <w:p>
      <w:pPr>
        <w:ind w:left="0" w:right="0" w:firstLine="560"/>
        <w:spacing w:before="450" w:after="450" w:line="312" w:lineRule="auto"/>
      </w:pPr>
      <w:r>
        <w:rPr>
          <w:rFonts w:ascii="宋体" w:hAnsi="宋体" w:eastAsia="宋体" w:cs="宋体"/>
          <w:color w:val="000"/>
          <w:sz w:val="28"/>
          <w:szCs w:val="28"/>
        </w:rPr>
        <w:t xml:space="preserve">　　一作为___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二作为___同志的入党介绍人，我认为该同志在思想上，自觉与党中央保持一致，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三作为___同志的入党介绍人，我认为该同志在政治思想上，以党员标准严格要求自己，严于律己，宽于待人，认真学习党的政策和基本纲领，进一步端正入党动机。工作积极进取，认真负责，一丝不苟。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四___同志自确定为积极分子以来，在各方面都有了较大的改变。思想上要求进步，希望与党中央在思想上保持一致，积极向党组织靠近。积极参与党组织的活动。工作和生活上兢兢业业，任劳任怨，得到大家的一致认同。希望___同志入党以后，继续发扬优点。作为___同志的介绍人，我认为他符合一名党员的标准，我愿意介绍___同志入党。</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2025-05-02T06:51:40+08:00</dcterms:created>
  <dcterms:modified xsi:type="dcterms:W3CDTF">2025-05-02T06:51:40+08:00</dcterms:modified>
</cp:coreProperties>
</file>

<file path=docProps/custom.xml><?xml version="1.0" encoding="utf-8"?>
<Properties xmlns="http://schemas.openxmlformats.org/officeDocument/2006/custom-properties" xmlns:vt="http://schemas.openxmlformats.org/officeDocument/2006/docPropsVTypes"/>
</file>