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六一演讲稿小学生1分钟</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生1分钟(精选12篇)六一演讲稿小学生1分钟要怎么写，才更标准规范？根据多年的文秘写作经验，参考优秀的六一演讲稿小学生1分钟样本能让你事半功倍，下面分享【六一演讲稿小学生1分钟(精选12篇)】，供你选择借鉴。&gt;六一演讲稿小学生...</w:t>
      </w:r>
    </w:p>
    <w:p>
      <w:pPr>
        <w:ind w:left="0" w:right="0" w:firstLine="560"/>
        <w:spacing w:before="450" w:after="450" w:line="312" w:lineRule="auto"/>
      </w:pPr>
      <w:r>
        <w:rPr>
          <w:rFonts w:ascii="宋体" w:hAnsi="宋体" w:eastAsia="宋体" w:cs="宋体"/>
          <w:color w:val="000"/>
          <w:sz w:val="28"/>
          <w:szCs w:val="28"/>
        </w:rPr>
        <w:t xml:space="preserve">六一演讲稿小学生1分钟(精选12篇)</w:t>
      </w:r>
    </w:p>
    <w:p>
      <w:pPr>
        <w:ind w:left="0" w:right="0" w:firstLine="560"/>
        <w:spacing w:before="450" w:after="450" w:line="312" w:lineRule="auto"/>
      </w:pPr>
      <w:r>
        <w:rPr>
          <w:rFonts w:ascii="宋体" w:hAnsi="宋体" w:eastAsia="宋体" w:cs="宋体"/>
          <w:color w:val="000"/>
          <w:sz w:val="28"/>
          <w:szCs w:val="28"/>
        </w:rPr>
        <w:t xml:space="preserve">六一演讲稿小学生1分钟要怎么写，才更标准规范？根据多年的文秘写作经验，参考优秀的六一演讲稿小学生1分钟样本能让你事半功倍，下面分享【六一演讲稿小学生1分钟(精选12篇)】，供你选择借鉴。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&gt;六一演讲稿小学生1分钟篇1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&gt;六一演讲稿小学生1分钟篇3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&gt;六一演讲稿小学生1分钟篇4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&gt;六一演讲稿小学生1分钟篇6</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&gt;六一演讲稿小学生1分钟篇7</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国际“六一”儿童节。在此，我代表矿党委、矿行政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的挑战的新时代，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子弟学校在全体师生的努力下，坚持教育创新，坚持办学特色，努力推进素质教育，开展了适合学生成长的有益活动，使学生在德、智、体、美等方面得到更好的发展，成功打造教育特色品牌，__年顺利通过了省级规范化学校达标验收，连续两年中考成绩三项统计均获集团公司第一名，使我矿教育工作上了一个新台阶，促进了各项工作的全面发展。</w:t>
      </w:r>
    </w:p>
    <w:p>
      <w:pPr>
        <w:ind w:left="0" w:right="0" w:firstLine="560"/>
        <w:spacing w:before="450" w:after="450" w:line="312" w:lineRule="auto"/>
      </w:pPr>
      <w:r>
        <w:rPr>
          <w:rFonts w:ascii="宋体" w:hAnsi="宋体" w:eastAsia="宋体" w:cs="宋体"/>
          <w:color w:val="000"/>
          <w:sz w:val="28"/>
          <w:szCs w:val="28"/>
        </w:rPr>
        <w:t xml:space="preserve">当前，面临着深化教育改革趋势，我希望全体领导、老师求实创新，与时俱进，进一步深入贯彻执行党的教育方针，总结经验，探索规律，创造特色，努力推进素质教育，形成一套比较成熟、科学完善的管理体系，为促进每一个学生的健康、和谐、全面的发展，为学生的终身学习、终身发展奠定良好的基础，为推进企业各项事业再谱新乐章、再创新辉煌做出积极贡献!</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&gt;六一演讲稿小学生1分钟篇9</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&gt;六一演讲稿小学生1分钟篇10</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&gt;六一演讲稿小学生1分钟篇11</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&gt;六一演讲稿小学生1分钟篇12</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2025-08-05T20:17:59+08:00</dcterms:created>
  <dcterms:modified xsi:type="dcterms:W3CDTF">2025-08-05T20:17:59+08:00</dcterms:modified>
</cp:coreProperties>
</file>

<file path=docProps/custom.xml><?xml version="1.0" encoding="utf-8"?>
<Properties xmlns="http://schemas.openxmlformats.org/officeDocument/2006/custom-properties" xmlns:vt="http://schemas.openxmlformats.org/officeDocument/2006/docPropsVTypes"/>
</file>