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202_年项目复工动员大会发言稿3篇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以下是为大家整理的关于20_年项目复工动员大会发言稿的文章3篇 ,欢迎品鉴！第1篇: 20_年项目复工动员大会发言稿　　公司全体员工、给位嘉宾新老客户...</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以下是为大家整理的关于20_年项目复工动员大会发言稿的文章3篇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20_年项目复工动员大会发言稿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回首20____年，我们无比自豪。20____年是我公司____市____服饰有限公司成立之年，通过全公司员工的辛勤努力，公司各项工作顺利进行，开局建设和经营管理实现了双丰收。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同事们：在新的一年里，机遇与挑战同在，汗水与成就并行!公司也将迈出新的步伐，让我们一起用激情点燃新的希望，用拼搏共铸新的辉煌!让我们团结起来，共创____服饰的美好明天!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20_年项目复工动员大会发言稿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地回春，绿意渐浓。从今天开始，我们所有工程就正式开工了。俗话说：一年之计在于春。对于我们建筑行业来说，春季是最重要的时节。因此，我们要在这个时节早准备、早打算、早谋划，开个好头，让我们各项工作都赢在起跑线上。</w:t>
      </w:r>
    </w:p>
    <w:p>
      <w:pPr>
        <w:ind w:left="0" w:right="0" w:firstLine="560"/>
        <w:spacing w:before="450" w:after="450" w:line="312" w:lineRule="auto"/>
      </w:pPr>
      <w:r>
        <w:rPr>
          <w:rFonts w:ascii="宋体" w:hAnsi="宋体" w:eastAsia="宋体" w:cs="宋体"/>
          <w:color w:val="000"/>
          <w:sz w:val="28"/>
          <w:szCs w:val="28"/>
        </w:rPr>
        <w:t xml:space="preserve">　　近两年，全国____业受国家宏观经济调控政策影响，建筑业投资增幅呈逐年紧缩趋势，____建筑企业面临着生存发展的严峻挑战。在建筑业市场行情一片看冷的形势下，我们____集团凭借着雄厚的综合实力和多年来实施品牌战略赢得的良好社会口碑，排除了各种不利因素，逆市而上，继续保持着高速发展态势。</w:t>
      </w:r>
    </w:p>
    <w:p>
      <w:pPr>
        <w:ind w:left="0" w:right="0" w:firstLine="560"/>
        <w:spacing w:before="450" w:after="450" w:line="312" w:lineRule="auto"/>
      </w:pPr>
      <w:r>
        <w:rPr>
          <w:rFonts w:ascii="宋体" w:hAnsi="宋体" w:eastAsia="宋体" w:cs="宋体"/>
          <w:color w:val="000"/>
          <w:sz w:val="28"/>
          <w:szCs w:val="28"/>
        </w:rPr>
        <w:t xml:space="preserve">　　多年的打拼经验告诉我们，当建筑业处于低谷期时，从另一个角度来讲，也是一个机遇期的到来，在____建筑企业面临重新洗牌的新形势下，我们只要抓准市场、提高危机意识和责任意识，就能继续保持高速发展，稳步前进。只要大家凝心聚力、把握机遇、果断决策，就一定能继续扩大我们企业的规模，进一步提高____集团的经济效益与员工福利待遇。</w:t>
      </w:r>
    </w:p>
    <w:p>
      <w:pPr>
        <w:ind w:left="0" w:right="0" w:firstLine="560"/>
        <w:spacing w:before="450" w:after="450" w:line="312" w:lineRule="auto"/>
      </w:pPr>
      <w:r>
        <w:rPr>
          <w:rFonts w:ascii="宋体" w:hAnsi="宋体" w:eastAsia="宋体" w:cs="宋体"/>
          <w:color w:val="000"/>
          <w:sz w:val="28"/>
          <w:szCs w:val="28"/>
        </w:rPr>
        <w:t xml:space="preserve">　　因此今天的大会，就是要深入贯彻“二次飞跃”发展规划，明确工作重点，安排部署各项施工生产任务。我们要明确责任，振奋精神，鼓足干劲，高标准、高水平、高起点组织施工，全面掀起生产高潮，确保全年生产总体目标顺利完成。</w:t>
      </w:r>
    </w:p>
    <w:p>
      <w:pPr>
        <w:ind w:left="0" w:right="0" w:firstLine="560"/>
        <w:spacing w:before="450" w:after="450" w:line="312" w:lineRule="auto"/>
      </w:pPr>
      <w:r>
        <w:rPr>
          <w:rFonts w:ascii="宋体" w:hAnsi="宋体" w:eastAsia="宋体" w:cs="宋体"/>
          <w:color w:val="000"/>
          <w:sz w:val="28"/>
          <w:szCs w:val="28"/>
        </w:rPr>
        <w:t xml:space="preserve">　　同志们，我们现在正处于一个移动、智能、互联的时代，这是一个管理变革、服务变革、智慧变革的时代。如果我们不注重学习，做不到眼界宽、思路宽、胸襟宽，我们就会与瞬息万变的时代格格不入。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20_年项目复工动员大会发言稿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____年的基础上积累经验，总结教训，取长补短，努力完善充实洋溢希望的20____。</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&gt;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&gt;　　二、严格控制、精心施工，确保质量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&gt;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&gt;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2025-06-21T05:55:30+08:00</dcterms:created>
  <dcterms:modified xsi:type="dcterms:W3CDTF">2025-06-21T05:55:30+08:00</dcterms:modified>
</cp:coreProperties>
</file>

<file path=docProps/custom.xml><?xml version="1.0" encoding="utf-8"?>
<Properties xmlns="http://schemas.openxmlformats.org/officeDocument/2006/custom-properties" xmlns:vt="http://schemas.openxmlformats.org/officeDocument/2006/docPropsVTypes"/>
</file>