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“坚持政治建警、全面从严治警”演讲稿</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政治建警从严治警必须强化九种意识 政治建警应强化九种意识 政治建警是党对公安机关的一贯要求,也是公安机关的优良传统。以下是本站分享的“坚持政治建警、全面从严治警”演讲稿，希望能帮助到大家!“坚持政治建警、全面从严治警”演讲稿“没有规矩不成方...</w:t>
      </w:r>
    </w:p>
    <w:p>
      <w:pPr>
        <w:ind w:left="0" w:right="0" w:firstLine="560"/>
        <w:spacing w:before="450" w:after="450" w:line="312" w:lineRule="auto"/>
      </w:pPr>
      <w:r>
        <w:rPr>
          <w:rFonts w:ascii="宋体" w:hAnsi="宋体" w:eastAsia="宋体" w:cs="宋体"/>
          <w:color w:val="000"/>
          <w:sz w:val="28"/>
          <w:szCs w:val="28"/>
        </w:rPr>
        <w:t xml:space="preserve">政治建警从严治警必须强化九种意识 政治建警应强化九种意识 政治建警是党对公安机关的一贯要求,也是公安机关的优良传统。以下是本站分享的“坚持政治建警、全面从严治警”演讲稿，希望能帮助到大家!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没有规矩不成方圆”，坚持政治建警，全面从严治警就是要将“对党忠诚、服务人民、执法公正、纪律严明”贯彻到实处，就是要熟知规矩，守住规矩。如果一支队伍没有了规矩，就会形如散沙;如果一项工作没有了规矩，就无法顺利开展;如果一个人没有了规矩，就会变得散漫，甚至失去底线。</w:t>
      </w:r>
    </w:p>
    <w:p>
      <w:pPr>
        <w:ind w:left="0" w:right="0" w:firstLine="560"/>
        <w:spacing w:before="450" w:after="450" w:line="312" w:lineRule="auto"/>
      </w:pPr>
      <w:r>
        <w:rPr>
          <w:rFonts w:ascii="宋体" w:hAnsi="宋体" w:eastAsia="宋体" w:cs="宋体"/>
          <w:color w:val="000"/>
          <w:sz w:val="28"/>
          <w:szCs w:val="28"/>
        </w:rPr>
        <w:t xml:space="preserve">作为xx民警，守规矩是最基本的要求，我们一定要牢牢守住政治规矩的底线，在思想政治行动上，坚定同以习近平总书记为核心的党中央保持高度一致;在工作上，坚持自觉按原则按规矩办事;在生活上牢牢守住最基本、最朴素的做人做事道德底线，清清白白做人，规规矩矩做事。</w:t>
      </w:r>
    </w:p>
    <w:p>
      <w:pPr>
        <w:ind w:left="0" w:right="0" w:firstLine="560"/>
        <w:spacing w:before="450" w:after="450" w:line="312" w:lineRule="auto"/>
      </w:pPr>
      <w:r>
        <w:rPr>
          <w:rFonts w:ascii="宋体" w:hAnsi="宋体" w:eastAsia="宋体" w:cs="宋体"/>
          <w:color w:val="000"/>
          <w:sz w:val="28"/>
          <w:szCs w:val="28"/>
        </w:rPr>
        <w:t xml:space="preserve">作为xx民警，在任何时候任何情况下，都要牢记党的宗旨，想群众所想，急群众所急，帮群众所需，在思想上尊重群众，感情上贴近群众，行动上深入群众，工作上依靠群众，做到位为民正，权为民用，利为民谋，欲为民节，情为民系，真心实意为群众谋实利，只有这样才能把亿万群众凝聚到建设有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做为基层一线的刑侦人员，执法公正，纪律严明是我们履职的最基本要求，将始终把公平正义视为“命根子”，把纪律作风作为生命线，提高案件侦破本领，真正做到让犯罪分子怕，让人民爱。</w:t>
      </w:r>
    </w:p>
    <w:p>
      <w:pPr>
        <w:ind w:left="0" w:right="0" w:firstLine="560"/>
        <w:spacing w:before="450" w:after="450" w:line="312" w:lineRule="auto"/>
      </w:pPr>
      <w:r>
        <w:rPr>
          <w:rFonts w:ascii="宋体" w:hAnsi="宋体" w:eastAsia="宋体" w:cs="宋体"/>
          <w:color w:val="000"/>
          <w:sz w:val="28"/>
          <w:szCs w:val="28"/>
        </w:rPr>
        <w:t xml:space="preserve">通过此次教育整顿，每位党员、领导干部要用刮骨疗毒的狠劲，把制度和规矩刻于心中，融于血液。支部成员要充分展示政治党性和能力担当，做好表率。同时加强组织，通过学习“7.30”部局、“8.6”局、“8.7”处视频会议精神，教育整顿的指导思想、总体要求和任务措施已十分明确，关键是推动下步工作，要按照处、支队、大队方案要求完成。进一步强化各项措施，认真贯彻落实“第一议题”制度，学习做到全覆盖，重点突出。在学习的基础上反思，查摆问题，全面彻底排查队伍中存在的风险和问题，梳理归类、整改，确保教育整顿实现预期目标。</w:t>
      </w:r>
    </w:p>
    <w:p>
      <w:pPr>
        <w:ind w:left="0" w:right="0" w:firstLine="560"/>
        <w:spacing w:before="450" w:after="450" w:line="312" w:lineRule="auto"/>
      </w:pPr>
      <w:r>
        <w:rPr>
          <w:rFonts w:ascii="宋体" w:hAnsi="宋体" w:eastAsia="宋体" w:cs="宋体"/>
          <w:color w:val="000"/>
          <w:sz w:val="28"/>
          <w:szCs w:val="28"/>
        </w:rPr>
        <w:t xml:space="preserve">下一步，我们要立足刑侦岗位，主动攻坚克难，严厉打击危害xx安全、侵害旅客财产的违法犯罪。为安全运输、旅客安全努力。</w:t>
      </w:r>
    </w:p>
    <w:p>
      <w:pPr>
        <w:ind w:left="0" w:right="0" w:firstLine="560"/>
        <w:spacing w:before="450" w:after="450" w:line="312" w:lineRule="auto"/>
      </w:pPr>
      <w:r>
        <w:rPr>
          <w:rFonts w:ascii="黑体" w:hAnsi="黑体" w:eastAsia="黑体" w:cs="黑体"/>
          <w:color w:val="000000"/>
          <w:sz w:val="36"/>
          <w:szCs w:val="36"/>
          <w:b w:val="1"/>
          <w:bCs w:val="1"/>
        </w:rPr>
        <w:t xml:space="preserve">“坚持政治建警、全面从严治警”演讲稿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为深入学习___________总书记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__________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__________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__________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2025-08-13T07:00:39+08:00</dcterms:created>
  <dcterms:modified xsi:type="dcterms:W3CDTF">2025-08-13T07:00:39+08:00</dcterms:modified>
</cp:coreProperties>
</file>

<file path=docProps/custom.xml><?xml version="1.0" encoding="utf-8"?>
<Properties xmlns="http://schemas.openxmlformats.org/officeDocument/2006/custom-properties" xmlns:vt="http://schemas.openxmlformats.org/officeDocument/2006/docPropsVTypes"/>
</file>