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202_党史学习教育专题组织生活会个人发言提纲【四篇】</w:t>
      </w:r>
      <w:bookmarkEnd w:id="1"/>
    </w:p>
    <w:p>
      <w:pPr>
        <w:jc w:val="center"/>
        <w:spacing w:before="0" w:after="450"/>
      </w:pPr>
      <w:r>
        <w:rPr>
          <w:rFonts w:ascii="Arial" w:hAnsi="Arial" w:eastAsia="Arial" w:cs="Arial"/>
          <w:color w:val="999999"/>
          <w:sz w:val="20"/>
          <w:szCs w:val="20"/>
        </w:rPr>
        <w:t xml:space="preserve">来源：网络  作者：烟雨迷离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以下是为大家整理的关于20_党史学习教育专题组织生活会个人发言提纲的文章4篇 , 欢迎大家参考查阅！20_党史学习教育专题组织生活会个人发言提纲篇1　　按照党史学习教育工作部署，会前，紧紧围绕“学党史、悟思想、办实事、开新局”主题和“学史明...</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以下是为大家整理的关于20_党史学习教育专题组织生活会个人发言提纲的文章4篇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20_党史学习教育专题组织生活会个人发言提纲篇1</w:t>
      </w:r>
    </w:p>
    <w:p>
      <w:pPr>
        <w:ind w:left="0" w:right="0" w:firstLine="560"/>
        <w:spacing w:before="450" w:after="450" w:line="312" w:lineRule="auto"/>
      </w:pPr>
      <w:r>
        <w:rPr>
          <w:rFonts w:ascii="宋体" w:hAnsi="宋体" w:eastAsia="宋体" w:cs="宋体"/>
          <w:color w:val="000"/>
          <w:sz w:val="28"/>
          <w:szCs w:val="28"/>
        </w:rPr>
        <w:t xml:space="preserve">　　按照党史学习教育工作部署，会前，紧紧围绕“学党史、悟思想、办实事、开新局”主题和“学史明理、学史增信、学史崇德、学史力行”要求，我进一步学习了习近平总书记在党史学习教育动员大会的重要讲话和党中央指定的习近平《论中国共产党历史》、《习近平新时代中国特色社会主义思想学习问答》等4本学习材料，重点学习了习近平总书记在庆祝中国共产党成立100周年大会上的重要讲话。同时，对照此次组织生活会主题与要求，联系思想和工作实际，对自身进行深刻盘点和检视，认真开展谈心谈话，如实反映自身问题，接受批评指正，深刻剖析产生问题的思想根源，进一步明确努力方向。现将个人检视剖析情况报告如下，请同志们予以监督和批评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结合思想和工作实际，现将个人存在的问题检视如下：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学习习近平总书记主持召开南水北调后续工程高质量发展座谈会和视察南阳时的重要讲话精神情况方面。第一时间聆听了总书记“七一”重要讲话，随后又进行了多次通读学习。XX，参加党工委理论学习中心组专题学习并发言，由衷地为党100年所取得的伟大历史成就而骄傲，由衷地为有总书记这样的英明领袖领航掌舵而自豪，由衷地为有我国当前万象更新的局面而感动，作为党员，在今后的工作中我务必要做到永葆初心、绝对忠诚、不懈奋斗、矢志为民。XX，组织召开党组专题学习研讨会，深刻认识到总书记的讲话大气磅礴、满怀豪情，思想深刻、内涵丰富，令人振奋、催人奋进，体现了深远的战略思维、强烈的历史担当、真挚的为民情怀，是百年大党初心使命的再宣示、接续奋斗的再动员，是引领我们走好新的赶考之路、以势不可挡的步伐迈向伟大复兴的光辉文献，要把深入学习贯彻习近平总书记重要讲话精神作为当前的首要政治任务，持续深入系统学习研究，领会精神实质、把握核心要义，切实增强“四个意识”、坚定“四个自信”、做到“两个维护”，围绕“急难限重”确保各项工作有序推进，盯紧全年目标任务加强重点工作谋划，真正把习近平总书记重要讲话精神转化为提升党性修养、推动工作落实的实际行动。接下来，我还将进一步深研细读，深刻领会精髓要义，把牢思想之舵，高扬理想之帆，满怀信心和激情把xx的各项工作做好，不负党和人民的殷切期望。在座谈会和视察南阳时，习近平总书记对加强水源区保护、做好移民后续帮扶、抓好粮食生产、发展中医药、培育特色产业等作出重要指示，聚焦总书记关心关注的重点领域，xx在做好生态建设、粮食安全、乡村振兴等重大任务方面还有一定的差距。</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始终把学懂弄通做实习近平新时代中国特色社会主义思想作为首要政治任务，结合xx实际，坚持每天抽出一定时间进行针对性的学习思考。通过学习，思想觉悟和政治站位不断提高，特别是把握正确政治方向的思想自觉更加坚定，不断提高政治能力的责任意识更加紧迫。但也深刻认识到，对习近平新时代中国特色社会主义思想这座“理论富矿”，探索仍不够深入、理解仍不够透彻，自觉运用习近平新时代中国特色社会主义思想去观察、分析、解决实际困难和问题的能力需要进一步提高，在系统把握、融会贯通、活学活用上还存在一定差距。习近平总书记强调，“学习党史、新中国史，是坚持和发展中国特色社会主义、把党和国家各项事业继续推向前进的必修课。这门功课不仅必修，而且必须修好。”xx有着光荣的革命传统，有着深入血脉的愚公移山精神，我们要用好红色资源，赓续红色血脉，用党的奋斗历程和伟大成就鼓舞斗志、指引方向，用党的光荣传统和优良作风坚定信念、凝聚力量，用的历史经验和实践创造启迪智慧、砥砺品格，努力把党的光辉历史蕴含的智慧和力量，转化为锐意进取的精气神和真抓实干的原动力，转化为全面建设社会主义现代化xx的实际成效，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的坚定理想信念、增强历史自觉、弘扬优良传统、加强党性锤炼等方面。能够始终坚守党的初心不动摇，旗帜鲜明讲政治，坚决拥护党的宗旨、党的纲领，坚决贯彻和自觉践行党的基本理论、基本路线、基本方略，不断坚定理想信念、增强历史自觉、弘扬优良传统、加强党性锤炼，切实增强“四个意识”、坚定“四个自信”、做到“两个维护”。通过查摆检视，发现还存在一定的不足：一是结合实际学习还需加强。对中国共产党波澜壮阔、可歌可泣的百年历史进行了深入学习，入心入脑，切实做到自我净化、自我完善、自我革新、自我提高。但因为来xx时间还不长，对xx丰富的红色资源、光荣的革命传统学习了解掌握还有所不足，对XX的奋斗历程，学习了解还不深入，对丰富内涵和时代价值体悟还不深刻。二是开展批评和自我批评不够深入。对同志们的了解还不够全面深入，共性问题批评多，个性问题批评少，“咬耳扯袖、红脸出汗”效果不明显，向基层单位和基层同志征求意见和建议不够。三是党建指导不够经常。忙于业务性工作多，虽然严格履行政府党建“第一责任人”责任，但在加强党建业务指导、加强党组和党支部建设方面与上级要求还有一定差距，坚持党建工作与业务工作同安排同部署方面还存在不足。</w:t>
      </w:r>
    </w:p>
    <w:p>
      <w:pPr>
        <w:ind w:left="0" w:right="0" w:firstLine="560"/>
        <w:spacing w:before="450" w:after="450" w:line="312" w:lineRule="auto"/>
      </w:pPr>
      <w:r>
        <w:rPr>
          <w:rFonts w:ascii="宋体" w:hAnsi="宋体" w:eastAsia="宋体" w:cs="宋体"/>
          <w:color w:val="000"/>
          <w:sz w:val="28"/>
          <w:szCs w:val="28"/>
        </w:rPr>
        <w:t xml:space="preserve">　　(四)党员先锋模范作用发挥，立足岗位、履职尽责方面。到xx工作后，自觉加强学习，深入开展调研，迅速进入角色，在省委、省政府和市委领导下，坚持以发展为第一要务，坚持以人民为中心的发展思想，完整、准确、全面贯彻新发展理念，扎实推进“万人助万企”、“三个一批”、防汛救灾等工作，全力做好产业转型升级、城市建设提质、乡村全面振兴、改革开放创新、生态文明建设、社会民生改善、安全生产、信访稳定等工作，全力保障经济平稳健康运行，全力维护社会和谐稳定局面。但对xx的市情民情了解掌握的还“不深不透”，对新的工作岗位还需加快适应，特别实在如何抓好经济社会发展工作方面还需加强学习，比如，对后疫情时代中小企业面临的原材料暴涨、新增订单少、产品销售难、资金融通难等现实问题帮扶措施不多。</w:t>
      </w:r>
    </w:p>
    <w:p>
      <w:pPr>
        <w:ind w:left="0" w:right="0" w:firstLine="560"/>
        <w:spacing w:before="450" w:after="450" w:line="312" w:lineRule="auto"/>
      </w:pPr>
      <w:r>
        <w:rPr>
          <w:rFonts w:ascii="宋体" w:hAnsi="宋体" w:eastAsia="宋体" w:cs="宋体"/>
          <w:color w:val="000"/>
          <w:sz w:val="28"/>
          <w:szCs w:val="28"/>
        </w:rPr>
        <w:t xml:space="preserve">　　(五)在“党群连心”工程中发挥情况方面。能够始终坚持以人民为中心的发展思想，始终检查人民立场、人民至上，把为民造福作为一切工作的根本出发点和落脚点，在政府系统扎实开展“我为群众办实事”实践活动、“党群连心工程”，切实解决好群众“急难愁盼”问题，不断加大民生资金投入，加快推进民生实事办理和民生工程建设。但到基层调研少，特别是深入乡村一线，到群众家中与群众面对面交流少，群众迫切需要什么、面临着怎样的困难，掌握的不够，群众对我们的工作评价如何、对政府有怎样的期待，了解的不够;对民生领域当前“急难限重”的重大事项、重大工程，研究的不够，到一线去推进的力度不够;在破解民生历史遗留问题方面创新不够、强度不够。</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对照习近平总书记重要讲话精神，对照党史学习教育要求，对照个人学习情况，深刻挖掘问题根源，剖析问题产生的原因，主要有以下几个方面：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严格按照党史学习教育要求，深入系统开展学习，但因工作事务繁杂，偶尔也会产生懈怠思想，在学习上缺乏系统性，缺乏对理论问题的深入探索，一定程度上放松了对思想理论武装的持续深化和巩固，在用好红色资源、赓续红色血脉的历史自觉上还有所不足，对如何准确把握“立足新发展阶段、贯彻新发展理念、融入新发展格局”重大要求，更好推动xx高质量发展，在深入理解、系统谋划上还有一定差距。</w:t>
      </w:r>
    </w:p>
    <w:p>
      <w:pPr>
        <w:ind w:left="0" w:right="0" w:firstLine="560"/>
        <w:spacing w:before="450" w:after="450" w:line="312" w:lineRule="auto"/>
      </w:pPr>
      <w:r>
        <w:rPr>
          <w:rFonts w:ascii="宋体" w:hAnsi="宋体" w:eastAsia="宋体" w:cs="宋体"/>
          <w:color w:val="000"/>
          <w:sz w:val="28"/>
          <w:szCs w:val="28"/>
        </w:rPr>
        <w:t xml:space="preserve">　　(二)党性锤炼还需加强。能够始终按照党员标准，带头遵守政治纪律和政治规矩，对“我是谁、为了谁、依靠谁”的认识逐步深刻，通过“不忘初心、牢记使命”主题教育和党史学习教育，党性修养不断提高，为党和人民干出一番业绩的愿望也更加强烈。但经过深刻反思，之所以还存在上述问题，关键在于自身政治能力建设与新时代党和国家事业发展的要求仍有一定差距，特别是面对复杂形势的外部环境和越来越多样的风险挑战，在运用红色资源，汲取精神力量，保持政治定力、驾驭政治局面、防范政治风险，指导实践、推动工作等方面的能力有待进一步提升。</w:t>
      </w:r>
    </w:p>
    <w:p>
      <w:pPr>
        <w:ind w:left="0" w:right="0" w:firstLine="560"/>
        <w:spacing w:before="450" w:after="450" w:line="312" w:lineRule="auto"/>
      </w:pPr>
      <w:r>
        <w:rPr>
          <w:rFonts w:ascii="宋体" w:hAnsi="宋体" w:eastAsia="宋体" w:cs="宋体"/>
          <w:color w:val="000"/>
          <w:sz w:val="28"/>
          <w:szCs w:val="28"/>
        </w:rPr>
        <w:t xml:space="preserve">　　(三)攻坚克难力度不够。因为对实际情况调研了解的还不深不透，前期工作中更多的是稳中求进，对一些历史遗留、涉及面广、情况复杂的难题，解决的还不到位;面对一些难啃的硬骨头和烫手的山红芋，“向困难叫板、向矛盾挑战”的勇气底气有所不足;面对改革发展、产业转型升级、新旧动能转换、营商环境优化等影响xx发展的重大事项，破解瓶颈障碍的力度和速度不够，攻坚克难的力度还需进一步提高。</w:t>
      </w:r>
    </w:p>
    <w:p>
      <w:pPr>
        <w:ind w:left="0" w:right="0" w:firstLine="560"/>
        <w:spacing w:before="450" w:after="450" w:line="312" w:lineRule="auto"/>
      </w:pPr>
      <w:r>
        <w:rPr>
          <w:rFonts w:ascii="宋体" w:hAnsi="宋体" w:eastAsia="宋体" w:cs="宋体"/>
          <w:color w:val="000"/>
          <w:sz w:val="28"/>
          <w:szCs w:val="28"/>
        </w:rPr>
        <w:t xml:space="preserve">　　(四)宗旨意识仍需提升。深入基层了解问题矛盾、社会难点少，向群众学习请教、听取意见的次数少，没有真正沉下心、扑下身、扎下根和群众打成一片，对“一切为了群众，一切依靠群众，从群众中来到群众中去”的实质理解体会还不够深刻，在工作中，对经济发展、长远谋划、上级评价考虑得比较多，对能不能切实改善群众生活、群众能不能满意考虑得不够全面。</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针对自身存在的问题和不足，在今后的工作中，将紧密结合个人思想、学习和工作实际，坚决抓好整改落实。</w:t>
      </w:r>
    </w:p>
    <w:p>
      <w:pPr>
        <w:ind w:left="0" w:right="0" w:firstLine="560"/>
        <w:spacing w:before="450" w:after="450" w:line="312" w:lineRule="auto"/>
      </w:pPr>
      <w:r>
        <w:rPr>
          <w:rFonts w:ascii="宋体" w:hAnsi="宋体" w:eastAsia="宋体" w:cs="宋体"/>
          <w:color w:val="000"/>
          <w:sz w:val="28"/>
          <w:szCs w:val="28"/>
        </w:rPr>
        <w:t xml:space="preserve">　　(一)提高政治站位，增强理论学习水平。严格按要求参加中心组理论学习，按个人学习计划开展自学，及时深入系统学习习近平总书记重要讲话精神，坚持把读书学习当成一种生活态度、一种工作责任、一种精神追求，正确摆布工作与学习的关系，克服以干代学、以干挤学的问题，做到锲而不舍、学而不倦、学有所获。坚持把理论学习、党史学习作为重要政治任务，系统学习党波澜壮阔的百年历史，准确把握习近平新时代中国特色社会主义思想的精髓要义，提高自己在错综复杂环境中明辨是非的能力，增强政治敏锐性和政治鉴别力，提高理论水平、思维层次和施政能力。坚持全面系统学、深入思考学，掌握贯穿习近平新时代中国特色社会主义思想中的马克思主义立场、观点、方法，切实把学习成果转化为谋划工作的思路、推动工作的动力、创新工作的举措、破解难题的对策。</w:t>
      </w:r>
    </w:p>
    <w:p>
      <w:pPr>
        <w:ind w:left="0" w:right="0" w:firstLine="560"/>
        <w:spacing w:before="450" w:after="450" w:line="312" w:lineRule="auto"/>
      </w:pPr>
      <w:r>
        <w:rPr>
          <w:rFonts w:ascii="宋体" w:hAnsi="宋体" w:eastAsia="宋体" w:cs="宋体"/>
          <w:color w:val="000"/>
          <w:sz w:val="28"/>
          <w:szCs w:val="28"/>
        </w:rPr>
        <w:t xml:space="preserve">　　(二)加强党性锤炼，不断提升政治素养。从革命先烈、新中国的建设者们、改革开放探索者们及xx丰富的红色资源中汲取精神动力，始终保持坚定的理想信念和坚强的革命意志，自觉做共产主义远大理想和中国特色社会主义共同理想的坚定信仰者、忠实实践者，自觉增强“四个意识”、坚定“四个自信”、做到“两个维护”。始终把践行“两个维护”作为加强政治建设的首要任务和根本所在，深刻认识习近平新时代中国特色社会主义思想的真理伟力和实践伟力，进一步提高政治判断力、政治领悟力和政治执行力，更加自觉地在思想上、政治上、行动上同以习近平同志为核心的党中央保持高度一致，始终做到政治信仰不变、政治立场不移、政治方向不偏，坚定信念听党话，使命在肩跟党走。</w:t>
      </w:r>
    </w:p>
    <w:p>
      <w:pPr>
        <w:ind w:left="0" w:right="0" w:firstLine="560"/>
        <w:spacing w:before="450" w:after="450" w:line="312" w:lineRule="auto"/>
      </w:pPr>
      <w:r>
        <w:rPr>
          <w:rFonts w:ascii="宋体" w:hAnsi="宋体" w:eastAsia="宋体" w:cs="宋体"/>
          <w:color w:val="000"/>
          <w:sz w:val="28"/>
          <w:szCs w:val="28"/>
        </w:rPr>
        <w:t xml:space="preserve">　　(三)勇于担当作为，确保工作落到实处。当前，xx正处于凝心聚力、克难攻坚、砥励奋进的关键时期，转型发展、持续发展、全面发展的任务艰巨，重托在肩、使命在肩、责任在肩。紧紧把握“立足新发展阶段、贯彻新发展理念、构建新发展格局”重大要求，坚持一往无前的奋斗姿态和敢打必胜的超常举措，进一步解放思想、放大格局，坚决破除陈旧思想观念的束缚和体制机制的障碍，充分调动全市广大干部群众干事创业的积极性、主动性和创造性。坚持雷厉风行、求真务实的工作作风，在工作上真抓实干、务求实效，扎实开展“万人助万企”、“一个一批”等重点活动，统筹推进经济发展各项工作，对于年初政府工作报告中确定的目标任务特别是各项重点工作，定期督导调度，做到抓铁有痕、落地有声，奋力推进xx高质量发展行稳致远。</w:t>
      </w:r>
    </w:p>
    <w:p>
      <w:pPr>
        <w:ind w:left="0" w:right="0" w:firstLine="560"/>
        <w:spacing w:before="450" w:after="450" w:line="312" w:lineRule="auto"/>
      </w:pPr>
      <w:r>
        <w:rPr>
          <w:rFonts w:ascii="宋体" w:hAnsi="宋体" w:eastAsia="宋体" w:cs="宋体"/>
          <w:color w:val="000"/>
          <w:sz w:val="28"/>
          <w:szCs w:val="28"/>
        </w:rPr>
        <w:t xml:space="preserve">　　(四)坚持执政为民，牢固树立宗旨意识。树牢全心全意为人民服务的宗旨意识，自觉践行群众路线，扎实开展“我为群众办实事”、“党群连心工程”等活动，把为民服务解难题作为始终秉持于心的公仆情怀，把人民对美好生活的向往作为奋斗目标，把人民群众的满意度作为工作成绩好坏的评价标准，主动回应群众关切，让群众的获得感幸福感安全感更加充实、更有保障、更可持续，真正做到想人民群众之所想、急人民群众之所急。拿出更多的时间和精力深入基层、深入群众、深入一线，认真倾听群众的呼声和愿望，努力解决群众关注的热点难点问题，不断密切与群众的血肉联系。树立马克思主义的权力观，正确运用手中的权力，在谋划发展、研究政策、推进工作时更加贴近基层、贴近群众、贴近实际，同时自觉接受人民群众的监督，努力提高为人民服务的本领。以上是我的检视剖析，剖析不到位的地方，恳请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20_党史学习教育专题组织生活会个人发言提纲篇2</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20_党史学习教育专题组织生活会个人发言提纲篇3</w:t>
      </w:r>
    </w:p>
    <w:p>
      <w:pPr>
        <w:ind w:left="0" w:right="0" w:firstLine="560"/>
        <w:spacing w:before="450" w:after="450" w:line="312" w:lineRule="auto"/>
      </w:pPr>
      <w:r>
        <w:rPr>
          <w:rFonts w:ascii="宋体" w:hAnsi="宋体" w:eastAsia="宋体" w:cs="宋体"/>
          <w:color w:val="000"/>
          <w:sz w:val="28"/>
          <w:szCs w:val="28"/>
        </w:rPr>
        <w:t xml:space="preserve">　　按照《基层党组织召开专题组织生活和开展民主评议党员的通知》要求，并对照遵守政治纪律和政治规矩的根本要求及正反典型，严肃开展批评和自我批评，深刻自省，深挖思想根源，明确了下一步工作的努力方向和整改措施。重点围绕3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本人在认真学习的基础上，深入盘点收获提高，围绕通读《习近平关于“不忘初心、牢记使命”论述摘编》、对照党章、准则、条例情况，群众提出的意见建议、发挥党员先锋模范作用等三个方面情况检视自身存在问题。现作对照检查如下</w:t>
      </w:r>
    </w:p>
    <w:p>
      <w:pPr>
        <w:ind w:left="0" w:right="0" w:firstLine="560"/>
        <w:spacing w:before="450" w:after="450" w:line="312" w:lineRule="auto"/>
      </w:pPr>
      <w:r>
        <w:rPr>
          <w:rFonts w:ascii="宋体" w:hAnsi="宋体" w:eastAsia="宋体" w:cs="宋体"/>
          <w:color w:val="000"/>
          <w:sz w:val="28"/>
          <w:szCs w:val="28"/>
        </w:rPr>
        <w:t xml:space="preserve">　　盘点收获 通过这一阶段的学习，特别是静下心、坐下来反复读《习近平关于“不忘初心、牢记使命”论述摘编》精神，感觉个人很受教育，进一步坚定了理想信念，增强了党性修养、树牢了群众观念、提升了工作本领，真正实现了“理论学习有收获、思想政治受洗礼、干事创业敢担当、为民服务解难题、清正廉洁作表率”的目标，但对照中央要求和更高的标准还存在一些不足需要改进。</w:t>
      </w:r>
    </w:p>
    <w:p>
      <w:pPr>
        <w:ind w:left="0" w:right="0" w:firstLine="560"/>
        <w:spacing w:before="450" w:after="450" w:line="312" w:lineRule="auto"/>
      </w:pPr>
      <w:r>
        <w:rPr>
          <w:rFonts w:ascii="宋体" w:hAnsi="宋体" w:eastAsia="宋体" w:cs="宋体"/>
          <w:color w:val="000"/>
          <w:sz w:val="28"/>
          <w:szCs w:val="28"/>
        </w:rPr>
        <w:t xml:space="preserve">　　(一)通读《习近平关于“不忘初心、牢记使命”论述摘编》情况。本人认真按照这次专题教育的要求，制定个人学习计划，每天拿出一个小时读原著、学原文、悟原理，对《习近平关于“不忘初心、牢记使命”论述摘编》有了更深刻的认识和领悟，对全书10个专题，共计362段论述通读了一遍。但通过深入学习反思，感觉自身还存在一些问题。一是对学习的系统性和深入性整体把握不够。虽然能够认识到理论学习的重要性，但是对新时代中国特色社会主义思想学习的还不深不广，仅停留在读文件、记笔记，对学习的系统性和深入性整体把握不够，没能将学习到的思想内化于心，缺少“咀嚼”“发酵”的过程，还不能够完全做到知行合一。二是日常忙于工作和生产多，有意无意地放松了自我学习，没有把学习摆上突出的位置，淡忘了思想改造永无止境、理论清醒才能政治坚定这些道理。受自身理论水平限制，即使有了时间也深入不进去，工作与学习矛盾处理得不好。但是通过党性分析，让自己意识到，党性修养是一辈子的事情，学习贯彻新时代中国特色社会主义思想，要在学懂、弄通、做实上多下功夫。</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党章、准则和条例，检视整改了存在问题。但还存在：一是执行政治纪律不严。在大的原则方面，自己一贯要求很严，但在一些具体工作方面要求有所放松。例如，在自我管理上出现松懈，对自己要求不严，有安于现状的思想，存在紧迫感不强的问题。二是组织生活作用发挥不好。一方面参加组织生活不积极，有时有请假的现象。另一方面，开展批评与自我批评不彻底，对党员提意见时，总是考虑的过多，在以后工作上不好相处，对发现的问题也避而不提，愿意当老好人。</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w:t>
      </w:r>
    </w:p>
    <w:p>
      <w:pPr>
        <w:ind w:left="0" w:right="0" w:firstLine="560"/>
        <w:spacing w:before="450" w:after="450" w:line="312" w:lineRule="auto"/>
      </w:pPr>
      <w:r>
        <w:rPr>
          <w:rFonts w:ascii="宋体" w:hAnsi="宋体" w:eastAsia="宋体" w:cs="宋体"/>
          <w:color w:val="000"/>
          <w:sz w:val="28"/>
          <w:szCs w:val="28"/>
        </w:rPr>
        <w:t xml:space="preserve">　　一是在不知不觉中淡化了“四个意识”、“四个自信”、“两个维护 ，淡化了全心全意为人民服务的宗旨，总把自己当成一名普通群众，没有发挥好党员先锋模范作用，淡化了艰苦奋斗的优良传统，在加强党性锻炼、增强党性观念上思想重视不够，有时抓得不紧，标准不高，缺乏一种紧迫感和自觉性，放松了对自己的要求，降低了标准。</w:t>
      </w:r>
    </w:p>
    <w:p>
      <w:pPr>
        <w:ind w:left="0" w:right="0" w:firstLine="560"/>
        <w:spacing w:before="450" w:after="450" w:line="312" w:lineRule="auto"/>
      </w:pPr>
      <w:r>
        <w:rPr>
          <w:rFonts w:ascii="宋体" w:hAnsi="宋体" w:eastAsia="宋体" w:cs="宋体"/>
          <w:color w:val="000"/>
          <w:sz w:val="28"/>
          <w:szCs w:val="28"/>
        </w:rPr>
        <w:t xml:space="preserve">　　二是开拓进取精神不足。思想过于保守，对发展建言献策不够，缺乏迎难而上开创新局面的干劲和勇气，工作作风上时紧时松，工作标准上有时不够严格，由于经验不足，工作水平还不高，工作创新不够，工作效果体现不明显。</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1、求真务实不够，与时俱进不强。平时也要求自己工作中要注意解放思想、与时俱进，但在处理具体问题时也存在脱节现象，存在主观主义因素。致使工作有时侯不够深入，不够细致，不够务实。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2、对自我要求有所放松，没有时刻以最高标准严格要求自己。随着改革开放和社会主义市场经济发展的进一步深入，随着社会环境的深刻变化，有时侯放松了对自己的要求，对一些社会现象见怪不怪。</w:t>
      </w:r>
    </w:p>
    <w:p>
      <w:pPr>
        <w:ind w:left="0" w:right="0" w:firstLine="560"/>
        <w:spacing w:before="450" w:after="450" w:line="312" w:lineRule="auto"/>
      </w:pPr>
      <w:r>
        <w:rPr>
          <w:rFonts w:ascii="宋体" w:hAnsi="宋体" w:eastAsia="宋体" w:cs="宋体"/>
          <w:color w:val="000"/>
          <w:sz w:val="28"/>
          <w:szCs w:val="28"/>
        </w:rPr>
        <w:t xml:space="preserve">　　3、群众观念单薄，宗旨观念有所淡化。有时侯对党的群众路线认识不到位，还没有完全在思想上、行动上树立起全心全意为人民服务的公仆意识。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开拓创新，大胆工作，主动作为，在工作中求突破，不断争当先锋模范，切实做好本职工作。</w:t>
      </w:r>
    </w:p>
    <w:p>
      <w:pPr>
        <w:ind w:left="0" w:right="0" w:firstLine="560"/>
        <w:spacing w:before="450" w:after="450" w:line="312" w:lineRule="auto"/>
      </w:pPr>
      <w:r>
        <w:rPr>
          <w:rFonts w:ascii="宋体" w:hAnsi="宋体" w:eastAsia="宋体" w:cs="宋体"/>
          <w:color w:val="000"/>
          <w:sz w:val="28"/>
          <w:szCs w:val="28"/>
        </w:rPr>
        <w:t xml:space="preserve">　　2、针对问题，深入调查研究，结合实际，开拓创新，做到接地气，办事要符合当前政策环境和实际情况，可操作性强，积极为党支部建言献策，帮助谋划发展大计。</w:t>
      </w:r>
    </w:p>
    <w:p>
      <w:pPr>
        <w:ind w:left="0" w:right="0" w:firstLine="560"/>
        <w:spacing w:before="450" w:after="450" w:line="312" w:lineRule="auto"/>
      </w:pPr>
      <w:r>
        <w:rPr>
          <w:rFonts w:ascii="宋体" w:hAnsi="宋体" w:eastAsia="宋体" w:cs="宋体"/>
          <w:color w:val="000"/>
          <w:sz w:val="28"/>
          <w:szCs w:val="28"/>
        </w:rPr>
        <w:t xml:space="preserve">　　3、努力克服享乐主义的思想，纠正奢靡之风方面存在的问题。按照党员权利和义务要求，积极发挥党员作用，争当带头模范，积极参与党的各项活动，振奋精神、开拓进取，做好表率。</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20_党史学习教育专题组织生活会个人发言提纲篇4</w:t>
      </w:r>
    </w:p>
    <w:p>
      <w:pPr>
        <w:ind w:left="0" w:right="0" w:firstLine="560"/>
        <w:spacing w:before="450" w:after="450" w:line="312" w:lineRule="auto"/>
      </w:pPr>
      <w:r>
        <w:rPr>
          <w:rFonts w:ascii="宋体" w:hAnsi="宋体" w:eastAsia="宋体" w:cs="宋体"/>
          <w:color w:val="000"/>
          <w:sz w:val="28"/>
          <w:szCs w:val="28"/>
        </w:rPr>
        <w:t xml:space="preserve">　　根据《中国共产党支部工作条例(试行)》中关于组织生活召开的相关规定、《中共中央关于在全党开展党史学习教育的通知》、《党史学习教育实施工作方案》精神，本人围绕“学党史、悟思想、办实事、开新局”会议主题，按照要求的步骤、程序和内容，经过认真学习研讨，结合交心谈心，对照查摆了自身存在的问题不足，剖析了问题原因，明确了整改方向和整改措施。现将相关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&gt;一、学习习近平总书记在庆祝中共产党成立100周年大会重要讲话的心得体会。</w:t>
      </w:r>
    </w:p>
    <w:p>
      <w:pPr>
        <w:ind w:left="0" w:right="0" w:firstLine="560"/>
        <w:spacing w:before="450" w:after="450" w:line="312" w:lineRule="auto"/>
      </w:pPr>
      <w:r>
        <w:rPr>
          <w:rFonts w:ascii="宋体" w:hAnsi="宋体" w:eastAsia="宋体" w:cs="宋体"/>
          <w:color w:val="000"/>
          <w:sz w:val="28"/>
          <w:szCs w:val="28"/>
        </w:rPr>
        <w:t xml:space="preserve">　　按照上级党委统一安排，7月1日，我在会议室集中收看了庆祝中国共产党成立100周年大会，观看过程深受鼓舞、倍感振奋，我们要始终牢记重要讲话精神。习近平总书记的重要讲话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进一步增强“四个意识”、坚定“四个自信”、做到“两个维护”，不忘初心使命，牢记人民对美好生活的向往就是我们的奋斗目标，牢记“国之大者”，把学习成果转化为政治能力，转化为推动工作的动力。平日里我要努力在工作、学习、生活中以身作则、身体力行、争先创优。</w:t>
      </w:r>
    </w:p>
    <w:p>
      <w:pPr>
        <w:ind w:left="0" w:right="0" w:firstLine="560"/>
        <w:spacing w:before="450" w:after="450" w:line="312" w:lineRule="auto"/>
      </w:pPr>
      <w:r>
        <w:rPr>
          <w:rFonts w:ascii="宋体" w:hAnsi="宋体" w:eastAsia="宋体" w:cs="宋体"/>
          <w:color w:val="000"/>
          <w:sz w:val="28"/>
          <w:szCs w:val="28"/>
        </w:rPr>
        <w:t xml:space="preserve">　　&gt;二、参加党史教育学习的收获。</w:t>
      </w:r>
    </w:p>
    <w:p>
      <w:pPr>
        <w:ind w:left="0" w:right="0" w:firstLine="560"/>
        <w:spacing w:before="450" w:after="450" w:line="312" w:lineRule="auto"/>
      </w:pPr>
      <w:r>
        <w:rPr>
          <w:rFonts w:ascii="宋体" w:hAnsi="宋体" w:eastAsia="宋体" w:cs="宋体"/>
          <w:color w:val="000"/>
          <w:sz w:val="28"/>
          <w:szCs w:val="28"/>
        </w:rPr>
        <w:t xml:space="preserve">　　党史学习,基础在学、关键在悟。要紧扣历史维度悟党史,不能把党史的各个历史时期孤立开来看,更不能把党史与历史割裂开来学，而是要把党史放在整个历史发展的大潮流、大趋势中来思考和认识，着力从学党史悟党史中读懂历史的分量，涵养以历史视角看问题的能层层深入“悟”。</w:t>
      </w:r>
    </w:p>
    <w:p>
      <w:pPr>
        <w:ind w:left="0" w:right="0" w:firstLine="560"/>
        <w:spacing w:before="450" w:after="450" w:line="312" w:lineRule="auto"/>
      </w:pPr>
      <w:r>
        <w:rPr>
          <w:rFonts w:ascii="宋体" w:hAnsi="宋体" w:eastAsia="宋体" w:cs="宋体"/>
          <w:color w:val="000"/>
          <w:sz w:val="28"/>
          <w:szCs w:val="28"/>
        </w:rPr>
        <w:t xml:space="preserve">　　同时，学习党史要贵在“践行”，通过党史指导实践、推动工作。作为党员干部，就要从党史中不断汲取实践智慧,把党史作为\"指路明灯”，深入总结过往的经验和教训，增强对前进道路上风险和挑战的前瞻性思考和预见性研判，做到以史为鉴，敢于实践、善于实践。</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&gt;三、对照党史学习教育目标要求，自身还存在一些差距和不足。</w:t>
      </w:r>
    </w:p>
    <w:p>
      <w:pPr>
        <w:ind w:left="0" w:right="0" w:firstLine="560"/>
        <w:spacing w:before="450" w:after="450" w:line="312" w:lineRule="auto"/>
      </w:pPr>
      <w:r>
        <w:rPr>
          <w:rFonts w:ascii="宋体" w:hAnsi="宋体" w:eastAsia="宋体" w:cs="宋体"/>
          <w:color w:val="000"/>
          <w:sz w:val="28"/>
          <w:szCs w:val="28"/>
        </w:rPr>
        <w:t xml:space="preserve">　　一是对党的历史学习还存在不深入、不系统问题。有肤浅化、碎片化现象，而在深入学、系统学、全面学方面还做得不够。还容易满足于听报告、听讲座、看辅导，而在读原著、看原文、悟原理上还存在一定的差距与不足。</w:t>
      </w:r>
    </w:p>
    <w:p>
      <w:pPr>
        <w:ind w:left="0" w:right="0" w:firstLine="560"/>
        <w:spacing w:before="450" w:after="450" w:line="312" w:lineRule="auto"/>
      </w:pPr>
      <w:r>
        <w:rPr>
          <w:rFonts w:ascii="宋体" w:hAnsi="宋体" w:eastAsia="宋体" w:cs="宋体"/>
          <w:color w:val="000"/>
          <w:sz w:val="28"/>
          <w:szCs w:val="28"/>
        </w:rPr>
        <w:t xml:space="preserve">　　二是把理想信念转化为实际行动上还缺乏主动性与创造性。平时对理想信念谈得多，而如何落实到实际行动上却很少去思考与研究，如何去撸起袖子加油干，还缺乏主动出击的自觉性，也缺乏创新意识和工匠精神。有时候还有急躁心理，不能踏踏实实、久久为功、驰而不息地去做好自己的工作。</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(一)强化理论学习，提升能力素质。</w:t>
      </w:r>
    </w:p>
    <w:p>
      <w:pPr>
        <w:ind w:left="0" w:right="0" w:firstLine="560"/>
        <w:spacing w:before="450" w:after="450" w:line="312" w:lineRule="auto"/>
      </w:pPr>
      <w:r>
        <w:rPr>
          <w:rFonts w:ascii="宋体" w:hAnsi="宋体" w:eastAsia="宋体" w:cs="宋体"/>
          <w:color w:val="000"/>
          <w:sz w:val="28"/>
          <w:szCs w:val="28"/>
        </w:rPr>
        <w:t xml:space="preserve">　　在积极参与集中学习的基础上，强化日常自学。一要学好政治理论，特别是习近平新时代中国特色社会主义思想，牢固树立“四个意识”，自觉在思想上政治上行动上同以习近平同志为核心的党中央保持高度一致二要认真学习党的最新精神，领会精神实质，强化贯彻落实;三要积极参与党史学习教育，按要求认真学好系列讲话，牢固树立党员意识，全面提升自身能力素质。</w:t>
      </w:r>
    </w:p>
    <w:p>
      <w:pPr>
        <w:ind w:left="0" w:right="0" w:firstLine="560"/>
        <w:spacing w:before="450" w:after="450" w:line="312" w:lineRule="auto"/>
      </w:pPr>
      <w:r>
        <w:rPr>
          <w:rFonts w:ascii="宋体" w:hAnsi="宋体" w:eastAsia="宋体" w:cs="宋体"/>
          <w:color w:val="000"/>
          <w:sz w:val="28"/>
          <w:szCs w:val="28"/>
        </w:rPr>
        <w:t xml:space="preserve">　　(二)提高政治站位，增强大局观念。</w:t>
      </w:r>
    </w:p>
    <w:p>
      <w:pPr>
        <w:ind w:left="0" w:right="0" w:firstLine="560"/>
        <w:spacing w:before="450" w:after="450" w:line="312" w:lineRule="auto"/>
      </w:pPr>
      <w:r>
        <w:rPr>
          <w:rFonts w:ascii="宋体" w:hAnsi="宋体" w:eastAsia="宋体" w:cs="宋体"/>
          <w:color w:val="000"/>
          <w:sz w:val="28"/>
          <w:szCs w:val="28"/>
        </w:rPr>
        <w:t xml:space="preserve">　　一要深入学习，不断深化对党的路线方针政策的理解，灵活运用政治思维思考和处理问题，提高全局观念，用科学的眼光来审视和谋划安排;二要在实践中进行锻炼，提高整体配置能力，协调好各方面关系。</w:t>
      </w:r>
    </w:p>
    <w:p>
      <w:pPr>
        <w:ind w:left="0" w:right="0" w:firstLine="560"/>
        <w:spacing w:before="450" w:after="450" w:line="312" w:lineRule="auto"/>
      </w:pPr>
      <w:r>
        <w:rPr>
          <w:rFonts w:ascii="宋体" w:hAnsi="宋体" w:eastAsia="宋体" w:cs="宋体"/>
          <w:color w:val="000"/>
          <w:sz w:val="28"/>
          <w:szCs w:val="28"/>
        </w:rPr>
        <w:t xml:space="preserve">　　(三)增强党性，严于律己。</w:t>
      </w:r>
    </w:p>
    <w:p>
      <w:pPr>
        <w:ind w:left="0" w:right="0" w:firstLine="560"/>
        <w:spacing w:before="450" w:after="450" w:line="312" w:lineRule="auto"/>
      </w:pPr>
      <w:r>
        <w:rPr>
          <w:rFonts w:ascii="宋体" w:hAnsi="宋体" w:eastAsia="宋体" w:cs="宋体"/>
          <w:color w:val="000"/>
          <w:sz w:val="28"/>
          <w:szCs w:val="28"/>
        </w:rPr>
        <w:t xml:space="preserve">　　牢记使命，敢干事、干实事，切实在党史教育中坚守务实担当，真抓实干的工作作风，通过学习，提升自己的理论水平，勇于担当。把纪律和规矩挺在前面，勇于批评与自我批评，自身正、自身硬，更好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2025-06-21T09:53:20+08:00</dcterms:created>
  <dcterms:modified xsi:type="dcterms:W3CDTF">2025-06-21T09:53:20+08:00</dcterms:modified>
</cp:coreProperties>
</file>

<file path=docProps/custom.xml><?xml version="1.0" encoding="utf-8"?>
<Properties xmlns="http://schemas.openxmlformats.org/officeDocument/2006/custom-properties" xmlns:vt="http://schemas.openxmlformats.org/officeDocument/2006/docPropsVTypes"/>
</file>