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党员学习七一重要讲话精神专题党课讲稿十四篇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以下是为大家整理的关于党员学习七一重要讲话精神专题党课讲稿的文章14篇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保持党员的先进性。先进性是保证中国共产党始终走在时代前沿的基础，先进性是保证中国共产党领导地位的核心因素，先进性更是9000多万中国共产党员的模范带头保证。以下是职场范文网小编整理的推动全面从严治党“七一”党委书记党课讲稿，欢迎阅读!</w:t>
      </w:r>
    </w:p>
    <w:p>
      <w:pPr>
        <w:ind w:left="0" w:right="0" w:firstLine="560"/>
        <w:spacing w:before="450" w:after="450" w:line="312" w:lineRule="auto"/>
      </w:pPr>
      <w:r>
        <w:rPr>
          <w:rFonts w:ascii="宋体" w:hAnsi="宋体" w:eastAsia="宋体" w:cs="宋体"/>
          <w:color w:val="000"/>
          <w:sz w:val="28"/>
          <w:szCs w:val="28"/>
        </w:rPr>
        <w:t xml:space="preserve">　　这次党课，是贯彻落实当前开展的“XX”学习教育的一个重要内容，按照市委、旗委要求，并结合当前实际，就如何贯彻落实“四个进一步”和“五个着力解决”以及“四个讲清楚”的要求，严格执行党纪党规、尊崇党章、遵守党规，推动全面从严治党，自觉加强党性修养，增强党性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&gt;一、学习“XX”的重要意义</w:t>
      </w:r>
    </w:p>
    <w:p>
      <w:pPr>
        <w:ind w:left="0" w:right="0" w:firstLine="560"/>
        <w:spacing w:before="450" w:after="450" w:line="312" w:lineRule="auto"/>
      </w:pPr>
      <w:r>
        <w:rPr>
          <w:rFonts w:ascii="宋体" w:hAnsi="宋体" w:eastAsia="宋体" w:cs="宋体"/>
          <w:color w:val="000"/>
          <w:sz w:val="28"/>
          <w:szCs w:val="28"/>
        </w:rPr>
        <w:t xml:space="preserve">　　(一)保持党员的先进性。先进性是保证中国共产党始终走在时代前沿的基础，先进性是保证中国共产党领导地位的核心因素，先进性更是9000多万中国共产党员的模范带头保证。</w:t>
      </w:r>
    </w:p>
    <w:p>
      <w:pPr>
        <w:ind w:left="0" w:right="0" w:firstLine="560"/>
        <w:spacing w:before="450" w:after="450" w:line="312" w:lineRule="auto"/>
      </w:pPr>
      <w:r>
        <w:rPr>
          <w:rFonts w:ascii="宋体" w:hAnsi="宋体" w:eastAsia="宋体" w:cs="宋体"/>
          <w:color w:val="000"/>
          <w:sz w:val="28"/>
          <w:szCs w:val="28"/>
        </w:rPr>
        <w:t xml:space="preserve">　　(二)要把党的思想建设始终放在党的建设首要位置。党员的先进性根本上还是党员思想的先进性。党员的思想意志引导着党员的社会实践，先进正确的思想意志推动自身不断向前发展进步，腐朽错误的思想意志阻碍着党员的发展进步。所以，党员的思想先进性建设仍然要放在党建工作的首位，保持共产党员思想先进性是共产党员思想教育工作的重中之重，始终要把这个工作做好做到位。</w:t>
      </w:r>
    </w:p>
    <w:p>
      <w:pPr>
        <w:ind w:left="0" w:right="0" w:firstLine="560"/>
        <w:spacing w:before="450" w:after="450" w:line="312" w:lineRule="auto"/>
      </w:pPr>
      <w:r>
        <w:rPr>
          <w:rFonts w:ascii="宋体" w:hAnsi="宋体" w:eastAsia="宋体" w:cs="宋体"/>
          <w:color w:val="000"/>
          <w:sz w:val="28"/>
          <w:szCs w:val="28"/>
        </w:rPr>
        <w:t xml:space="preserve">　　(三)党的建设当中党章党规有着同法律一样的作用。党章党规就像法律规范公民的行为一样，规范着每一位党员的行为，成为每一位党员必须遵守的党内行为规范。新出台的《中国共产党纪律处分条例》和《中国共产党廉洁自律准则》为中国8000多万共产党党员提供了必须遵守的制度规范。党纪严于国法，全体党员必须始终遵守并严格要求自己，制度的不断完善为党建工作提供了坚实的制度保障，同时也很好的证明了党的先进性。</w:t>
      </w:r>
    </w:p>
    <w:p>
      <w:pPr>
        <w:ind w:left="0" w:right="0" w:firstLine="560"/>
        <w:spacing w:before="450" w:after="450" w:line="312" w:lineRule="auto"/>
      </w:pPr>
      <w:r>
        <w:rPr>
          <w:rFonts w:ascii="宋体" w:hAnsi="宋体" w:eastAsia="宋体" w:cs="宋体"/>
          <w:color w:val="000"/>
          <w:sz w:val="28"/>
          <w:szCs w:val="28"/>
        </w:rPr>
        <w:t xml:space="preserve">　　习近平总书记系列讲话深刻回答了新的历史条件下党和国家发展的重大理论和现实问题，丰富发展了党的科学理论，进一步深化了我们党对中国特色社会主义规律和执政党建设规律的认识，为我们党在新的历史起点上实现新的奋斗目标提供了新的指引。全体党员必须认真学习总书记讲话内容，认真领会总书记讲话精神，把时代赋予的重要历史使命认真完成，做一名合格的共产党员。</w:t>
      </w:r>
    </w:p>
    <w:p>
      <w:pPr>
        <w:ind w:left="0" w:right="0" w:firstLine="560"/>
        <w:spacing w:before="450" w:after="450" w:line="312" w:lineRule="auto"/>
      </w:pPr>
      <w:r>
        <w:rPr>
          <w:rFonts w:ascii="宋体" w:hAnsi="宋体" w:eastAsia="宋体" w:cs="宋体"/>
          <w:color w:val="000"/>
          <w:sz w:val="28"/>
          <w:szCs w:val="28"/>
        </w:rPr>
        <w:t xml:space="preserve">　　基层党员是扎根在最底层的模范带头人，始终与老百姓同呼吸，共命运。基层党员必须始终保持笔杆子参考先进性，用先进理念带领广大农民群众发展致富，用先进理念传播社会主义先进文化，用自身的先进性改变基层的一切。</w:t>
      </w:r>
    </w:p>
    <w:p>
      <w:pPr>
        <w:ind w:left="0" w:right="0" w:firstLine="560"/>
        <w:spacing w:before="450" w:after="450" w:line="312" w:lineRule="auto"/>
      </w:pPr>
      <w:r>
        <w:rPr>
          <w:rFonts w:ascii="宋体" w:hAnsi="宋体" w:eastAsia="宋体" w:cs="宋体"/>
          <w:color w:val="000"/>
          <w:sz w:val="28"/>
          <w:szCs w:val="28"/>
        </w:rPr>
        <w:t xml:space="preserve">&gt;　　二、“XX”总体要求</w:t>
      </w:r>
    </w:p>
    <w:p>
      <w:pPr>
        <w:ind w:left="0" w:right="0" w:firstLine="560"/>
        <w:spacing w:before="450" w:after="450" w:line="312" w:lineRule="auto"/>
      </w:pPr>
      <w:r>
        <w:rPr>
          <w:rFonts w:ascii="宋体" w:hAnsi="宋体" w:eastAsia="宋体" w:cs="宋体"/>
          <w:color w:val="000"/>
          <w:sz w:val="28"/>
          <w:szCs w:val="28"/>
        </w:rPr>
        <w:t xml:space="preserve">　　(一)向经常性教育延伸。开展“XX”学习教育，是落实党章关于加强党员教育管理要求、面向全体党员深化党内教育的重要实践，是推动党内教育从“关键少数”向广大党员拓展、从集中性教育向经常性教育延伸的重要举措，是加强党的思想政治建设的重要部署。“XX”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以习近平讲话武装全党。开展“XX”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看齐意识教育。开展“XX”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　　(四)落实党员教育管理制度。开展“XX”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笔杆子参考领导班子和党员干部、普通党员的不同情况作出安排。要结合实际开展学习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&gt;　　三、勤学党规，提升修养，守好底线</w:t>
      </w:r>
    </w:p>
    <w:p>
      <w:pPr>
        <w:ind w:left="0" w:right="0" w:firstLine="560"/>
        <w:spacing w:before="450" w:after="450" w:line="312" w:lineRule="auto"/>
      </w:pPr>
      <w:r>
        <w:rPr>
          <w:rFonts w:ascii="宋体" w:hAnsi="宋体" w:eastAsia="宋体" w:cs="宋体"/>
          <w:color w:val="000"/>
          <w:sz w:val="28"/>
          <w:szCs w:val="28"/>
        </w:rPr>
        <w:t xml:space="preserve">　　(一)“XX”学习教育是加强党员教育管理的基本要求。对党员的教育，我们要立足并抓好“理想信念、宗旨意识、反腐倡廉”等三项基本教育。教育的目的，就是达到提高思想政治素质，增强工作能力，发挥党员先锋模范作用。这次学习教育，首要的是要学党章。习总书记指出：“党章是党的总章程，集中体现了党的性质和宗旨、党的理论和路线方针政策、党的重要主张，规定了党的重要制度和体制机制，是全党必须遵守的总规矩”。XX通过的新党章，把我们党在推进中国特色的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　　(二)“XX”学习教育还特别提出了要学习《中国共产党廉洁自律准则》和《中国共产党纪律处分条例》等党规。现行的《准则》和《条例》(两部党规都是从201X年1月1日起施行)深入贯彻党中央的决策部署，对党章规定的具体化，为党员和党员领导干部树立了看得见、够得着的高标准，划出了党组织和党员不可触碰的纪律底线。新修订的《准则》，向全党提出“四个必须”和“八条规范”(即“四个坚持”“四个自觉”)集中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　　第一，学习党章党规和系列讲话，关键在学新、学透。修订的《条例》从全面梳理党章开始，把党章和其他主要党内法规对党组织和党员的纪律细化，明确规定违反党章就要依规给予相应党纪处分。将原来以破坏社会主义市场经济秩序等为主的10类违纪行为，整合规范为政治纪律、组织纪律、廉洁纪律、群众纪律、工作纪律和生活纪律等6类，使条例内容真正回归党的纪律，为广大党员开列了一份“负面清单”。《条例》将党的十八大以来落实中央八项规定精神，反对“四风”方面的要求，转化为纪律条文，体现了作风建设永远在路上。新增了侵害群众利益、漠视群众诉求等违纪条款，对破坏党同人民群众血肉联系行为作出处分规定用纪律保障党的宗旨。《准则》重申党的理想信念宗旨、优良传统作风，重在立德，是党执政以来第一部坚持正面介导、面向全体党员的规范全党廉洁自律工作的重要基础性法规，为党员和党员领导干部树立了一个看得见、够得着的高标准，是向全党发出的道德宣示和对人民的庄严承诺。</w:t>
      </w:r>
    </w:p>
    <w:p>
      <w:pPr>
        <w:ind w:left="0" w:right="0" w:firstLine="560"/>
        <w:spacing w:before="450" w:after="450" w:line="312" w:lineRule="auto"/>
      </w:pPr>
      <w:r>
        <w:rPr>
          <w:rFonts w:ascii="宋体" w:hAnsi="宋体" w:eastAsia="宋体" w:cs="宋体"/>
          <w:color w:val="000"/>
          <w:sz w:val="28"/>
          <w:szCs w:val="28"/>
        </w:rPr>
        <w:t xml:space="preserve">　　第二，学习党章党规和系列讲话，关建在于学实、学活。在学习过程中，不能只摆个样子，应付组织上的检查，要结合工作实际反复思考，把学习同上级的重大决策部署结合起来，同正在开展的整治“四风”和群众身边腐败问题专项工作结合起来，联系自己职责、联系自己思想、工作和生活实际，解决突出问题。要坚持集中学习和个人自学相结合，原原本本、逐条逐句学习，牢记各项廉洁自律要求和党的纪律底线。</w:t>
      </w:r>
    </w:p>
    <w:p>
      <w:pPr>
        <w:ind w:left="0" w:right="0" w:firstLine="560"/>
        <w:spacing w:before="450" w:after="450" w:line="312" w:lineRule="auto"/>
      </w:pPr>
      <w:r>
        <w:rPr>
          <w:rFonts w:ascii="宋体" w:hAnsi="宋体" w:eastAsia="宋体" w:cs="宋体"/>
          <w:color w:val="000"/>
          <w:sz w:val="28"/>
          <w:szCs w:val="28"/>
        </w:rPr>
        <w:t xml:space="preserve">　　第三，学习党章党规和系列讲话，关建在践行、落实。习总书记要求：“各级领导干部要把学习党章作为必修课，新走上领导岗位的同志要把学习党章作为第一课，带头遵守党章各项规定。凡是党章规定党员必须做到的，领导干部要首先做到，凡是党章规定党员不能做的，领导干部要带头不做”。学习、践行党章、条例和准则的各项规定，是最基本的要求，是必项坚守不可逾越的底线。</w:t>
      </w:r>
    </w:p>
    <w:p>
      <w:pPr>
        <w:ind w:left="0" w:right="0" w:firstLine="560"/>
        <w:spacing w:before="450" w:after="450" w:line="312" w:lineRule="auto"/>
      </w:pPr>
      <w:r>
        <w:rPr>
          <w:rFonts w:ascii="宋体" w:hAnsi="宋体" w:eastAsia="宋体" w:cs="宋体"/>
          <w:color w:val="000"/>
          <w:sz w:val="28"/>
          <w:szCs w:val="28"/>
        </w:rPr>
        <w:t xml:space="preserve">&gt;　　四、做合格党员、争当优秀党员</w:t>
      </w:r>
    </w:p>
    <w:p>
      <w:pPr>
        <w:ind w:left="0" w:right="0" w:firstLine="560"/>
        <w:spacing w:before="450" w:after="450" w:line="312" w:lineRule="auto"/>
      </w:pPr>
      <w:r>
        <w:rPr>
          <w:rFonts w:ascii="宋体" w:hAnsi="宋体" w:eastAsia="宋体" w:cs="宋体"/>
          <w:color w:val="000"/>
          <w:sz w:val="28"/>
          <w:szCs w:val="28"/>
        </w:rPr>
        <w:t xml:space="preserve">　　(一)“XX”学习教育是端正思想作风、解决突出问题的重要途径。“XX”学习教育中的“做”，即“做合格党员”，做“四讲四有”合格党员，就是讲政治、有信念，讲规矩、有纪律，讲道德、有品行，讲奉献、有作为。在工作和生活中，践行党的宗旨，保持公仆情怀，牢记共产党员永远是劳动人民的普通一员，密切联系群众，全心全意为人民服务。在党性修养方面，要心存敬畏、手握戒尺、廉政从政、从严治家，筑牢拒防变防线。我们要通过学习教育，端正思想作风，解决一些基层党员干部不用为、慢作为、乱作为和优亲厚友、处事显失公平等突出问题。</w:t>
      </w:r>
    </w:p>
    <w:p>
      <w:pPr>
        <w:ind w:left="0" w:right="0" w:firstLine="560"/>
        <w:spacing w:before="450" w:after="450" w:line="312" w:lineRule="auto"/>
      </w:pPr>
      <w:r>
        <w:rPr>
          <w:rFonts w:ascii="宋体" w:hAnsi="宋体" w:eastAsia="宋体" w:cs="宋体"/>
          <w:color w:val="000"/>
          <w:sz w:val="28"/>
          <w:szCs w:val="28"/>
        </w:rPr>
        <w:t xml:space="preserve">　　守纪律讲规矩敢担当有作为是每个共产党员应有的自觉认识和行动。通过几次专题学习，我更加深刻地认识到强化党员领导干部纪律规矩意识和担当担责精神的重要性，深感“XX”学习教育对于我们正确分析形势、应对挑战、破解难题、推进工作的重大意义。作为镇党委书记，更应该用实际行动践行“XX”，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　　(二)做“四讲四有”合格党员，要带好队伍强素质。开展好“XX”学习教育是全党政治生态建设的一件大事。基础在学，关键在做，目的在于运用实践、解决问题、推动工作。作为镇党委主要责任人，我也将以开展好学习教育为契机，抓好班子建设、带好党员队伍，增强凝聚力和战斗力。要加强对全体党员的党性锻炼和作风建设，把思想政治建设融入到日常的党内政治生活之中。按照“XX”学习教育要求，组织好讲党课、专题研讨、组织生活会等规定活动，结合工作实际，还要开展好微党课教育、建微信交流群、观看教育宣传片等自选活动，丰富学习教育内容和形式，确保取得实效。争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建设作出应有的贡献。</w:t>
      </w:r>
    </w:p>
    <w:p>
      <w:pPr>
        <w:ind w:left="0" w:right="0" w:firstLine="560"/>
        <w:spacing w:before="450" w:after="450" w:line="312" w:lineRule="auto"/>
      </w:pPr>
      <w:r>
        <w:rPr>
          <w:rFonts w:ascii="宋体" w:hAnsi="宋体" w:eastAsia="宋体" w:cs="宋体"/>
          <w:color w:val="000"/>
          <w:sz w:val="28"/>
          <w:szCs w:val="28"/>
        </w:rPr>
        <w:t xml:space="preserve">　　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按照党委安排，我跟大家讲次党课，一方面，交流近期自己学习的心得体会，另一方面，也是借此机会与大家集体交心谈心。今天，我主要谈两个方面的体会，一是从学习党史中感悟初心使命；二是从自我修炼中践行初心使命。</w:t>
      </w:r>
    </w:p>
    <w:p>
      <w:pPr>
        <w:ind w:left="0" w:right="0" w:firstLine="560"/>
        <w:spacing w:before="450" w:after="450" w:line="312" w:lineRule="auto"/>
      </w:pPr>
      <w:r>
        <w:rPr>
          <w:rFonts w:ascii="宋体" w:hAnsi="宋体" w:eastAsia="宋体" w:cs="宋体"/>
          <w:color w:val="000"/>
          <w:sz w:val="28"/>
          <w:szCs w:val="28"/>
        </w:rPr>
        <w:t xml:space="preserve">　　第一，要从学习党史中感悟初心使命</w:t>
      </w:r>
    </w:p>
    <w:p>
      <w:pPr>
        <w:ind w:left="0" w:right="0" w:firstLine="560"/>
        <w:spacing w:before="450" w:after="450" w:line="312" w:lineRule="auto"/>
      </w:pPr>
      <w:r>
        <w:rPr>
          <w:rFonts w:ascii="宋体" w:hAnsi="宋体" w:eastAsia="宋体" w:cs="宋体"/>
          <w:color w:val="000"/>
          <w:sz w:val="28"/>
          <w:szCs w:val="28"/>
        </w:rPr>
        <w:t xml:space="preserve">　　欲知大道，必先为史。注重从党的历史和经验中汲取开拓前进的智慧和力量，是党的一个优良传统和政治优势。我们这一代人没有经历革命战争年代血与火的考验，没有参与新中国成立以后进行的社会主义革命和上世纪五六十年代的大规模社会主义建设，大多数人没有经历十年“文化大革命”的反面教育，也没有经过严肃的党内政治生活洗礼，对党的历史认识理解不深不透，对党取得的成就以及历史曲折缺乏亲身感受和直接体验，需要比较系统地学习党的整个历史，接受生动具体的党性教育和革命传统教育。中国共产党建立100年了，回望我们党走过的光辉历程，可以从中更深刻感悟党的初心和使命。</w:t>
      </w:r>
    </w:p>
    <w:p>
      <w:pPr>
        <w:ind w:left="0" w:right="0" w:firstLine="560"/>
        <w:spacing w:before="450" w:after="450" w:line="312" w:lineRule="auto"/>
      </w:pPr>
      <w:r>
        <w:rPr>
          <w:rFonts w:ascii="宋体" w:hAnsi="宋体" w:eastAsia="宋体" w:cs="宋体"/>
          <w:color w:val="000"/>
          <w:sz w:val="28"/>
          <w:szCs w:val="28"/>
        </w:rPr>
        <w:t xml:space="preserve">　　（一）从党的奋斗史回顾初心使命</w:t>
      </w:r>
    </w:p>
    <w:p>
      <w:pPr>
        <w:ind w:left="0" w:right="0" w:firstLine="560"/>
        <w:spacing w:before="450" w:after="450" w:line="312" w:lineRule="auto"/>
      </w:pPr>
      <w:r>
        <w:rPr>
          <w:rFonts w:ascii="宋体" w:hAnsi="宋体" w:eastAsia="宋体" w:cs="宋体"/>
          <w:color w:val="000"/>
          <w:sz w:val="28"/>
          <w:szCs w:val="28"/>
        </w:rPr>
        <w:t xml:space="preserve">　　大家都知道，1921年7月23日，中国共产党第一次全国代表大会在上海举行。大会通过了《中国共产党党纲》，选举出以陈独秀为中央局书记的党的领导机构，正式宣告中国共产党的成立。中国共产党的成立，是一个开天辟地的大事件。中国共产党成立后，中国革命的面目就为之一新了。但是，中国为什么会建立共产党?又是怎样建立共产党的?据考证，1899年在中文报刊上第一次提到马克思和马克思学说的是上海基督教广学会主办的《万国公报》。一个名叫李提摩太的英国传教士翻译了一个名叫蔡尔康的人写的《大同学》的文章，里面讲到了马克思和马克思的学说。他翻译的马克思中文译名，与我们今天所使用的这三个字是一模一样。中国人见到马克思形象的画像是在8年以后，也就是在1907年，世界社出版了一本人物画册《世界名人六十人》，那里边有马克思大胡子的画像。这就是中国人最初对马克思的了解。那么，为什么马克思主义产生70多年后，才被中国人所接受呢?这是基于20世纪初的世界和中国发生了两件大事：一件是俄国十月革命，一件是中国的五四运动。1949年9月16日，毛泽东同志在《唯心历史观的破产》一文中指出：“一九一七年的俄国革命唤醒了中国人，中国人学得了一样新的东西，这就是马克思列宁主义。中国产生了共产党，这是开天辟地的大事变。”“马克思列宁主义来到中国之所以发生这样大的作用，是因为中国的社会条件有了这种需要，是因为同中国人民革命的实践发生了联系，是因为被中国人民所掌握了”。也就是说为了民族独立、人民解放，为了建立没有人剥削人的美好社会，马克思主义被中国社会所需要，被中国人民所掌握了。在五四运动中，6月5日后，上海的工人进行罢工声援学生，这标志着中国工人阶级独立地登上了历史舞台。马克思列宁主义同中国工人运动相结合，就产生了中国共产党。</w:t>
      </w:r>
    </w:p>
    <w:p>
      <w:pPr>
        <w:ind w:left="0" w:right="0" w:firstLine="560"/>
        <w:spacing w:before="450" w:after="450" w:line="312" w:lineRule="auto"/>
      </w:pPr>
      <w:r>
        <w:rPr>
          <w:rFonts w:ascii="宋体" w:hAnsi="宋体" w:eastAsia="宋体" w:cs="宋体"/>
          <w:color w:val="000"/>
          <w:sz w:val="28"/>
          <w:szCs w:val="28"/>
        </w:rPr>
        <w:t xml:space="preserve">　　中国共产党成立后，经过了（1923年6月至1927年7月）的大革命时期，也就是北伐战争时期；（1927年8月至1937年7月）的土地革命战争时期；（1937年7月至1945年8月）的抗日战争时期；（1945年8月至1949年10月）的全国解放战争时期。这几个时期几乎年年在打仗，也称夺取政权的时期。在这个过程中，中国共产党及其领导的军队和根据地从无到有，从小到大，走过了曲折发展的道路。其间经历了从大革命战争失败到土地革命的兴起、从第五次反“围剿”的失败到抗日战争的兴起两次大的历史性转变。经过艰苦卓绝的斗争，推翻了帝国主义、封建主义、官僚资本主义在中国的反动统治，建立了人民当家作主的新中国。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　　那么，为什么是中国共产党而不是国民党或其他什么党能取得胜利?还是要回到我们党的性质上来，我们党的是什么样的党。现行党章中有明确规范的表述。其实70多年前《解放日报》社论的一段话讲的就很具体、很生动。1945年6月11日，党的七大闭幕后，6月14日，党中央主办的《解放日报》发表了题为《团结的大会胜利的大会》的社论，社论中有这样一段话：“中国共产党是什么?是中国人民为了自己的解放进行政治斗争的工具。做一个共产党员，对于人民，只有特殊的义务，没有特殊的权利。共产党员，首先是人民的勤务员，然后才是人民的领导者，首先是人民的学生，然后才是人民的先生。人民是自己解放自己，共产党员如果依照教条或狭隘经验，站在人民头上，强迫人民依照自己的主观愿望去进行解放斗争，那怕这种主观愿望、这种动机是为人民的，结果是办不通的，人民是不要这种自称为共产党员的人的。但是，如果共产党员做人民的学生与勤务员，虚心向人民学习，以马克思主义的立场、观点和方法，把人民的意见集中起来，然后站在之中，做人民的模范，与人民一起坚持下去，相信人民自己解放自己，那末，人民就非要这种真正的共产党员不可，因为如果没有具有高度政治觉悟的共产党作为领导者，人民的解放是完全不可能的。”所以说，我们党从成立之初，就是为了让中国人民过上幸福美好的生活，就是为了中华民族的伟大复兴，最终是为了“天下大同”，实现共产主义。</w:t>
      </w:r>
    </w:p>
    <w:p>
      <w:pPr>
        <w:ind w:left="0" w:right="0" w:firstLine="560"/>
        <w:spacing w:before="450" w:after="450" w:line="312" w:lineRule="auto"/>
      </w:pPr>
      <w:r>
        <w:rPr>
          <w:rFonts w:ascii="宋体" w:hAnsi="宋体" w:eastAsia="宋体" w:cs="宋体"/>
          <w:color w:val="000"/>
          <w:sz w:val="28"/>
          <w:szCs w:val="28"/>
        </w:rPr>
        <w:t xml:space="preserve">　　（二）党在战争年代的几次重要会议和重大事件</w:t>
      </w:r>
    </w:p>
    <w:p>
      <w:pPr>
        <w:ind w:left="0" w:right="0" w:firstLine="560"/>
        <w:spacing w:before="450" w:after="450" w:line="312" w:lineRule="auto"/>
      </w:pPr>
      <w:r>
        <w:rPr>
          <w:rFonts w:ascii="宋体" w:hAnsi="宋体" w:eastAsia="宋体" w:cs="宋体"/>
          <w:color w:val="000"/>
          <w:sz w:val="28"/>
          <w:szCs w:val="28"/>
        </w:rPr>
        <w:t xml:space="preserve">　　1.党的一大。我们党的全部历史都是从中共一大开始的，我们走的再远也不能忘记走过的路。党的一大宣告了中国共产党的成立。1921年7月23日-31日，13名知识分子来到上海成立中国共产党，会议最后一天由于暗探的干扰转移到浙江嘉兴南湖的一艘游船上举行的。出席大会的13位代表包括毛泽东、何叔衡、董必武、陈潭秋、王尽美、邓恩铭、李达、李汉俊、张国焘、刘仁静、陈公博、周佛海以及陈独秀指定的代表包惠僧，代表着全国50多名党员。大会通过了《中国共产党党纲》，选举出以陈独秀为中央局书记的党的领导机构，正式宣告中国共产党的成立。</w:t>
      </w:r>
    </w:p>
    <w:p>
      <w:pPr>
        <w:ind w:left="0" w:right="0" w:firstLine="560"/>
        <w:spacing w:before="450" w:after="450" w:line="312" w:lineRule="auto"/>
      </w:pPr>
      <w:r>
        <w:rPr>
          <w:rFonts w:ascii="宋体" w:hAnsi="宋体" w:eastAsia="宋体" w:cs="宋体"/>
          <w:color w:val="000"/>
          <w:sz w:val="28"/>
          <w:szCs w:val="28"/>
        </w:rPr>
        <w:t xml:space="preserve">　　这个事弄不好就要掉脑袋，当时很多人不看好，包括出席会议的代表们也不一定完全理解这个会议的重要意义。我们党重要的发起人陈独秀和李大钊都错过了这个伟大的历史时刻，这是为什么呢?这是因为从当时的条件下，他们认为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开天辟地的大事变！当年有谁在意?一大开完，走的走散的散，各奔东西，13位一大代表最后人生的结局也大相径庭：有三个成了汉奸，完全走到了党和人民的反面，1938年张国焘被党开除，陈公博、周佛海脱党后成为了汪精卫政权的高官、汉奸；1927年包惠僧脱党，后来成为国民党的中将；1930年刘仁静被党开除，87年发生交通事故死亡；1923年李达脱党、1924年李汉俊（潜江人，一大就在他哥哥的住所召开）脱党，这两个人因为不满陈独秀的霸道作风与陈独秀发生矛盾而退党，建国后又申请入党；陈潭秋、何叔衡、邓恩铭、王尽美4个人为了党和人民的事业贡献了自己宝贵的生命，最后只有毛泽东、董必武坚持共产主义理想看到了新中国的成立。毛泽东，中国共产党中央委员会主席；董必武，中华人民共和国代主席。这些脱党的、被开除党籍的、甚至成为叛徒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假如历史是可知的，作为中共的发起人，他们要是知道自己亲手成立的党28年后夺取了全国政权，会做出这么糊涂的事吗?他们竟然不相信共产主义了，他们能不糊涂吗?所以初心最重要，理想信念更重要，理想的动摇，是最危险的动摇；信念的滑坡，是最致命的滑坡。放弃了正确的理想信念，也就丧失了做共产党员的资格，也就不能走到我们中间来！树立初心不容易，坚守初心更不容易，同一个起点，截然不同的归宿！真是英雄辈出，大浪淘沙！</w:t>
      </w:r>
    </w:p>
    <w:p>
      <w:pPr>
        <w:ind w:left="0" w:right="0" w:firstLine="560"/>
        <w:spacing w:before="450" w:after="450" w:line="312" w:lineRule="auto"/>
      </w:pPr>
      <w:r>
        <w:rPr>
          <w:rFonts w:ascii="宋体" w:hAnsi="宋体" w:eastAsia="宋体" w:cs="宋体"/>
          <w:color w:val="000"/>
          <w:sz w:val="28"/>
          <w:szCs w:val="28"/>
        </w:rPr>
        <w:t xml:space="preserve">　　2.中央监察委员会的成立。1927年4月27日，在武汉召开了中国共产党第五次全国代表大会，5月9日大会最后一天，选举产生了党的历史上第一个中央党内监督机构——中央监察委员会，共有委员、候补委员10名。在那个血雨腥风的残酷斗争年代，干革命就是拿命在干。大家前些时都看过话剧《王荷波》，知道了这位第一届中央监察委员会的主席，最后由于叛徒的出卖，被反动派抓捕杀害。第一届中央监察委员会副主席杨匏安，1931年因叛徒出卖被捕，他曾在第一次国共合作时当过国民党中央党委和代理组织部长，属于“高官”，蒋介石几次派人劝说，他将蒋介石写的劝降信撕碎，蒋介石打电话到监狱，他一听到就摔掉电话，后也被秘密杀害。第一届中央监察委员会的10名委员，有8人先后牺牲，无一变节，无一叛变，经受住了血与火的考验。他们用实际行动践行了自己“对党忠诚”的誓言，永远值得我们学习怀念！</w:t>
      </w:r>
    </w:p>
    <w:p>
      <w:pPr>
        <w:ind w:left="0" w:right="0" w:firstLine="560"/>
        <w:spacing w:before="450" w:after="450" w:line="312" w:lineRule="auto"/>
      </w:pPr>
      <w:r>
        <w:rPr>
          <w:rFonts w:ascii="宋体" w:hAnsi="宋体" w:eastAsia="宋体" w:cs="宋体"/>
          <w:color w:val="000"/>
          <w:sz w:val="28"/>
          <w:szCs w:val="28"/>
        </w:rPr>
        <w:t xml:space="preserve">　　1927年6月1日，中央政治局会议通过的《中国共产党第三次修正章程决案》这样描述：“为巩固党的一致及权威起见，在全国代表大会及省代表大会选举中央及省监察委员会。”并首次将“政治纪律”概念引入党的纪律检查制度。自1927年中央监察委员会成立之日起，党内监督机构先后出现过监察委员会、审查委员会、党务委员会等名称变化，党内监督机构具体职责也随着党面临的形势任务而调整、充实、完善，但竖起监督执纪旗帜、维护党的团结统一这个初心初衷一脉相承、始终不渝。20_年第11期《求是》杂志署名“钟纪轩”的文章指出，“纪检监察机关从成立之日起，初心初衷就是加强党风监督、保证党的先进纯洁、巩固党的团结统一”。作为纪检监察干部，要牢记这段历史，缅怀革命先烈，并将纪检监察机关的初心使命刻印在心上、落实在行动上。</w:t>
      </w:r>
    </w:p>
    <w:p>
      <w:pPr>
        <w:ind w:left="0" w:right="0" w:firstLine="560"/>
        <w:spacing w:before="450" w:after="450" w:line="312" w:lineRule="auto"/>
      </w:pPr>
      <w:r>
        <w:rPr>
          <w:rFonts w:ascii="宋体" w:hAnsi="宋体" w:eastAsia="宋体" w:cs="宋体"/>
          <w:color w:val="000"/>
          <w:sz w:val="28"/>
          <w:szCs w:val="28"/>
        </w:rPr>
        <w:t xml:space="preserve">　　3.创建人民军队的开端---南昌起义。1927年8月1日，在周恩来为书记的中共前敌委员会和贺龙、叶挺、朱德、刘伯承等领导下，党所掌握和影响的国民革命军等武装2万余人，在南昌举行的针对国民党的分共政策而发起的武装反抗。这次起义打响了武装反抗国民党反动派的第一枪，开始了中国共产党独立地领导革命武装斗争和创建人民革命军队的新时期。</w:t>
      </w:r>
    </w:p>
    <w:p>
      <w:pPr>
        <w:ind w:left="0" w:right="0" w:firstLine="560"/>
        <w:spacing w:before="450" w:after="450" w:line="312" w:lineRule="auto"/>
      </w:pPr>
      <w:r>
        <w:rPr>
          <w:rFonts w:ascii="宋体" w:hAnsi="宋体" w:eastAsia="宋体" w:cs="宋体"/>
          <w:color w:val="000"/>
          <w:sz w:val="28"/>
          <w:szCs w:val="28"/>
        </w:rPr>
        <w:t xml:space="preserve">　　4.扭转危局的遵义会议。1935年1月15日，中共中央政治局在遵义召开扩大会议。会议解决了在军事上、组织上\"左\"倾路线的错误，在组织上作了必要的调整，推选毛泽东为政治局常委，取消博古、李德的最高军事指挥权，决定由中央军委主要负责人朱德、周恩来指挥军事。遵义会议确立了以毛泽东为代表的新的中央的正确领导，是中国共产党第一次独立自主地运用马克思列宁主义基本原理制定自己的路线、方针和政策的会议，标志着中国共产党从幼年达到成熟。遵义会议挽救了中国共产党、红军和中国革命，成为中共历史上生死攸关的转折点，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　　5.延安“窑洞对”。1945年7月，时值抗日战争胜利前夕，中国民主建国会创始人黄炎培等6名国民参政会参政员为促使国共恢复商谈，以个人名义应邀访问延安，开启了一场著名的“历史周期率”的讨论。在讨论中黄炎培坦率地说：“所谓‘其兴也勃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一部历史，‘政怠宦成’的也有，‘人亡政息’的也有，‘求荣取辱’的也有。总之没有能跳出这周期率。中共诸君从过去到现在，我略略的了解了。就是希望找出一条新路，来跳出这周期率的支配。”毛泽东当即回答：“我们已经找到新路，我们能跳出这周期率。这条新路，就是民主。只有让人民来监督政府，政府才不敢松懈。只有人人起来负责，才不会人亡政息。”延安“窑洞对”广为流传，时隔多年，至今对我们党仍是很好的鞭策。黄炎培提出的“历史周期率”在过去让毛泽东深思，在当代给我们警示。</w:t>
      </w:r>
    </w:p>
    <w:p>
      <w:pPr>
        <w:ind w:left="0" w:right="0" w:firstLine="560"/>
        <w:spacing w:before="450" w:after="450" w:line="312" w:lineRule="auto"/>
      </w:pPr>
      <w:r>
        <w:rPr>
          <w:rFonts w:ascii="宋体" w:hAnsi="宋体" w:eastAsia="宋体" w:cs="宋体"/>
          <w:color w:val="000"/>
          <w:sz w:val="28"/>
          <w:szCs w:val="28"/>
        </w:rPr>
        <w:t xml:space="preserve">　　6.毛泽东思想指导地位的确立。1948年9月29日至11月6日，中国共产党在延安举行扩大的六届六中全会。会上，毛泽东代表中央政治局作了题为《论新阶段》的政治报告和会议结论。全会第一次鲜明地提出了\"马克思主义中国化\"的命题和任务，具有重大的理论意义和历史意义。毛泽东在回忆民主革命时期党的历史时曾说:“中国共产党在历史上有两个重要会议，一次是1935年的遵义会议，一次是1948年的六中全会。”毛泽东思想的指导地位的确立，从而使全党达到思想上的高度一致，极大地加强了党的战斗力，促进了中国革命胜利的进程。</w:t>
      </w:r>
    </w:p>
    <w:p>
      <w:pPr>
        <w:ind w:left="0" w:right="0" w:firstLine="560"/>
        <w:spacing w:before="450" w:after="450" w:line="312" w:lineRule="auto"/>
      </w:pPr>
      <w:r>
        <w:rPr>
          <w:rFonts w:ascii="宋体" w:hAnsi="宋体" w:eastAsia="宋体" w:cs="宋体"/>
          <w:color w:val="000"/>
          <w:sz w:val="28"/>
          <w:szCs w:val="28"/>
        </w:rPr>
        <w:t xml:space="preserve">　　（三）革命战争年代的红色精神</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人无精神则不立，国无精神则不强。精神是一个民族赖以长久生存的灵魂。十八大以来，习近平总书记曾先后到延安、井冈山等革命圣地考察，反复强调让红色精神放射出新的时代光芒。</w:t>
      </w:r>
    </w:p>
    <w:p>
      <w:pPr>
        <w:ind w:left="0" w:right="0" w:firstLine="560"/>
        <w:spacing w:before="450" w:after="450" w:line="312" w:lineRule="auto"/>
      </w:pPr>
      <w:r>
        <w:rPr>
          <w:rFonts w:ascii="宋体" w:hAnsi="宋体" w:eastAsia="宋体" w:cs="宋体"/>
          <w:color w:val="000"/>
          <w:sz w:val="28"/>
          <w:szCs w:val="28"/>
        </w:rPr>
        <w:t xml:space="preserve">　　1.井冈山精神。1928年4月，当朱德和毛泽东领导的工农革命军会师井冈山，建立了井冈山革命根据地后，军民团结一心，经过艰苦卓绝的战斗，我们虽然很弱小，但我们有正确的路线和策略，多次粉碎了国民党“围剿”，形成了“坚定信念、艰苦奋斗、实事求是、敢闯新路、依靠群众、勇于胜利”的井冈山精神。</w:t>
      </w:r>
    </w:p>
    <w:p>
      <w:pPr>
        <w:ind w:left="0" w:right="0" w:firstLine="560"/>
        <w:spacing w:before="450" w:after="450" w:line="312" w:lineRule="auto"/>
      </w:pPr>
      <w:r>
        <w:rPr>
          <w:rFonts w:ascii="宋体" w:hAnsi="宋体" w:eastAsia="宋体" w:cs="宋体"/>
          <w:color w:val="000"/>
          <w:sz w:val="28"/>
          <w:szCs w:val="28"/>
        </w:rPr>
        <w:t xml:space="preserve">　　2.长征精神。长征是中国共产党和中国革命事业从挫折走向胜利的伟大转折点，是二十世纪中国共产党人创造的壮丽史诗。习近平总书记在纪念红军长征胜利80周年大会上的讲话中指出，伟大长征精神，就是把全国人民和中华民族的根本利益看得高于一切，坚定革命的理想和信念，坚信正义事业必然胜利；为了救国救民，不怕任何艰难险阻，不惜付出一切牺牲的精神；就是坚持独立自主、实事求是，一切从实际出发；顾全大局、严守纪律、紧密团结；紧紧依靠人民群众，同人民群众生死相依、患难与共、艰苦奋斗。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3.延安精神。1942年12月，毛泽东在陕甘宁边区高级干部会上，第一次提出了延安精神，其主要内容是“坚定正确的政治方向，解放思想、实事求是的思想路线，全心全意为人民服务的根本宗旨，自力更生、艰苦奋斗的创业精神”。延安精神是我们党性质和宗旨的集中体现、优良传统和作风的集中体现，是中国共产党人崇高品德和伟大情怀的集中体现，是我们党和全国人民的宝贵精神财富，具有超越时空的恒久价值和旺盛生命力。习近平总书记指出：“伟大的延安精神教育滋养了几代中国共产党人，始终是凝聚人心、战胜困难、开拓前进的强大精神力量。”“弘扬延安精神，要把坚定正确的政治方向放在第一位，牢记全心全意为人民服务宗旨，坚持解放思想、实事求是、与时俱进，始终牢记两个务必，保持延安时期那么一种忘我精神、那么一股昂扬斗志、那么一种科学精神，为建设和发展中国特色社会主义不懈奋斗。”</w:t>
      </w:r>
    </w:p>
    <w:p>
      <w:pPr>
        <w:ind w:left="0" w:right="0" w:firstLine="560"/>
        <w:spacing w:before="450" w:after="450" w:line="312" w:lineRule="auto"/>
      </w:pPr>
      <w:r>
        <w:rPr>
          <w:rFonts w:ascii="宋体" w:hAnsi="宋体" w:eastAsia="宋体" w:cs="宋体"/>
          <w:color w:val="000"/>
          <w:sz w:val="28"/>
          <w:szCs w:val="28"/>
        </w:rPr>
        <w:t xml:space="preserve">　　4.西柏坡精神。西柏坡地处太行山麓东路与华北平原交界的河北省平山县丘陵地带。1948年5月至1949年3月，中共中央曾在这里办公，领导了解放区的土地改革运动，指挥了辽沈、淮海、平津三大战役，召开了七届二中全会。在这次会上，毛泽东同志提出了“西柏坡精神”，主要内容包括：永不停步，将革命进行到底；执政党要坚持以经济建设为中心；坚持“两个务必”，保持党的优良传统和作风；团结高效，加强党的集中统一。会后十天，中共中央启程前往北平。惜别送行的父老乡亲时，毛泽东说：“今天是进京赶考的日子。我们决不当李自成！我们都希望考个好成绩。”</w:t>
      </w:r>
    </w:p>
    <w:p>
      <w:pPr>
        <w:ind w:left="0" w:right="0" w:firstLine="560"/>
        <w:spacing w:before="450" w:after="450" w:line="312" w:lineRule="auto"/>
      </w:pPr>
      <w:r>
        <w:rPr>
          <w:rFonts w:ascii="宋体" w:hAnsi="宋体" w:eastAsia="宋体" w:cs="宋体"/>
          <w:color w:val="000"/>
          <w:sz w:val="28"/>
          <w:szCs w:val="28"/>
        </w:rPr>
        <w:t xml:space="preserve">　　时代是出卷人，人民是阅卷人，我们党是答卷人。20_年7月，习近平总书记在西柏坡学习考察时指出，“党面临的‘赶考’还远未结束。”井冈山精神、长征精神、延安精神和西柏坡精神等红色精神具有永恒的时代价值，我们在座各位要认真学习领悟，从中汲取精神营养，身体力行，发扬光大。</w:t>
      </w:r>
    </w:p>
    <w:p>
      <w:pPr>
        <w:ind w:left="0" w:right="0" w:firstLine="560"/>
        <w:spacing w:before="450" w:after="450" w:line="312" w:lineRule="auto"/>
      </w:pPr>
      <w:r>
        <w:rPr>
          <w:rFonts w:ascii="宋体" w:hAnsi="宋体" w:eastAsia="宋体" w:cs="宋体"/>
          <w:color w:val="000"/>
          <w:sz w:val="28"/>
          <w:szCs w:val="28"/>
        </w:rPr>
        <w:t xml:space="preserve">　　第二，要从自我修炼中践行初心使命</w:t>
      </w:r>
    </w:p>
    <w:p>
      <w:pPr>
        <w:ind w:left="0" w:right="0" w:firstLine="560"/>
        <w:spacing w:before="450" w:after="450" w:line="312" w:lineRule="auto"/>
      </w:pPr>
      <w:r>
        <w:rPr>
          <w:rFonts w:ascii="宋体" w:hAnsi="宋体" w:eastAsia="宋体" w:cs="宋体"/>
          <w:color w:val="000"/>
          <w:sz w:val="28"/>
          <w:szCs w:val="28"/>
        </w:rPr>
        <w:t xml:space="preserve">　　习近平总书记在学习贯彻党的十九大精神研讨班上的重要讲话中强调：要把我们党建设好，必须抓住“关键少数”，中央委员会成员和省部级主要领导干部必须做到信念过硬、政治过硬、责任过硬、能力过硬、作风过硬。这既是对“关键少数”提出的“硬标准”，也是对广大党员干部发出的动员令。我们要自觉按照习总书记“五个过硬”要求，加强党性锻炼，提升精神境界。</w:t>
      </w:r>
    </w:p>
    <w:p>
      <w:pPr>
        <w:ind w:left="0" w:right="0" w:firstLine="560"/>
        <w:spacing w:before="450" w:after="450" w:line="312" w:lineRule="auto"/>
      </w:pPr>
      <w:r>
        <w:rPr>
          <w:rFonts w:ascii="宋体" w:hAnsi="宋体" w:eastAsia="宋体" w:cs="宋体"/>
          <w:color w:val="000"/>
          <w:sz w:val="28"/>
          <w:szCs w:val="28"/>
        </w:rPr>
        <w:t xml:space="preserve">　　（一）创新理论学习。习近平总书记指出：“我们党依靠学习创造了历史，更要依靠学习走向未来。”纪检监察工作业务性强，有的同志可能觉得学好业务就行了，政治理论枯燥、用不上，可学可不学。这是极其错误的思想。纪检监察机关是政治机关，首要任务就是讲政治，你连政治理论都不懂，怎么落实政治机关的要求?我们作为党员干部，要真正把学习作为一种追求、一种爱好、一种健康的生活方式，做到自觉学习、主动学习、终身学习。一要全面系统学。一方面要固本培元，稳固理论根基。党的十九大提出习近平新时代中国特色社会主义思想，为我们的理论学习指明了正确的方向，提供了丰富的宝藏，我们要认真读原著、学原文、悟原理，不断的去学习和探索。还要认真学习马列主义、毛泽东思想思想、邓小平理论、“三个代表”重要思想和科学发展观，始终保持对马列主义、对中国特色社会主义、对实现中华民族伟大复兴的坚定信念，坚决做到“两个维护”，牢固树立“四个自信”，着力增强“四个意识”，无论他人如何跳梁，我自岿然不动，以深厚的理论功底和党性修养锻炼出坚定的思想定力，从而有效抵御各种杂音的干扰。另一方面，要紧跟时代潮流，把准时代脉搏，学习经济、金融、科技、人文、历史等方方面面的知识，不断更新、拓展、提升我们的知识理论维度、广度、深度，从而更好的适应更加复杂多变的国内国际形势。二要结合实际学。也就是理论和实际统一，学以致用，学思践悟。古人说：尽读书不如不读书。学习如果不跟实际相结合，就会成为无源之水、无本之木，就是做花架子、搞形式主义、官僚主义。怎么结合实际?我的体会，一是坚持问题导向，缺什么补什么，力争成为多面手；二是加强调查研究，真正把身子扑下去、心沉下去，了解基层状况，共同研究解决工作中的困难；三是在干中学、学中干，对遇到的新情况新问题多思多学多悟，特别是年轻同志，要自我加压，多动笔，把悟到的东西形成文字，提供给大家分享，共同提高政策理论和业务工作水平。三要创新理论学习形式。特别是现在的年轻人，思想活跃，有个性，有主见，单纯地说教或者念念文件、翻一翻、看一看，不能真正入脑入心，必须创新学习形式，让大家爱上学习、自觉学习。如何创新形式、增强学习实效，我看是一个大课题，也是一个难题。中央已经意识到这个问题，现在中宣部推出手机APP“学习强国”，就是紧跟时代潮流、创新学习形式的有益探索。我认为，可以发挥业务优势，利用审理谈话、观摩庭审、案件剖析等机会，开展理想信念教育和警示教育；通过走出去、请进来的方式，到革命传统教育基地参观，请专家教授讲解等，打造“开放课堂”；利用微信群、QQ群，及时推送习近平总书记重要讲话、重要文件和法律法规。大家也可以群策群力、建言献策，把我们的理论学习搞得更丰富、更精彩、更有吸引力和感染力。</w:t>
      </w:r>
    </w:p>
    <w:p>
      <w:pPr>
        <w:ind w:left="0" w:right="0" w:firstLine="560"/>
        <w:spacing w:before="450" w:after="450" w:line="312" w:lineRule="auto"/>
      </w:pPr>
      <w:r>
        <w:rPr>
          <w:rFonts w:ascii="宋体" w:hAnsi="宋体" w:eastAsia="宋体" w:cs="宋体"/>
          <w:color w:val="000"/>
          <w:sz w:val="28"/>
          <w:szCs w:val="28"/>
        </w:rPr>
        <w:t xml:space="preserve">　　（二）加强实践锤炼。“纸上得来终觉浅，绝知此事要躬行”。年轻干部精力充沛、潜力无限，手中掌握着学历和知识的杠杆。这就有如垂钓，一竿在手，希望无穷。但在成长初期“滚石上山”的阶段，找准“支点”才能顶住压力、蓄势蓄能。这个支点，很重要的一点就是实践的锤炼和打磨。从我分管的情况看，大家的工作状态都很不错，特别是**、**，春节、五一没有休一天假，连续奋战，体现了良好的职业精神。习总书记曾说，革命战争年代，检验一个干部理想信念坚定不坚定，就看他能不能为党和人民事业舍生忘死，能不能冲锋号一响立即冲上去，这样的检验很直接。今天，衡量一名党员干部理想信念坚定不坚定，就看他是否能在重大政治考验面前有政治定力，是否能树立牢固的宗旨意识，是否能对工作极端负责，是否能做到吃苦在前、享受在后，是否能在急难险重任务面前勇挑重担，是否能经得起权力、金钱、美色的诱惑。这样的检验需要一个过程，不是一下子、经历一两件事、听几句口号就能解决的，要看长期表现，甚至看一辈子。习总书记还指出，“一事一时带好头不难，难的是事事时时作表率。”大家要坚持和发扬好的传统，保持良好的精神风貌，潜心钻研业务，勇于承担重任，通过吃苦受累的实践磨炼，涵养自己强大的自信从容、胸怀气度，在遇到更高层次挑战时，自然而然就成为发力的新支点。对待工作，一是不要轻视平凡；二是不要把平凡的工作做成平庸。不要满足于尚可的工作表现，要始终坚持做到最好，你才能成为不可或缺的人物。思想改变行动，行动改变习惯，习惯改变性格，性格一定程度上决定了你能走多远。改变自己要从点滴做起，改变一定会有痛苦，但成果是辉煌的，好的习惯会终身受益。</w:t>
      </w:r>
    </w:p>
    <w:p>
      <w:pPr>
        <w:ind w:left="0" w:right="0" w:firstLine="560"/>
        <w:spacing w:before="450" w:after="450" w:line="312" w:lineRule="auto"/>
      </w:pPr>
      <w:r>
        <w:rPr>
          <w:rFonts w:ascii="宋体" w:hAnsi="宋体" w:eastAsia="宋体" w:cs="宋体"/>
          <w:color w:val="000"/>
          <w:sz w:val="28"/>
          <w:szCs w:val="28"/>
        </w:rPr>
        <w:t xml:space="preserve">　　（三）守住廉洁底线。习近平总书记多次谈到“谁来监督纪律”、防止“灯下黑”。习总书记曾指出，“鱼和熊掌不可兼得，想当官就不要发财，想发财就不要当官。现在，想发财有正路，去经商就是了，那是光荣发家，当个贪官，整天提心吊胆，最后钱怎么拿进去的就怎么吐出来，只是当了个保管员”。“从善如登，从恶如崩”，思想的口子一旦打开，那就可能一泻千里。从我们查处的领导干部违纪违法案件看，绝大部分都是从贪图蝇头小利、收人礼金“红包”开始，致使贪欲膨胀，发展到收受巨额钱物，滑向犯罪深渊的。因此，我们每一个纪检监察干部都要经常检讨自己的言行，看看是否符合党的纪律和原则，是否符合社会主义道德规范，是否符合领导干部必备的政治条件和要求，守住廉洁底线，努力做到“有一念之非即遏之，有一动之妄即改之”，在金钱物质利益面前始终保持健康的心态。</w:t>
      </w:r>
    </w:p>
    <w:p>
      <w:pPr>
        <w:ind w:left="0" w:right="0" w:firstLine="560"/>
        <w:spacing w:before="450" w:after="450" w:line="312" w:lineRule="auto"/>
      </w:pPr>
      <w:r>
        <w:rPr>
          <w:rFonts w:ascii="宋体" w:hAnsi="宋体" w:eastAsia="宋体" w:cs="宋体"/>
          <w:color w:val="000"/>
          <w:sz w:val="28"/>
          <w:szCs w:val="28"/>
        </w:rPr>
        <w:t xml:space="preserve">　　（四）涵养高尚道德情操。俗话说，群众看党员，党员看干部，党员干部看谁?看纪检监察干部。纪检监察干部是党的纪律部队，应时时讲党性、处处重品行、方方面面作表率，充分发挥模范带头作用。特别是在道德情操上，要自觉向标准看齐。要坚守精神追求，见贤思齐，见不贤而内自省，处理好公和私、义和利、是和非、正和邪、苦和乐的关系。要立志做大事，不要立志做大官，保持平和心态，看淡个人进退得失，心无旁骛努力工作，为党和人民做事。这些年，社会上“关系学”很盛行，有的人为了扩大“关系网”、达到个人目的，想出种种办法接受领导、攀附权势，特别是纪检监察干部，手握“重权”，往往成为拉拢腐蚀的对象。大家对此要保持高度警惕，在人际交往中，要有力有理有节，既要真诚待人、乐于助人，更要讲党性、讲原则，不搞“关系学”那一套，特别是当个人感情同党性原则、私人关系同人民利益相抵触时，必须毫不犹豫站稳党性立场，坚定不移维护人民利益。这里，我还想强调一点，大家平时工作就很辛苦，经常加班加点，有了一点空闲时间，不要成天忙于应酬，搞灯红酒绿。要多陪伴家人、尽享亲情，操持雅好、神游物外，强身健体、锤炼意志，追求健康的工作方式和生活方式，这既是对家人负责、尽了孝心责任心，也是避免被“围猎”，慎始、慎微。大家要经常对照党规党纪的要求检视反省，严格遵照执行。人生不可能一帆风顺，有成功，也有失败；有开心快乐，也有失落失意。如果我们把生活中的这些起起落落看得太重，那么生活对于我们来说，永远都不会坦然，永远都没有欢笑。正确的态度是，当我们遇到坎坷、挫折时，不悲观失望，不长吁短叹，不停滞不前，把它作为人生中的一次历炼，把它看成是一种人生成长中的常态。人生应该有所追求，但暂时得不到并不会阻碍日常生活的幸福，因此，拥有一颗平常心、上进心，是人生必不可少的润滑剂。要学习张富清同志“淡泊名利、忠诚为民”的品质，学习习总书记“我将无我，不负人民”“功成不必在我，功成必定有我”的崇高境界，坚持从日常生活细节做起，从一言一行做起，切实维护纪检监察队伍的荣誉和尊严，做党的忠诚卫士、群众的贴心人。</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　　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　&gt;　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　　在革命战争时期，物质极度匮乏，资源十分有限，共产党始终把人民的安危冷暖放在心中。在两万五千里长征的路上，三名女红军借宿湖南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　　“什么叫共产党，就是自己仅有一条被子，也要剪下半条给老百姓的人。”20_年习总书记在纪念红军长征胜利80周年大会上，讲述了“半条被子”的感人故事，形象地解释了共产党人的初心。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　　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　　28年始终如一、呕心沥血、宵衣旰食，先后研制出中国第一颗原子弹和中国第一颗氢弹，直到长期受辐射患癌去世，他的名字才被后人熟知。邓稼先用其一生践行了共产党人的初心。        </w:t>
      </w:r>
    </w:p>
    <w:p>
      <w:pPr>
        <w:ind w:left="0" w:right="0" w:firstLine="560"/>
        <w:spacing w:before="450" w:after="450" w:line="312" w:lineRule="auto"/>
      </w:pPr>
      <w:r>
        <w:rPr>
          <w:rFonts w:ascii="宋体" w:hAnsi="宋体" w:eastAsia="宋体" w:cs="宋体"/>
          <w:color w:val="000"/>
          <w:sz w:val="28"/>
          <w:szCs w:val="28"/>
        </w:rPr>
        <w:t xml:space="preserve">　　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　　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　　（一）从历史和现实两个维度来把握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　　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　　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　　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　　（二）从国际和国内两种形势来把握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　　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　　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　　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　　（三）从机遇和挑战两个视角来把握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　　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　　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　　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&gt;　　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　　一是用理论支撑初心。政治上、初心上的坚定，都离不开理论上的坚定。我们的党员干部要把个人成长融入祖国发展的事业中来，就必须深入学习领会习近平新时代中国特色社会主义思想，加强马克思主义理论武装，掌握和运用蕴藏其中的历史唯物主义和辩证唯物主义，学习马克思主义的立场、观点、方法，在常学常新中加强理论修养，在学思践悟中牢记初心使命，在细照笃行中不断修炼自我，保持对人民的感恩心。                    </w:t>
      </w:r>
    </w:p>
    <w:p>
      <w:pPr>
        <w:ind w:left="0" w:right="0" w:firstLine="560"/>
        <w:spacing w:before="450" w:after="450" w:line="312" w:lineRule="auto"/>
      </w:pPr>
      <w:r>
        <w:rPr>
          <w:rFonts w:ascii="宋体" w:hAnsi="宋体" w:eastAsia="宋体" w:cs="宋体"/>
          <w:color w:val="000"/>
          <w:sz w:val="28"/>
          <w:szCs w:val="28"/>
        </w:rPr>
        <w:t xml:space="preserve">　　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　　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　　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　　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　　同志们，中国共产党即将迎来建党一百周年，要精神不衰、本色不改，不忘建党初心、探索强国新路。希望广大党员干部牢记习近平总书记的殷殷嘱托，紧密团结在以习近平同志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　　保持初创者心态，发扬铭记初心的新时代要求，始终把人民的幸福和民族的复兴装在心里、扛在肩上，切实以实际行动贯彻落实以习近平同志为核心的党中央的战略部署，凝聚起同心共筑中国梦的磅礴力量！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黑体" w:hAnsi="黑体" w:eastAsia="黑体" w:cs="黑体"/>
          <w:color w:val="000000"/>
          <w:sz w:val="36"/>
          <w:szCs w:val="36"/>
          <w:b w:val="1"/>
          <w:bCs w:val="1"/>
        </w:rPr>
        <w:t xml:space="preserve">【篇六】党员学习七一重要讲话精神专题党课讲稿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【篇七】党员学习七一重要讲话精神专题党课讲稿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【篇八】党员学习七一重要讲话精神专题党课讲稿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习总书记在十九大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【篇九】党员学习七一重要讲话精神专题党课讲稿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&gt;　　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&gt;　　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&gt;三、要立足本职工作，强化提高业务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【篇十】党员学习七一重要讲话精神专题党课讲稿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　&gt;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按照省委及我局党史学习教育相关安排，我深入学习了习近平总书记“七一”重要讲话，现将个人在学习贯彻上的几点心得体会与同志们交流如下：</w:t>
      </w:r>
    </w:p>
    <w:p>
      <w:pPr>
        <w:ind w:left="0" w:right="0" w:firstLine="560"/>
        <w:spacing w:before="450" w:after="450" w:line="312" w:lineRule="auto"/>
      </w:pPr>
      <w:r>
        <w:rPr>
          <w:rFonts w:ascii="宋体" w:hAnsi="宋体" w:eastAsia="宋体" w:cs="宋体"/>
          <w:color w:val="000"/>
          <w:sz w:val="28"/>
          <w:szCs w:val="28"/>
        </w:rPr>
        <w:t xml:space="preserve">　　一、要将学习贯彻习近平总书记“七一”重要讲话精神作为当前和今后一个时期一项重大政治任务</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坚持以习近平新时代中国特色社会主义思想为指导，牢记“国之大者”，增强“四个意识”、坚定“四个自信”、做到“两个维护”，把学习贯彻习近平总书记“七一”重要讲话精神同学习贯彻习近平总书记来陕考察重要讲话精神和省委十三届九次全会精神贯通起来，深刻领会和把握讲话的重大意义、丰富内涵、核心要义、实践要求，切实把思想和行动统一到讲话精神上来，不断推动我省医疗保障事业在新时代新征程上再上新的台阶。</w:t>
      </w:r>
    </w:p>
    <w:p>
      <w:pPr>
        <w:ind w:left="0" w:right="0" w:firstLine="560"/>
        <w:spacing w:before="450" w:after="450" w:line="312" w:lineRule="auto"/>
      </w:pPr>
      <w:r>
        <w:rPr>
          <w:rFonts w:ascii="宋体" w:hAnsi="宋体" w:eastAsia="宋体" w:cs="宋体"/>
          <w:color w:val="000"/>
          <w:sz w:val="28"/>
          <w:szCs w:val="28"/>
        </w:rPr>
        <w:t xml:space="preserve">　　二、要传承和发扬好中国共产党人在长期奋斗中构建起的精神谱系，大力弘扬伟大建党精神和xx精神</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坚持真理、坚守理想，践行初心、担当使命，不怕牺牲、英勇斗争，对党忠诚、不负人民的伟大建党精神，是中国共产党的精神之源。从1935——1948这13年间，毛泽东等老一辈革命家在拯救民族危亡和争取人民解放的革命斗争中，培育和铸造了伟大的xx精神，xx精神是中国革命精神的结晶，是我党克敌制胜的坚强精神支柱。习近平总书记强调要用xx精神滋养初心、淬炼灵魂、净化政治生态，可谓高瞻远瞩、语重心长，为xx精神赋予了新的时代内涵，为新时代加强党性修养和作风建设指明了方向。伟大建党精神和xx精神跨越时空、历久弥新，集中体现了党的坚定信念、根本宗旨、优良作风，我们党之所以历经百年而风华正茂、饱经磨难而生生不息，就是凭着这么一股革命加拼命的强大精神。我们要继续弘扬光荣传统、赓续红色血脉，永远把伟大建党精神和xx精神继承下去、发扬光大，鼓起迈进新征程、奋进新时代的精气神，推动xx医疗保障事业实现高质量发展。</w:t>
      </w:r>
    </w:p>
    <w:p>
      <w:pPr>
        <w:ind w:left="0" w:right="0" w:firstLine="560"/>
        <w:spacing w:before="450" w:after="450" w:line="312" w:lineRule="auto"/>
      </w:pPr>
      <w:r>
        <w:rPr>
          <w:rFonts w:ascii="宋体" w:hAnsi="宋体" w:eastAsia="宋体" w:cs="宋体"/>
          <w:color w:val="000"/>
          <w:sz w:val="28"/>
          <w:szCs w:val="28"/>
        </w:rPr>
        <w:t xml:space="preserve">　　三、要坚持站稳人民立场，扎实开展党史学习教育，不断在发展中保障和改善民生</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江山就是人民、人民就是江山，打江山、守江山，守的是人民的心。我们要坚持全心全意为人民服务的根本宗旨，站稳人民立场，贯彻党的群众路线，践行以人民为中心的发展思想，扎实开展党史学习教育，尤其是要做到学史力行，着力解决医疗保障发展不平衡不充分问题和参保群众急难愁盼问题。为深入开展“我为群众办实事”实践活动，切实提升参保群众获得感，今年4月我们向社会庄重承诺，要为群众办好落实异地就医门诊直接结算、推动药品和医用耗材集中招采常态化制度化开展、利用信息化提升医保服务水平等10件民生实事。目前已到8月，整体来看我们的各项重点工作任务推进是卓有成效的，大部分承诺事项正在按照既定时限要求顺利推进。但我们也要看到，个别承诺事项完成进度距完成时限的要求已经非常紧张，或者是政策已经出台了，群众却没实实在在地享受到政策所带来的实惠，惠及参保群众的“最后一公里”还没有真正地打通。同志们要对此高度重视，充分调动各方面积极因素，对照承诺事项补齐短板，抓住关键目标和问题精准发力，进一步强化督办考核，逐一推动、逐一落实，确保10件民生实事如期全面完成，尤其是要注意做好贯标、接口改造和数据迁移等各项工作，确保医保信息平台8月底在xx按时上线，切实履行好我们对人民群众的承诺，以医疗保障的高质量发展成果凸显出党史学习教育的成效。</w:t>
      </w:r>
    </w:p>
    <w:p>
      <w:pPr>
        <w:ind w:left="0" w:right="0" w:firstLine="560"/>
        <w:spacing w:before="450" w:after="450" w:line="312" w:lineRule="auto"/>
      </w:pPr>
      <w:r>
        <w:rPr>
          <w:rFonts w:ascii="宋体" w:hAnsi="宋体" w:eastAsia="宋体" w:cs="宋体"/>
          <w:color w:val="000"/>
          <w:sz w:val="28"/>
          <w:szCs w:val="28"/>
        </w:rPr>
        <w:t xml:space="preserve">　　四、要持续深化医疗保障改革，坚持创新推进医疗保障治理体系和治理能力现代化</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改革开放是决定当代中国前途命运的关键一招。改革是引领发展的第一动力，抓住了改革，就抓住了牵动经济社会发展、推动民生福祉改善全局的“牛鼻子”。我们医保部门因改革而生，组建医疗保障机构是党中央、国务院重视改善民生和深入推进医保工作的重大决策和战略部署，标志着我们医疗保障事业进入了一个新的、更高质量、更全面、更深刻的改革发展时期。我省医保部门组建以来，通过不断深化医疗保障制度改革，办成了一批大事难事，参保群众看病就医负担有了很大的减轻，医保报销体验也有了很大的提升。当前，医疗保障改革进入深水区，相关主体的多元化诉求日益明显，改革的阻力和风险不断加大，面对群众诉求、管理需求，我们要自觉地用改革的办法破解前行道路上的种种难题。推动药品、医用耗材集中招采常态化制度化开展，落实国家和我省中选产品的落地使用，组织好当前省际联盟心脏起搏器的集采工作，推进未过评药品集采，确保完成好年初既定的50个以上的集采任务。进一步完善全省职工基本医保门诊共济保障机制的实施方案，同时从建立职工医保调剂金制度入手，探索建立职工基本医保省级统筹。持续深化医保支付方式改革，进一步完善医保总额预算办法，继续做好xx市DRG、韩城市DIP等国家试点。与相关厅局就省本级医保属地化管理事项展开积极沟通，做好省政府常务会议上会前的各项准备。严格把握“总量控制、结构调整、有升有降、逐步到位”的原则，优化调整医疗服务价格，提高体现医务人员技术劳务价值的医疗服务价格，不断提升医疗服务收入在医疗收入中的占比，支持为人民群众提供更有价值、更高效率的医疗服务，促进医疗行业高质量发展。巩固拓展医疗保障脱贫攻坚成果，有效衔接乡村振兴战略，提升三重制度综合保障，坚决杜绝大规模因病致贫返贫现象出现。</w:t>
      </w:r>
    </w:p>
    <w:p>
      <w:pPr>
        <w:ind w:left="0" w:right="0" w:firstLine="560"/>
        <w:spacing w:before="450" w:after="450" w:line="312" w:lineRule="auto"/>
      </w:pPr>
      <w:r>
        <w:rPr>
          <w:rFonts w:ascii="宋体" w:hAnsi="宋体" w:eastAsia="宋体" w:cs="宋体"/>
          <w:color w:val="000"/>
          <w:sz w:val="28"/>
          <w:szCs w:val="28"/>
        </w:rPr>
        <w:t xml:space="preserve">　　五、要全面加强党的建设，进一步夯实新时代医疗保障事业健康发展的政治基础</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以史为鉴、开创未来，必须不断推进党的建设新的伟大工程，始终坚持党要管党、全面从严治党。我们要始终牢记打铁必须自身硬的道理，继续推进新时代党的建设新的伟大工程，以党的政治建设为统领，不断加强党性锻炼，不断提高政治觉悟和政治能力，听党指挥跟党走，把对党忠诚、为党分忧、为党尽职、为民造福作为医保部门党员干部的根本政治担当。增强全面从严治党永远在路上的政治自觉，坚定不移推进党风廉政建设和反腐败斗争，认真履行党组主体责任和“一岗双责”，通过压实党建、党风廉政建设和意识形态工作责任，以党风带政风促行风，把“勤快严实精细廉”切实做到位，同时提高廉政意识，织密制度笼子，进一步强化对重点岗位和关键环节的监督检查，不断加强日常管理，切实树立和维护好我们新机构的新形象。</w:t>
      </w:r>
    </w:p>
    <w:p>
      <w:pPr>
        <w:ind w:left="0" w:right="0" w:firstLine="560"/>
        <w:spacing w:before="450" w:after="450" w:line="312" w:lineRule="auto"/>
      </w:pPr>
      <w:r>
        <w:rPr>
          <w:rFonts w:ascii="宋体" w:hAnsi="宋体" w:eastAsia="宋体" w:cs="宋体"/>
          <w:color w:val="000"/>
          <w:sz w:val="28"/>
          <w:szCs w:val="28"/>
        </w:rPr>
        <w:t xml:space="preserve">　　让我们响应党中央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【篇十二】党员学习七一重要讲话精神专题党课讲稿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2025-05-02T04:35:33+08:00</dcterms:created>
  <dcterms:modified xsi:type="dcterms:W3CDTF">2025-05-02T04:35:33+08:00</dcterms:modified>
</cp:coreProperties>
</file>

<file path=docProps/custom.xml><?xml version="1.0" encoding="utf-8"?>
<Properties xmlns="http://schemas.openxmlformats.org/officeDocument/2006/custom-properties" xmlns:vt="http://schemas.openxmlformats.org/officeDocument/2006/docPropsVTypes"/>
</file>