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申论讲话稿格式范文三篇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稿是人们在特定场合发表讲话的文稿，在申论考试中通常就是各级领导在各种会议上发表带有宣传，指示，总结性质讲话的文稿。面对这类题型，首先自然是应当审题，阅读题干辨识出题型，明确答题要素。然后是阅读材料，从材料中找到相关要点。为大家整理的《申...</w:t>
      </w:r>
    </w:p>
    <w:p>
      <w:pPr>
        <w:ind w:left="0" w:right="0" w:firstLine="560"/>
        <w:spacing w:before="450" w:after="450" w:line="312" w:lineRule="auto"/>
      </w:pPr>
      <w:r>
        <w:rPr>
          <w:rFonts w:ascii="宋体" w:hAnsi="宋体" w:eastAsia="宋体" w:cs="宋体"/>
          <w:color w:val="000"/>
          <w:sz w:val="28"/>
          <w:szCs w:val="28"/>
        </w:rPr>
        <w:t xml:space="preserve">讲话稿是人们在特定场合发表讲话的文稿，在申论考试中通常就是各级领导在各种会议上发表带有宣传，指示，总结性质讲话的文稿。面对这类题型，首先自然是应当审题，阅读题干辨识出题型，明确答题要素。然后是阅读材料，从材料中找到相关要点。为大家整理的《申论讲话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&gt;申论讲话稿格式</w:t>
      </w:r>
    </w:p>
    <w:p>
      <w:pPr>
        <w:ind w:left="0" w:right="0" w:firstLine="560"/>
        <w:spacing w:before="450" w:after="450" w:line="312" w:lineRule="auto"/>
      </w:pPr>
      <w:r>
        <w:rPr>
          <w:rFonts w:ascii="宋体" w:hAnsi="宋体" w:eastAsia="宋体" w:cs="宋体"/>
          <w:color w:val="000"/>
          <w:sz w:val="28"/>
          <w:szCs w:val="28"/>
        </w:rPr>
        <w:t xml:space="preserve">　　讲话稿是人们在特定场合发表讲话的文稿，在申论考试中通常就是各级领导在各种会议上发表带有宣传、指示、总结性质讲话的文稿。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　　面对这类题型，首先自然是应当审题，阅读题干辨识出题型，明确答题要素；然后是阅读材料，从材料中找到相关要点；最后组织答案，并注意格式。这其中审题与阅读材料与其他题型大同小异，我们在前几期中的已有介绍，这里不再赘述，我们重点介绍格式。</w:t>
      </w:r>
    </w:p>
    <w:p>
      <w:pPr>
        <w:ind w:left="0" w:right="0" w:firstLine="560"/>
        <w:spacing w:before="450" w:after="450" w:line="312" w:lineRule="auto"/>
      </w:pPr>
      <w:r>
        <w:rPr>
          <w:rFonts w:ascii="宋体" w:hAnsi="宋体" w:eastAsia="宋体" w:cs="宋体"/>
          <w:color w:val="000"/>
          <w:sz w:val="28"/>
          <w:szCs w:val="28"/>
        </w:rPr>
        <w:t xml:space="preserve">　　一、格式要求</w:t>
      </w:r>
    </w:p>
    <w:p>
      <w:pPr>
        <w:ind w:left="0" w:right="0" w:firstLine="560"/>
        <w:spacing w:before="450" w:after="450" w:line="312" w:lineRule="auto"/>
      </w:pPr>
      <w:r>
        <w:rPr>
          <w:rFonts w:ascii="宋体" w:hAnsi="宋体" w:eastAsia="宋体" w:cs="宋体"/>
          <w:color w:val="000"/>
          <w:sz w:val="28"/>
          <w:szCs w:val="28"/>
        </w:rPr>
        <w:t xml:space="preserve">　　格式通常包括标题、称谓、正文、落款，这其中：</w:t>
      </w:r>
    </w:p>
    <w:p>
      <w:pPr>
        <w:ind w:left="0" w:right="0" w:firstLine="560"/>
        <w:spacing w:before="450" w:after="450" w:line="312" w:lineRule="auto"/>
      </w:pPr>
      <w:r>
        <w:rPr>
          <w:rFonts w:ascii="宋体" w:hAnsi="宋体" w:eastAsia="宋体" w:cs="宋体"/>
          <w:color w:val="000"/>
          <w:sz w:val="28"/>
          <w:szCs w:val="28"/>
        </w:rPr>
        <w:t xml:space="preserve">　　1、标题：比较随意，除非题干有特别要求，否则写“讲话稿”即可，不需要书名号。</w:t>
      </w:r>
    </w:p>
    <w:p>
      <w:pPr>
        <w:ind w:left="0" w:right="0" w:firstLine="560"/>
        <w:spacing w:before="450" w:after="450" w:line="312" w:lineRule="auto"/>
      </w:pPr>
      <w:r>
        <w:rPr>
          <w:rFonts w:ascii="宋体" w:hAnsi="宋体" w:eastAsia="宋体" w:cs="宋体"/>
          <w:color w:val="000"/>
          <w:sz w:val="28"/>
          <w:szCs w:val="28"/>
        </w:rPr>
        <w:t xml:space="preserve">　　2、称谓/主送机关（给谁看的）：如“全体员工”、“各社区”；要注意准确性；顶格写；敬语通常在人前加“尊敬的”“亲爱的”；称谓须语言得当</w:t>
      </w:r>
    </w:p>
    <w:p>
      <w:pPr>
        <w:ind w:left="0" w:right="0" w:firstLine="560"/>
        <w:spacing w:before="450" w:after="450" w:line="312" w:lineRule="auto"/>
      </w:pPr>
      <w:r>
        <w:rPr>
          <w:rFonts w:ascii="宋体" w:hAnsi="宋体" w:eastAsia="宋体" w:cs="宋体"/>
          <w:color w:val="000"/>
          <w:sz w:val="28"/>
          <w:szCs w:val="28"/>
        </w:rPr>
        <w:t xml:space="preserve">　　3、正文：注意分段，段首空两个即可；</w:t>
      </w:r>
    </w:p>
    <w:p>
      <w:pPr>
        <w:ind w:left="0" w:right="0" w:firstLine="560"/>
        <w:spacing w:before="450" w:after="450" w:line="312" w:lineRule="auto"/>
      </w:pPr>
      <w:r>
        <w:rPr>
          <w:rFonts w:ascii="宋体" w:hAnsi="宋体" w:eastAsia="宋体" w:cs="宋体"/>
          <w:color w:val="000"/>
          <w:sz w:val="28"/>
          <w:szCs w:val="28"/>
        </w:rPr>
        <w:t xml:space="preserve">　　4、落款：通常不做要求。在格子有剩的情况下，可以写上单位+讲话人。</w:t>
      </w:r>
    </w:p>
    <w:p>
      <w:pPr>
        <w:ind w:left="0" w:right="0" w:firstLine="560"/>
        <w:spacing w:before="450" w:after="450" w:line="312" w:lineRule="auto"/>
      </w:pPr>
      <w:r>
        <w:rPr>
          <w:rFonts w:ascii="宋体" w:hAnsi="宋体" w:eastAsia="宋体" w:cs="宋体"/>
          <w:color w:val="000"/>
          <w:sz w:val="28"/>
          <w:szCs w:val="28"/>
        </w:rPr>
        <w:t xml:space="preserve">&gt;申论讲话稿格式范文篇一</w:t>
      </w:r>
    </w:p>
    <w:p>
      <w:pPr>
        <w:ind w:left="0" w:right="0" w:firstLine="560"/>
        <w:spacing w:before="450" w:after="450" w:line="312" w:lineRule="auto"/>
      </w:pPr>
      <w:r>
        <w:rPr>
          <w:rFonts w:ascii="宋体" w:hAnsi="宋体" w:eastAsia="宋体" w:cs="宋体"/>
          <w:color w:val="000"/>
          <w:sz w:val="28"/>
          <w:szCs w:val="28"/>
        </w:rPr>
        <w:t xml:space="preserve">　　各位领导，各位工友们：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逢六月全国安全月活动之际，今年的主题是“生命至上，安全发展”。而我今天要讲的是“安全在我心中，生命在我手中”也就是说，作为化工生产的一员，工作中要时刻牢记安全，珍爱自己和他人的生命，就是对安全的负责，对社会的负责。</w:t>
      </w:r>
    </w:p>
    <w:p>
      <w:pPr>
        <w:ind w:left="0" w:right="0" w:firstLine="560"/>
        <w:spacing w:before="450" w:after="450" w:line="312" w:lineRule="auto"/>
      </w:pPr>
      <w:r>
        <w:rPr>
          <w:rFonts w:ascii="宋体" w:hAnsi="宋体" w:eastAsia="宋体" w:cs="宋体"/>
          <w:color w:val="000"/>
          <w:sz w:val="28"/>
          <w:szCs w:val="28"/>
        </w:rPr>
        <w:t xml:space="preserve">　　1995年8月，怀着满怀的希望步入企业，虽然也经过了进厂的安全培训，可是对于一个懵懂无知的我来说，安全只是心中的一个概念，而不知其真正的意义。但是随着岁月的流逝、经验的积累，一次次事故的发生，才有了深深振颤。杨思远、王瑞春一条条鲜活的生命离我们而去，血的事实告诫我们，安全是生产的大敌，忽视安全说是藐视生命，是对生命的冷漠，所以我们要时刻把安全放在心中，生命掌握在自己的手中。鲁迅曾经说过“幸福永远存在于人类的不安全追求中，而不是存在于和谐与稳定中”，我们的理解说是要有忧患，防范意识，居安思危，方可有幸福。</w:t>
      </w:r>
    </w:p>
    <w:p>
      <w:pPr>
        <w:ind w:left="0" w:right="0" w:firstLine="560"/>
        <w:spacing w:before="450" w:after="450" w:line="312" w:lineRule="auto"/>
      </w:pPr>
      <w:r>
        <w:rPr>
          <w:rFonts w:ascii="宋体" w:hAnsi="宋体" w:eastAsia="宋体" w:cs="宋体"/>
          <w:color w:val="000"/>
          <w:sz w:val="28"/>
          <w:szCs w:val="28"/>
        </w:rPr>
        <w:t xml:space="preserve">　　生命的珍贵，幸福在自己的手中，安全意识的提高，才能使生命得到保障，换言之，一个人对待安全的态度，决定着安全的意义。事故的发生，往往只在一瞬间，而造成的痛苦和伤痛却无法弥补，细节决定成败，态度决定未来。工友们，今天的幸福来之不易，是大家对安全的重视，对安全的关注，有了对安全的关注，才能珍爱生命，才能把握生命。为了家庭的幸福，为了父母的担扰，为了夫妻的守望，我们没有理由忽视安全，你的平安说是家庭的幸福。</w:t>
      </w:r>
    </w:p>
    <w:p>
      <w:pPr>
        <w:ind w:left="0" w:right="0" w:firstLine="560"/>
        <w:spacing w:before="450" w:after="450" w:line="312" w:lineRule="auto"/>
      </w:pPr>
      <w:r>
        <w:rPr>
          <w:rFonts w:ascii="宋体" w:hAnsi="宋体" w:eastAsia="宋体" w:cs="宋体"/>
          <w:color w:val="000"/>
          <w:sz w:val="28"/>
          <w:szCs w:val="28"/>
        </w:rPr>
        <w:t xml:space="preserve">　　在此，愿大家都能高高兴兴上班来，平平安安回家去，也祝愿公司百尺竿头，更上一层楼。</w:t>
      </w:r>
    </w:p>
    <w:p>
      <w:pPr>
        <w:ind w:left="0" w:right="0" w:firstLine="560"/>
        <w:spacing w:before="450" w:after="450" w:line="312" w:lineRule="auto"/>
      </w:pPr>
      <w:r>
        <w:rPr>
          <w:rFonts w:ascii="宋体" w:hAnsi="宋体" w:eastAsia="宋体" w:cs="宋体"/>
          <w:color w:val="000"/>
          <w:sz w:val="28"/>
          <w:szCs w:val="28"/>
        </w:rPr>
        <w:t xml:space="preserve">&gt;申论讲话稿格式范文篇二</w:t>
      </w:r>
    </w:p>
    <w:p>
      <w:pPr>
        <w:ind w:left="0" w:right="0" w:firstLine="560"/>
        <w:spacing w:before="450" w:after="450" w:line="312" w:lineRule="auto"/>
      </w:pPr>
      <w:r>
        <w:rPr>
          <w:rFonts w:ascii="宋体" w:hAnsi="宋体" w:eastAsia="宋体" w:cs="宋体"/>
          <w:color w:val="000"/>
          <w:sz w:val="28"/>
          <w:szCs w:val="28"/>
        </w:rPr>
        <w:t xml:space="preserve">　　尊敬的朋友：</w:t>
      </w:r>
    </w:p>
    <w:p>
      <w:pPr>
        <w:ind w:left="0" w:right="0" w:firstLine="560"/>
        <w:spacing w:before="450" w:after="450" w:line="312" w:lineRule="auto"/>
      </w:pPr>
      <w:r>
        <w:rPr>
          <w:rFonts w:ascii="宋体" w:hAnsi="宋体" w:eastAsia="宋体" w:cs="宋体"/>
          <w:color w:val="000"/>
          <w:sz w:val="28"/>
          <w:szCs w:val="28"/>
        </w:rPr>
        <w:t xml:space="preserve">　　大家好！在这美好的时节，电网建设项目用地控制工作责任书签字仪式在这里举行，我代表xx市xx有限责任公司向与会的各位领导及新闻界的朋友们和经济界人士表示热烈欢迎！向多年来关心、大力支持我们xxx公司发展的朋友们致以衷心感谢！</w:t>
      </w:r>
    </w:p>
    <w:p>
      <w:pPr>
        <w:ind w:left="0" w:right="0" w:firstLine="560"/>
        <w:spacing w:before="450" w:after="450" w:line="312" w:lineRule="auto"/>
      </w:pPr>
      <w:r>
        <w:rPr>
          <w:rFonts w:ascii="宋体" w:hAnsi="宋体" w:eastAsia="宋体" w:cs="宋体"/>
          <w:color w:val="000"/>
          <w:sz w:val="28"/>
          <w:szCs w:val="28"/>
        </w:rPr>
        <w:t xml:space="preserve">　　面对当前国际金融济危机的严峻形式，随着我区经济社会的快速发展，电力需求急剧攀升，用电量屡创新高。电网超负荷拉闸限电在我区部分区域还时有发生，用电的安全性和可靠性得不到很好的保证。特别是商业快速发展和居民消费的增长，使供需矛盾更加突出，为此经过公司领导们的针对各街道办的第一把手的商讨决定签定电网建设项目用地控制工作责任书。</w:t>
      </w:r>
    </w:p>
    <w:p>
      <w:pPr>
        <w:ind w:left="0" w:right="0" w:firstLine="560"/>
        <w:spacing w:before="450" w:after="450" w:line="312" w:lineRule="auto"/>
      </w:pPr>
      <w:r>
        <w:rPr>
          <w:rFonts w:ascii="宋体" w:hAnsi="宋体" w:eastAsia="宋体" w:cs="宋体"/>
          <w:color w:val="000"/>
          <w:sz w:val="28"/>
          <w:szCs w:val="28"/>
        </w:rPr>
        <w:t xml:space="preserve">　　下面我就签订《XX区电网建设项目用地控制工作责任书》，讲几点意见：</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各街道办要要把所在地的电网建设项目作为一项重要工作来抓，切实负起责任。主要领导要亲自过问工作进度，必要时要亲自协调解决重大困难问题。积极配合供电部门做好电网规划中输变电项目的选址选线，站址用地和线路走廊用地控制，场地清理等工作。对列入“十一五”规划的电网项目建设用地，各街道办要依法加强管理，严格控制电网设施布局规划确定的变电所建设用地和线路走廊。要责任到人，明确时间要求，定期督促检查，一个一个地抓好落实，确保电网建设的按期开工、按期建成投产。</w:t>
      </w:r>
    </w:p>
    <w:p>
      <w:pPr>
        <w:ind w:left="0" w:right="0" w:firstLine="560"/>
        <w:spacing w:before="450" w:after="450" w:line="312" w:lineRule="auto"/>
      </w:pPr>
      <w:r>
        <w:rPr>
          <w:rFonts w:ascii="宋体" w:hAnsi="宋体" w:eastAsia="宋体" w:cs="宋体"/>
          <w:color w:val="000"/>
          <w:sz w:val="28"/>
          <w:szCs w:val="28"/>
        </w:rPr>
        <w:t xml:space="preserve">　　二、依法办事，敢于碰硬</w:t>
      </w:r>
    </w:p>
    <w:p>
      <w:pPr>
        <w:ind w:left="0" w:right="0" w:firstLine="560"/>
        <w:spacing w:before="450" w:after="450" w:line="312" w:lineRule="auto"/>
      </w:pPr>
      <w:r>
        <w:rPr>
          <w:rFonts w:ascii="宋体" w:hAnsi="宋体" w:eastAsia="宋体" w:cs="宋体"/>
          <w:color w:val="000"/>
          <w:sz w:val="28"/>
          <w:szCs w:val="28"/>
        </w:rPr>
        <w:t xml:space="preserve">　　电网建设是一项系统工程，它与群众的生产生活息息相关。电网建设不仅是供电部门的事，而是我区经济发展的大事，各街道办责无旁贷。一定要从全区经济社会发展的大局出发，进一步把思想统一到树立科学发展观和正确的政绩观上来，把认识和行动统一到区委、区政府的工作部署上来，充分认识加快电网建设的现实意义，切实加强领导，认真落实《XX区电网建设项目用地控制工作责任书》中的责任，要依法合理解决影响电网项目建设的“钉子”问题。对一些无理取闹的行为，要依法严肃处理。</w:t>
      </w:r>
    </w:p>
    <w:p>
      <w:pPr>
        <w:ind w:left="0" w:right="0" w:firstLine="560"/>
        <w:spacing w:before="450" w:after="450" w:line="312" w:lineRule="auto"/>
      </w:pPr>
      <w:r>
        <w:rPr>
          <w:rFonts w:ascii="宋体" w:hAnsi="宋体" w:eastAsia="宋体" w:cs="宋体"/>
          <w:color w:val="000"/>
          <w:sz w:val="28"/>
          <w:szCs w:val="28"/>
        </w:rPr>
        <w:t xml:space="preserve">　　三、加强宣传，营造氛围</w:t>
      </w:r>
    </w:p>
    <w:p>
      <w:pPr>
        <w:ind w:left="0" w:right="0" w:firstLine="560"/>
        <w:spacing w:before="450" w:after="450" w:line="312" w:lineRule="auto"/>
      </w:pPr>
      <w:r>
        <w:rPr>
          <w:rFonts w:ascii="宋体" w:hAnsi="宋体" w:eastAsia="宋体" w:cs="宋体"/>
          <w:color w:val="000"/>
          <w:sz w:val="28"/>
          <w:szCs w:val="28"/>
        </w:rPr>
        <w:t xml:space="preserve">　　各办事处要加强电网建设宣传，做好居民的思想工作。要实事求是、理直气壮地把情况说清楚，讲清电网建设对大局、对发展的影响和对群众、对生产的受益程度。要以科学数据来说话，通过客观的宣传报道，消除群众对电网危害健康的顾虑，达到支持电网建设的认识。</w:t>
      </w:r>
    </w:p>
    <w:p>
      <w:pPr>
        <w:ind w:left="0" w:right="0" w:firstLine="560"/>
        <w:spacing w:before="450" w:after="450" w:line="312" w:lineRule="auto"/>
      </w:pPr>
      <w:r>
        <w:rPr>
          <w:rFonts w:ascii="宋体" w:hAnsi="宋体" w:eastAsia="宋体" w:cs="宋体"/>
          <w:color w:val="000"/>
          <w:sz w:val="28"/>
          <w:szCs w:val="28"/>
        </w:rPr>
        <w:t xml:space="preserve">　　四、严格督察，奖罚分明</w:t>
      </w:r>
    </w:p>
    <w:p>
      <w:pPr>
        <w:ind w:left="0" w:right="0" w:firstLine="560"/>
        <w:spacing w:before="450" w:after="450" w:line="312" w:lineRule="auto"/>
      </w:pPr>
      <w:r>
        <w:rPr>
          <w:rFonts w:ascii="宋体" w:hAnsi="宋体" w:eastAsia="宋体" w:cs="宋体"/>
          <w:color w:val="000"/>
          <w:sz w:val="28"/>
          <w:szCs w:val="28"/>
        </w:rPr>
        <w:t xml:space="preserve">　　一方面区政府将采用现场检查、要求责任单位书面报告情况等方式，对责任单位电网建设项目用地控制工作情况进行督查；对工作扎实、成效显著的单位和个人，及时给予表彰。</w:t>
      </w:r>
    </w:p>
    <w:p>
      <w:pPr>
        <w:ind w:left="0" w:right="0" w:firstLine="560"/>
        <w:spacing w:before="450" w:after="450" w:line="312" w:lineRule="auto"/>
      </w:pPr>
      <w:r>
        <w:rPr>
          <w:rFonts w:ascii="宋体" w:hAnsi="宋体" w:eastAsia="宋体" w:cs="宋体"/>
          <w:color w:val="000"/>
          <w:sz w:val="28"/>
          <w:szCs w:val="28"/>
        </w:rPr>
        <w:t xml:space="preserve">　　另一方面，要实行严格的责任追究制度。对用地控制工作不达标的单位及单位主要负责人给予通报批评；对因工作失误、失职，导致非法占用电网建设项目用地，后果严重影响恶劣的，要追究相关人员责任。区政府通过完善工作督促检查机制，加强对电网项目建设进度跟踪评价和督促检查。</w:t>
      </w:r>
    </w:p>
    <w:p>
      <w:pPr>
        <w:ind w:left="0" w:right="0" w:firstLine="560"/>
        <w:spacing w:before="450" w:after="450" w:line="312" w:lineRule="auto"/>
      </w:pPr>
      <w:r>
        <w:rPr>
          <w:rFonts w:ascii="宋体" w:hAnsi="宋体" w:eastAsia="宋体" w:cs="宋体"/>
          <w:color w:val="000"/>
          <w:sz w:val="28"/>
          <w:szCs w:val="28"/>
        </w:rPr>
        <w:t xml:space="preserve">　　五。加快电网规划建设</w:t>
      </w:r>
    </w:p>
    <w:p>
      <w:pPr>
        <w:ind w:left="0" w:right="0" w:firstLine="560"/>
        <w:spacing w:before="450" w:after="450" w:line="312" w:lineRule="auto"/>
      </w:pPr>
      <w:r>
        <w:rPr>
          <w:rFonts w:ascii="宋体" w:hAnsi="宋体" w:eastAsia="宋体" w:cs="宋体"/>
          <w:color w:val="000"/>
          <w:sz w:val="28"/>
          <w:szCs w:val="28"/>
        </w:rPr>
        <w:t xml:space="preserve">　　为满足未来几年的用电需求，保证用电的可靠性和安全性，今后一段时期，我区电网工程建设任务仍相当繁重，形势十分严峻。主要表现在金融危机下变电站选址困难、站址被非法侵占、施工受阻、拆迁征地补偿过高、居民不配合等诸多问题，极大地影响了我区电网的建设步伐，严重制约着我区供电安全的改善和提高。</w:t>
      </w:r>
    </w:p>
    <w:p>
      <w:pPr>
        <w:ind w:left="0" w:right="0" w:firstLine="560"/>
        <w:spacing w:before="450" w:after="450" w:line="312" w:lineRule="auto"/>
      </w:pPr>
      <w:r>
        <w:rPr>
          <w:rFonts w:ascii="宋体" w:hAnsi="宋体" w:eastAsia="宋体" w:cs="宋体"/>
          <w:color w:val="000"/>
          <w:sz w:val="28"/>
          <w:szCs w:val="28"/>
        </w:rPr>
        <w:t xml:space="preserve">　　今天，区政府在这里与各街道办一把手签订《XX区电网建设项目用地控制工作责任书》一方面表明区委区政府对电网建设的高度重视；另一方面是要明确各街道办事处在推进各辖区内电网工程建设过程中的责任，理顺关系，形成合力。希望各单位要认真履行职责，为顺利推进我区的电网建设提供制度性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&gt;申论讲话稿格式范文篇三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党风廉政建设工作部署会议。会议的主要任务是：深入学习贯彻党的xx大精神和习近平总书记在xx届中央纪委二次全会上的重要讲话精神，认真落实省纪委xx届二次全会、市纪委xx届三次全会工作部署，安排我局今年的党风廉政建设工作，签订党风廉政建设责任书，以永远在路上的执着，坚定不移推动全面从严治党向纵深发展，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履行主体责任的自觉性和主动性明显增强。坚持挺纪在前，持续加强预防教育和廉洁风险防控，源头治理效果明显；始终聚焦“四风”，坚持扯袖咬耳，健全完善制度，各项工作取得了明显成效，在202_年全县县直领导班子综合考核中获得较好评价，成绩来之不易，我们需要倍加珍惜，再加努力。刚才，我们学习了讲话文件、签订了责任状。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一、提高政治站位，不断增强党风廉政建设和反腐败工作的使命感</w:t>
      </w:r>
    </w:p>
    <w:p>
      <w:pPr>
        <w:ind w:left="0" w:right="0" w:firstLine="560"/>
        <w:spacing w:before="450" w:after="450" w:line="312" w:lineRule="auto"/>
      </w:pPr>
      <w:r>
        <w:rPr>
          <w:rFonts w:ascii="宋体" w:hAnsi="宋体" w:eastAsia="宋体" w:cs="宋体"/>
          <w:color w:val="000"/>
          <w:sz w:val="28"/>
          <w:szCs w:val="28"/>
        </w:rPr>
        <w:t xml:space="preserve">　　全局党员干部要把全面贯彻落实党的xx大和xx届中纪委二次全会精神作为首要政治任务，自觉用习近平新时代中国特色社会主义思想武装头脑、指导实践、推动工作，坚定不移推动全面从严治党向纵深发展。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在xx大报告中明确：要坚持和加强党的全面领导，坚持党要管党、全面从严治党，以加强党的长期执政能力建设、先进性和纯洁性建设为主线，以党的政治建设为统领，全面推进党的政治建设、思想建设、组织建设、作风建设、纪律建设，把制度建设贯穿其中，深入推进反腐败斗争。强调当前反腐败斗争形势依然严峻复杂，巩固压倒性态势、夺取压倒性胜利的决心必须坚如磐石；要坚持无禁区、全覆盖、零容忍，坚持重遏制、强高压、长震慑；深化标本兼治，保证干部清正、政府清廉、政治清明。</w:t>
      </w:r>
    </w:p>
    <w:p>
      <w:pPr>
        <w:ind w:left="0" w:right="0" w:firstLine="560"/>
        <w:spacing w:before="450" w:after="450" w:line="312" w:lineRule="auto"/>
      </w:pPr>
      <w:r>
        <w:rPr>
          <w:rFonts w:ascii="宋体" w:hAnsi="宋体" w:eastAsia="宋体" w:cs="宋体"/>
          <w:color w:val="000"/>
          <w:sz w:val="28"/>
          <w:szCs w:val="28"/>
        </w:rPr>
        <w:t xml:space="preserve">　　习近平总书记在xx届中纪委二次全会上指出“六个坚持”：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w:t>
      </w:r>
    </w:p>
    <w:p>
      <w:pPr>
        <w:ind w:left="0" w:right="0" w:firstLine="560"/>
        <w:spacing w:before="450" w:after="450" w:line="312" w:lineRule="auto"/>
      </w:pPr>
      <w:r>
        <w:rPr>
          <w:rFonts w:ascii="宋体" w:hAnsi="宋体" w:eastAsia="宋体" w:cs="宋体"/>
          <w:color w:val="000"/>
          <w:sz w:val="28"/>
          <w:szCs w:val="28"/>
        </w:rPr>
        <w:t xml:space="preserve">　　习近平总书记在会上还作出“六个强调”：一是党的建设新的伟大工程，是引领伟大斗争、伟大事业、最终实现伟大梦想的根本保证；二是全面从严治党必须持之以恒、毫不动摇；三是坚持党的政治建设为统领，坚决维护党中央权威和集中统一领导；四是锲而不舍落实中央八项规定精神，保持党同人民群众的血肉联系；五是全面加强纪律建设，用严明的纪律管全党、治全党；六是深化标本兼治，夺取反腐败斗争压倒性胜利。同时号召全党重整行装再出发，以永远在路上的执着把全面从严治党引向深入。习近平总书记讲话彰显着强烈的政治性、思想性、针对性，为推动全面从严治党向纵深发展提供了根本遵循、指明了正确方向。省委书记XXX围绕学习贯彻习近平总书记重要讲话和xx届中央纪委二次全会精神，明确提出全省坚定不移全面从严治党的总体要求和主要任务。市委书记XXX强调以永远在路上的执着，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贯彻落实党的xx大、xx届中纪委二次全会和省纪委xx届二次全会、市纪委xx届三次全会以及县纪委xx届三次全会决策部署，关键在于坚决维护习近平总书记在党中央和全党的核心地位，坚决维护党中央权威和集中统一领导。我们务必时刻保持清醒头脑，将思想统一到中央、省委和市委、县委对当前党风廉政建设工作的科学判断上来，领会新精神、把握新要求、增强新认识，时刻紧绷党风廉政建设这根弦，不辱使命，在行动上抓铁有痕、在价值观上正本清源，切实将中纪委、省纪委和市纪委、县纪委全会精神学习好、领会好、宣传好，不折不扣地执行好。</w:t>
      </w:r>
    </w:p>
    <w:p>
      <w:pPr>
        <w:ind w:left="0" w:right="0" w:firstLine="560"/>
        <w:spacing w:before="450" w:after="450" w:line="312" w:lineRule="auto"/>
      </w:pPr>
      <w:r>
        <w:rPr>
          <w:rFonts w:ascii="宋体" w:hAnsi="宋体" w:eastAsia="宋体" w:cs="宋体"/>
          <w:color w:val="000"/>
          <w:sz w:val="28"/>
          <w:szCs w:val="28"/>
        </w:rPr>
        <w:t xml:space="preserve">　　二、准确把握形势，切实强化党风廉政建设和反腐败工作的针对性</w:t>
      </w:r>
    </w:p>
    <w:p>
      <w:pPr>
        <w:ind w:left="0" w:right="0" w:firstLine="560"/>
        <w:spacing w:before="450" w:after="450" w:line="312" w:lineRule="auto"/>
      </w:pPr>
      <w:r>
        <w:rPr>
          <w:rFonts w:ascii="宋体" w:hAnsi="宋体" w:eastAsia="宋体" w:cs="宋体"/>
          <w:color w:val="000"/>
          <w:sz w:val="28"/>
          <w:szCs w:val="28"/>
        </w:rPr>
        <w:t xml:space="preserve">　　一是准确把握全国反腐败新形势。xx大以来，党中央以强烈的历史使命感、深沉的忧患意识、顽强的意志品质，推进全面从严治党向纵深发展。共立案审查省军级以上及其他中管干部x人；全国纪检监察机关立案审查x万件，处分x万人，其中厅局级x余人、县处级x万人，涉嫌犯罪被移送司法机关处理5。8万人；尤其对违反中央八项规定精神问题严查重处，给予党纪政纪处分x万人；严查纪检监察系统违纪违法案件，查处中纪委干部22人，全国纪检系统处分1万余人。归纳全国发生的腐败案例，主要表现为政治腐败和经济腐败相互交织，有的结党营私、拉票贿选、跑官要官、权钱交易，有的贪污贿赂、挪用私分，有的执法犯法、官商勾结、利益输送，有的违反中央八项规定精神、侵害群众利益，有的吃拿卡要、“小官大贪”，有的腐化堕落、作风糜烂，个别地区、系统表现为塌方式腐败、家族式腐败，触目惊心。我们要充分认识当前全国反腐败形势，深刻领会中央全面从严治党新要求，切实承担起党风廉政建设和反腐败的责任使命。</w:t>
      </w:r>
    </w:p>
    <w:p>
      <w:pPr>
        <w:ind w:left="0" w:right="0" w:firstLine="560"/>
        <w:spacing w:before="450" w:after="450" w:line="312" w:lineRule="auto"/>
      </w:pPr>
      <w:r>
        <w:rPr>
          <w:rFonts w:ascii="宋体" w:hAnsi="宋体" w:eastAsia="宋体" w:cs="宋体"/>
          <w:color w:val="000"/>
          <w:sz w:val="28"/>
          <w:szCs w:val="28"/>
        </w:rPr>
        <w:t xml:space="preserve">　　二是精准分析我局当前存在的问题。近年来，我局的各项工作有了变化，作风有了改进，制度有了规范。同时我们也应该清醒地认识到，我局存在的问题不容乐观，不能回避，有的还比较严重。仍然有许多不和谐因素制约了发展、影响了单位形象，尤其是少数党员干部作风转变不到位，服务意识不强，推诿扯皮，不作为慢作为。有的在一些大是大非重要问题上，不顾场合、不分对象、信口开河；有的组织观念淡薄，自由主义严重；有的股室、中心在一些工作上互不通气；有的无所事事、指指点点；有的事不关己，对待工作不闻不问；有的在处理一些重要问题时，随心所欲，不请示、不报告等等。这些都严重影响了单位的整体形象，损害了市场主体利益，与当前政治生态要求极不和谐，大家要认真吸取过去的教训，切实增强政治自觉，把党风廉政建设和反腐败工作抓紧、抓实、抓出成效。</w:t>
      </w:r>
    </w:p>
    <w:p>
      <w:pPr>
        <w:ind w:left="0" w:right="0" w:firstLine="560"/>
        <w:spacing w:before="450" w:after="450" w:line="312" w:lineRule="auto"/>
      </w:pPr>
      <w:r>
        <w:rPr>
          <w:rFonts w:ascii="宋体" w:hAnsi="宋体" w:eastAsia="宋体" w:cs="宋体"/>
          <w:color w:val="000"/>
          <w:sz w:val="28"/>
          <w:szCs w:val="28"/>
        </w:rPr>
        <w:t xml:space="preserve">　　三、主动担当作为，着力提高党风廉政建设和反腐败工作的实效性</w:t>
      </w:r>
    </w:p>
    <w:p>
      <w:pPr>
        <w:ind w:left="0" w:right="0" w:firstLine="560"/>
        <w:spacing w:before="450" w:after="450" w:line="312" w:lineRule="auto"/>
      </w:pPr>
      <w:r>
        <w:rPr>
          <w:rFonts w:ascii="宋体" w:hAnsi="宋体" w:eastAsia="宋体" w:cs="宋体"/>
          <w:color w:val="000"/>
          <w:sz w:val="28"/>
          <w:szCs w:val="28"/>
        </w:rPr>
        <w:t xml:space="preserve">　　202_年是全面贯彻落实xx大精神的重要之年，也是推进“十三五”规划的关键之年，更是县委作风建设攻坚之年。我们要始终保持党风廉政建设和反腐败斗争的疾风厉势，强化政治担当，推动全面从严治党责任落到实处，做到“四个一以贯之”。</w:t>
      </w:r>
    </w:p>
    <w:p>
      <w:pPr>
        <w:ind w:left="0" w:right="0" w:firstLine="560"/>
        <w:spacing w:before="450" w:after="450" w:line="312" w:lineRule="auto"/>
      </w:pPr>
      <w:r>
        <w:rPr>
          <w:rFonts w:ascii="宋体" w:hAnsi="宋体" w:eastAsia="宋体" w:cs="宋体"/>
          <w:color w:val="000"/>
          <w:sz w:val="28"/>
          <w:szCs w:val="28"/>
        </w:rPr>
        <w:t xml:space="preserve">　　一要一以贯之落实从严治党责任。一是严格履行主体责任。完善局全面从严治党责任制，定期召开班子会，研究责任落实情况。发挥班子“核心”作用，进一步强化对主体责任的认识，定期报告履行全面从严治党主体责任的情况。健全领导班子成员党风廉政建设负责制，严格履行“一岗双责”，将党风廉政建设自觉融入到平常业务工作之中，与之同研究、同部署、同落实、同检查、同考核。二是压好“一岗双责”。将落实主体责任和履行“一岗双责”有机结合起来，认真履行班子主体责任、分管领导和股室负责人“一岗双责”，形成责任具体、环环相扣的“责任链”。明确班子成员责任。班子成员要严守政治纪律和政治规矩，主动担责，切实履行一岗双责，经常督促指导分管范围党风廉政建设工作，注重抓常抓细抓早，参加分管股室党风廉政建设活动，每季开展一次廉政谈话，每半年对分管股室党员干部执行党风廉政建设责任制和廉洁自律情况进行监督检查，并向局书面报告一次党风廉政建设主体责任落实情况。明确股室负责人责任。股室负责人要扎实落实责任目标任务，对职责范围内的廉政建设了如指掌，对易生腐败薄弱环节加强监控，严格廉洁自律。三是严格落实监督责任。局党建主责办要严格按照全面从严治党的要求，强化监督执纪问责，加大问责追责力度。对落实主体责任不力、对瞒案不报的分管领导和个人，实行“责任倒查”，做到失责必问、问责必严，从而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二要一以贯之加强廉政思想教育。一是加强政治教育。开展“”学习教育，深入学习领会习近平新时代中国特色社会主义思想，以“三会一课”为党的组织生活基本形式，学习掌握《准则》基本精神和《条例》基本要求。二是开展警示教育。坚持逢会强调提醒，每季度组织干部观看廉政警示教育片。定期通报典型案例进行警示教育，开展心得体会交流。定期召开民主生活会，班子成员对照党章条例开展批评与自我批评，增强拒腐防变的自觉性。三是廉政文化教育。以反腐倡廉为主题，以“十九个党风廉政建设宣传月”活动为载体，继续深化廉政文化建设，丰富内容，创新形式，发挥廉政文化引领作用。四是开展法律教育。围绕推进法治建设，做好普法工作，开展法律学习活动，强化党员干部法治观念，引导广大党员干部在尊法、学法、守法、用法上作表率，大力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　　三要一以贯之加强作风建设。一是持续纠正“四风”问题。紧盯“四风”问题新形势新动向，进一步健全监督机制，完善监督网络，畅通反映渠道。通过专题教育、专项督查、明查暗访、来信来访等形式，围绕元旦、春节、中秋、国庆等重要节假日抓好监督，围绕生日、婚丧嫁娶操办日抓好监督，抓住“四风”具体问题，发现一个解决一个，坚决防止“四风”问题反弹回潮。二是完善作风改进常态化制度。认真执行《关于新形势下党内政治生活的若干准则》、《中国共产党党内监督条例》，建立健全并严格执行公务接待、会议活动、服务等方面的具体制度，严禁超标准接待，降低行政运行成本。推行财务公开制度，实行民主理财、阳光理财。加强党员干部日常行为的管理，通过实时追踪、适时督察、严格考核、反逼问效，及时发现和查纠工作中敷衍塞责、推诿扯皮、庸懒散拖等突出问题，维护公共资源局良好形象。三是深入推进政风行风建设。简化工作程序，加强对招标文件审核、投标保证金管理、现场监管、投诉处理等关键环节的日常监管，规范公共资源交易市场秩序，进一步完善和规范各项制度，坚持依法行政，干净干事。</w:t>
      </w:r>
    </w:p>
    <w:p>
      <w:pPr>
        <w:ind w:left="0" w:right="0" w:firstLine="560"/>
        <w:spacing w:before="450" w:after="450" w:line="312" w:lineRule="auto"/>
      </w:pPr>
      <w:r>
        <w:rPr>
          <w:rFonts w:ascii="宋体" w:hAnsi="宋体" w:eastAsia="宋体" w:cs="宋体"/>
          <w:color w:val="000"/>
          <w:sz w:val="28"/>
          <w:szCs w:val="28"/>
        </w:rPr>
        <w:t xml:space="preserve">　　四要一以贯之严格执纪问责。一是强化党的纪律监督检查。严格党的政治纪律，决不允许上有政策、下有对策，有令不行、有禁不止。严格组织纪律、廉洁纪律、群众纪律、工作纪律和生活纪律，坚决纠正自由主义、好人主义等现象，铁面执纪，确保纪律严肃性。二是强化重点工作的检查督办。对县委、县政府确立的十大重点工作，重点工程及时提醒催办，早办早结。加强落实执行班子会议决定检查督办，加大对干部个人重大事项报告日常监管。三是强化日常工作生活提醒。发扬钉钉子精神，一个节点一个节点的坚守，适时提醒要求。对上班迟到早退、上网购物、炒股、看视频、工作推诿扯皮、慢作为、不作为等违规违纪现象，利用局短信、微信群和QQ群等平台，每周向全局干部职工发送作风信息。同时实行干部谈心谈话制度，了解掌握干部个人的思想动态、精神状态、生活状况，充分利用个别谈话、组织处理等方式，对苗头性、倾向性问题早打招呼早处理，防止小问题变成大问题，确保全局干部会干事、干成事、不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2025-08-13T11:21:20+08:00</dcterms:created>
  <dcterms:modified xsi:type="dcterms:W3CDTF">2025-08-13T11:21:20+08:00</dcterms:modified>
</cp:coreProperties>
</file>

<file path=docProps/custom.xml><?xml version="1.0" encoding="utf-8"?>
<Properties xmlns="http://schemas.openxmlformats.org/officeDocument/2006/custom-properties" xmlns:vt="http://schemas.openxmlformats.org/officeDocument/2006/docPropsVTypes"/>
</file>