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小学生热爱祖国演讲稿前言5篇范文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学们，莫等闲，白了少年头!。让我们胸怀祖国，好好学习，夯实基础;让我们学会宽容，学会以礼待人，学会安静有序做一个有益于祖国，有益于人民的人。同学们为了祖国完美的明天，努力吧!下面给大家分享一些关于小学生热爱祖国演讲稿前言5篇，供大家参考。...</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下面给大家分享一些关于小学生热爱祖国演讲稿前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大家好!我是五五班__x，今日我们演讲的题目是《祖国，我亲爱的母亲》。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“起来，不愿做奴隶的人们，把我们的血肉筑成我们新的长城……”。每当听到《义勇军进行曲》奏响时，我便热血沸腾，因为那是祖国母亲深情的呼唤。</w:t>
      </w:r>
    </w:p>
    <w:p>
      <w:pPr>
        <w:ind w:left="0" w:right="0" w:firstLine="560"/>
        <w:spacing w:before="450" w:after="450" w:line="312" w:lineRule="auto"/>
      </w:pPr>
      <w:r>
        <w:rPr>
          <w:rFonts w:ascii="宋体" w:hAnsi="宋体" w:eastAsia="宋体" w:cs="宋体"/>
          <w:color w:val="000"/>
          <w:sz w:val="28"/>
          <w:szCs w:val="28"/>
        </w:rPr>
        <w:t xml:space="preserve">祖国，是无法割舍的灵魂之根，是我们身心栖居的家园，她是我们最最亲爱的母亲。她如花似玉，倾国倾城：看啊，连绵起伏的万里长城是她的项链;怪石嶙峋的黄山是她的耳环;高耸入云的喜马拉雅山是她的皇冠;美丽的雅鲁藏布大峡谷是她的飘带……。</w:t>
      </w:r>
    </w:p>
    <w:p>
      <w:pPr>
        <w:ind w:left="0" w:right="0" w:firstLine="560"/>
        <w:spacing w:before="450" w:after="450" w:line="312" w:lineRule="auto"/>
      </w:pPr>
      <w:r>
        <w:rPr>
          <w:rFonts w:ascii="宋体" w:hAnsi="宋体" w:eastAsia="宋体" w:cs="宋体"/>
          <w:color w:val="000"/>
          <w:sz w:val="28"/>
          <w:szCs w:val="28"/>
        </w:rPr>
        <w:t xml:space="preserve">多少人为了祖国母亲的独立、强大，为了中华民族的兴旺、强盛而魂牵梦绕。</w:t>
      </w:r>
    </w:p>
    <w:p>
      <w:pPr>
        <w:ind w:left="0" w:right="0" w:firstLine="560"/>
        <w:spacing w:before="450" w:after="450" w:line="312" w:lineRule="auto"/>
      </w:pPr>
      <w:r>
        <w:rPr>
          <w:rFonts w:ascii="宋体" w:hAnsi="宋体" w:eastAsia="宋体" w:cs="宋体"/>
          <w:color w:val="000"/>
          <w:sz w:val="28"/>
          <w:szCs w:val="28"/>
        </w:rPr>
        <w:t xml:space="preserve">贾谊“国而忘家，公而忘私”，范仲淹“先天下之忧而忧，__下之乐而乐”，顾炎武说“天下兴亡，匹夫有责”，林则徐言“苟利国家生死以，岂因祸福趋避之”，孙中山第一个喊出“振兴中华”，邓小平肺腑之言“我是中国人民的儿子，我深情地爱着我的祖国和人民”。是呀，爱国主义是中华民族生生不息的动力，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为了我们美丽的祖国母亲，屈原抱石投江，文天祥慷慨悲歌，谭嗣同应对刀殂，脸不变色……还有邓世昌、杨靖宇、黄继光、刘胡兰、董存瑞……多少仁人志士、多少革命先烈，捐躯为国难，视死忽如归。</w:t>
      </w:r>
    </w:p>
    <w:p>
      <w:pPr>
        <w:ind w:left="0" w:right="0" w:firstLine="560"/>
        <w:spacing w:before="450" w:after="450" w:line="312" w:lineRule="auto"/>
      </w:pPr>
      <w:r>
        <w:rPr>
          <w:rFonts w:ascii="宋体" w:hAnsi="宋体" w:eastAsia="宋体" w:cs="宋体"/>
          <w:color w:val="000"/>
          <w:sz w:val="28"/>
          <w:szCs w:val="28"/>
        </w:rPr>
        <w:t xml:space="preserve">“落后就要挨打，发展才能自强”。</w:t>
      </w:r>
    </w:p>
    <w:p>
      <w:pPr>
        <w:ind w:left="0" w:right="0" w:firstLine="560"/>
        <w:spacing w:before="450" w:after="450" w:line="312" w:lineRule="auto"/>
      </w:pPr>
      <w:r>
        <w:rPr>
          <w:rFonts w:ascii="宋体" w:hAnsi="宋体" w:eastAsia="宋体" w:cs="宋体"/>
          <w:color w:val="000"/>
          <w:sz w:val="28"/>
          <w:szCs w:val="28"/>
        </w:rPr>
        <w:t xml:space="preserve">在党的领导下，经过改革开放三十多年的努力，祖国母亲最终迎来了她扬眉吐气的一天，她已化作一条巨龙屹立在世界的东方。</w:t>
      </w:r>
    </w:p>
    <w:p>
      <w:pPr>
        <w:ind w:left="0" w:right="0" w:firstLine="560"/>
        <w:spacing w:before="450" w:after="450" w:line="312" w:lineRule="auto"/>
      </w:pPr>
      <w:r>
        <w:rPr>
          <w:rFonts w:ascii="宋体" w:hAnsi="宋体" w:eastAsia="宋体" w:cs="宋体"/>
          <w:color w:val="000"/>
          <w:sz w:val="28"/>
          <w:szCs w:val="28"/>
        </w:rPr>
        <w:t xml:space="preserve">在当今中国，习近平总书记把“实现中华民族的伟大复兴”作为我们的目标和梦想。要实现中国梦就必须弘扬以爱国主义为核心的民族精神，以改革创新为核心的时代精神，这是凝心聚力的兴国之魂，强国之魄。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亲爱的同学们，我们是祖国母亲的骄子，是早晨__点钟的太阳。粱启超说：“少年强，则国强;少年富，则国富;少年屹立于世界，则国屹立于世界!”。我们该怎样锻造钢筋铁骨，来支撑起共和国的大厦，我们该怎样迈开走向世界的步伐?一万年太久，只争朝夕。</w:t>
      </w:r>
    </w:p>
    <w:p>
      <w:pPr>
        <w:ind w:left="0" w:right="0" w:firstLine="560"/>
        <w:spacing w:before="450" w:after="450" w:line="312" w:lineRule="auto"/>
      </w:pPr>
      <w:r>
        <w:rPr>
          <w:rFonts w:ascii="宋体" w:hAnsi="宋体" w:eastAsia="宋体" w:cs="宋体"/>
          <w:color w:val="000"/>
          <w:sz w:val="28"/>
          <w:szCs w:val="28"/>
        </w:rPr>
        <w:t xml:space="preserve">同学们，为了祖国母亲更加完美的明天，为了中华民族的伟大复兴的梦想，好好学习，努力奋斗吧!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必须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理解了修筑铁路的任务，他冒着生命危险查地形、定方案，修成了铁路，这种对祖国的爱也让我十分敬佩。周恩来说：我们爱我们的民族，这是我们自信心的泉源!说的多好，只要中华儿女团结一心，必须能打退所的敌人!这条中国巨龙必须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少年智则国智，少年强则国强!我们肩负着祖国的未来，为了祖国更加繁荣昌盛，我们必须要专心读书、奋发图强，让祖国的明天更加完美!</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小学生热爱祖国演讲稿前言(4)</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小的时候，祖国在我的心中就是一面红旗，上头有五个黄色的星星——多形象啊——每一天的早晨我们这些__点钟的太阳都要把祖国升起来，在有微风的日子里祖国最帅了。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这么多年过去了，虽然己已经比以前大了那么多尺码，但我还是喜欢用一种比较形象的方式对祖国作一个解释。我相信，仅有形象的才是有真实的。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电脑是由硬件和软件构成。硬件的根本就是主板，所有的硬件都要在它上头运行;而软件的根本就是操作系统，所有其他的软件都要在操作系统中运行。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能够将世世代代的人们，物质资料附在他身上，所以这块土地上的花花草草，鸡鸭牛羊，当然最重要的还是一个民族都依靠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操作系统的伟大在于它能够将其他所有的软件如3__卫士，QQ，PPLIVE，浏览器等全都在它上头运行;祖国的伟大之处就在于能够将一个民族的风俗人情，历史传统，政府和制度等永远团结在它的周围。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我们都应当了解祖国，以便更好地爱它。就像我们应当了解自我的恋人，以便更好地爱她一样。所以我在努力了解我们的祖国，并感觉这就是我爱她的方式。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当我们站在那里，唱着雄壮激昂的国歌，目睹着五星红旗冉冉升起，不禁感到身为中华儿女的自豪。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此刻我们生活在和平年代，祖国并不需要我们上战场。我们应当如何来爱国呢?是不是仅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职责感。</w:t>
      </w:r>
    </w:p>
    <w:p>
      <w:pPr>
        <w:ind w:left="0" w:right="0" w:firstLine="560"/>
        <w:spacing w:before="450" w:after="450" w:line="312" w:lineRule="auto"/>
      </w:pPr>
      <w:r>
        <w:rPr>
          <w:rFonts w:ascii="宋体" w:hAnsi="宋体" w:eastAsia="宋体" w:cs="宋体"/>
          <w:color w:val="000"/>
          <w:sz w:val="28"/>
          <w:szCs w:val="28"/>
        </w:rPr>
        <w:t xml:space="preserve">我们试想一想，一个不热爱自我的学校，连教师的教诲都不爱听的学生，又怎样可能爱自我的国家呢?学校是你们成长的摇篮，没有理由不去热爱自我的学校。期望大家像爱护自我的眼睛一样去维护我们龙凤小学的形象和荣誉;真诚地尊敬我们的教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当成为我们这个时代的音!让我们先从小事做起，从此刻做起，爱自我、爱教师、爱学校;养成良好的生活习惯，不迟到，不早退，上课认真听讲，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宋体" w:hAnsi="宋体" w:eastAsia="宋体" w:cs="宋体"/>
          <w:color w:val="000"/>
          <w:sz w:val="28"/>
          <w:szCs w:val="28"/>
        </w:rPr>
        <w:t xml:space="preserve">小学生热爱祖国演讲稿前言5篇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2025-05-01T09:03:07+08:00</dcterms:created>
  <dcterms:modified xsi:type="dcterms:W3CDTF">2025-05-01T09:03:07+08:00</dcterms:modified>
</cp:coreProperties>
</file>

<file path=docProps/custom.xml><?xml version="1.0" encoding="utf-8"?>
<Properties xmlns="http://schemas.openxmlformats.org/officeDocument/2006/custom-properties" xmlns:vt="http://schemas.openxmlformats.org/officeDocument/2006/docPropsVTypes"/>
</file>