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202_民主生活会发言材料集合8篇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以下是为大家整理的关于20_民主生活会发言材料的文章8篇 ,欢迎品鉴！第一篇: 20_民主生活会发...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以下是为大家整理的关于20_民主生活会发言材料的文章8篇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20_民主生活会发言材料</w:t>
      </w:r>
    </w:p>
    <w:p>
      <w:pPr>
        <w:ind w:left="0" w:right="0" w:firstLine="560"/>
        <w:spacing w:before="450" w:after="450" w:line="312" w:lineRule="auto"/>
      </w:pPr>
      <w:r>
        <w:rPr>
          <w:rFonts w:ascii="宋体" w:hAnsi="宋体" w:eastAsia="宋体" w:cs="宋体"/>
          <w:color w:val="000"/>
          <w:sz w:val="28"/>
          <w:szCs w:val="28"/>
        </w:rPr>
        <w:t xml:space="preserve">　　按照本次民主生活会的具体要求，我深入学习了xx关于巡视工作的重要讲话精神，中央第XX巡视组关于巡视XX的反馈意见及中央巡视工作领导小组成员XX在反馈会议上的讲话和省委书记、省人大常委会主任的表态讲话精神。会前，我广泛征求了领导班子和党员干部的意见建议，对照中央巡视反馈指出的问题，深刻汲取XX、XX案的沉痛教训，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针对中央第XX巡视组关于巡视XX的反馈意见，我经过认真对照、逐条梳理、深刻查摆，发现自身主要存在以下五个方面问题。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xx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x\'x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X等个别企业影响，导致地区生产总值下降明显。工业经济总量小，增量不足，对经济增长的拉动作用不强，工业园区没有新项目入驻。对意识形态工作不够重视，政府党组没有成立领导小组。对消除XX、XX、XX、XX等恶劣影响的认识不够深刻，对XX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xx主义倾向。面对弃管楼、危房险房改造等民生工程，有心无力，办法不多。碍于政府财力和上级资金调拨困难，对企业承诺未能全部兑现，虽多方筹措资金，但拖欠补助资金和工程款问题仍没有全部解决。XX、XX、XXX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五）在落实中央巡视整改要求，查找和解决突出问题上还不到位。虽然通过会议传达了本次巡视整改的具体内容和相关精神，但没有做到深刻剖析、举一反三。片面认为巡视整改主要针对XX、XX等重点城市，且多为方向性、政治性问题，而自己受党教育多年，旗帜方向和政治定力过得硬，主观上觉得本次巡视距离自身较远，导致在结合XX实际查摆对照上做的不够。存在重传达轻落实的错误思想。对“圈子文化”的危害性没有清醒认识，没有召开专题会议，制定具体整治方案。</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xx核心地位、维护党中央权威和集中统一领导。把政治理论学习摆在首位，抓住“学通、弄懂、做实”三个关键词，真正使xx思想和党的十九大精神入脑入心，成为指导实践、推动工作的利器。全面落实新发展理念和“四个着力”“三个推进”，继续以“重实干、强执行、抓落实”专项行动为抓手，全力破解发展难题、积极应对风险挑战，推动经济社会高质量发展。深刻认识XX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民主生活会、组织生活会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xx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落实巡视整改作为检验“四个意识”的试金石，作为区政府全面查摆问题短板，解决风险隐患的具体举措，做到逐条对账、真改实改。对于反馈意见中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第二篇: 20_民主生活会发言材料</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&gt;二、剖析检查到位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第三篇: 20_民主生活会发言材料</w:t>
      </w:r>
    </w:p>
    <w:p>
      <w:pPr>
        <w:ind w:left="0" w:right="0" w:firstLine="560"/>
        <w:spacing w:before="450" w:after="450" w:line="312" w:lineRule="auto"/>
      </w:pPr>
      <w:r>
        <w:rPr>
          <w:rFonts w:ascii="宋体" w:hAnsi="宋体" w:eastAsia="宋体" w:cs="宋体"/>
          <w:color w:val="000"/>
          <w:sz w:val="28"/>
          <w:szCs w:val="28"/>
        </w:rPr>
        <w:t xml:space="preserve">按照党支部民主生活会的要求，我紧密联系自己思想、工作和生活实际，对自己存在的问题，认真仔细进行了查摆，并明确了努力方向。现将个人对照检查情况报告如下：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甚至是蜻蜓点水，没有潜心钻研和研究。由于理论功底不扎实，把握形势、了解大局不深不透，学用没有很好地结合，没有融会贯通。具体讲，学习不能从单位，从个人的实际出发，理论联系实际，有争对性的学，而是敷衍式任务式的学，同时存在重业务学习，轻政治学习。</w:t>
      </w:r>
    </w:p>
    <w:p>
      <w:pPr>
        <w:ind w:left="0" w:right="0" w:firstLine="560"/>
        <w:spacing w:before="450" w:after="450" w:line="312" w:lineRule="auto"/>
      </w:pPr>
      <w:r>
        <w:rPr>
          <w:rFonts w:ascii="宋体" w:hAnsi="宋体" w:eastAsia="宋体" w:cs="宋体"/>
          <w:color w:val="000"/>
          <w:sz w:val="28"/>
          <w:szCs w:val="28"/>
        </w:rPr>
        <w:t xml:space="preserve">　　2、工作的激情有所衰退，工作松劲。有时面对繁重的工作任务和压力，怕苦怕累，存在畏难退缩情绪，工作中缺乏旺盛的斗志和热情。特别随着年龄的增大，有船到码头车到站的思想。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3、创开拓创新意识不强。开拓创新意识淡化，争先创优动力不足，工作缺乏创造力、缺乏目标、缺乏进取心。思想陈旧，创新意识差，总认为自己年龄大了，没有太多想法了，在工作上不能主动开拓创新，习惯按经验和常规办事情和处理问题。只满足于不受领导批评，满足于不出事、不出问题，不能做到与时俱进、争先创优。对审计工作如何上水平、上台阶，怎样为县委、政府决策当好参谋、服务好，思考得少。</w:t>
      </w:r>
    </w:p>
    <w:p>
      <w:pPr>
        <w:ind w:left="0" w:right="0" w:firstLine="560"/>
        <w:spacing w:before="450" w:after="450" w:line="312" w:lineRule="auto"/>
      </w:pPr>
      <w:r>
        <w:rPr>
          <w:rFonts w:ascii="宋体" w:hAnsi="宋体" w:eastAsia="宋体" w:cs="宋体"/>
          <w:color w:val="000"/>
          <w:sz w:val="28"/>
          <w:szCs w:val="28"/>
        </w:rPr>
        <w:t xml:space="preserve">　　4.工作标准不高，满足于过得去。在工作中，还没有自觉地把群众的满意程度作为检验工作成效的最高标准，存在小成即满的思想，工作标准和工作质量不高，只求过得去，不求过得硬。联想到具体工作。</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学习和思考，对学习制度坚持得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得较多的是能不能完成上级任务、能不能受到上级领导的关注和肯定。工作缺乏全局思考，当参谋、出主意时关注分管工作多，强调管理多，服务基层、服务群众的思考和工作做的不够；对群众观点的认识和理解还有偏差，有时面对群众工作中遇到的复杂局面和深层次矛盾，难以适应，缺乏破解难题的主动作为和有效方法。做群众思想工作方法简单，针对性不强。</w:t>
      </w:r>
    </w:p>
    <w:p>
      <w:pPr>
        <w:ind w:left="0" w:right="0" w:firstLine="560"/>
        <w:spacing w:before="450" w:after="450" w:line="312" w:lineRule="auto"/>
      </w:pPr>
      <w:r>
        <w:rPr>
          <w:rFonts w:ascii="宋体" w:hAnsi="宋体" w:eastAsia="宋体" w:cs="宋体"/>
          <w:color w:val="000"/>
          <w:sz w:val="28"/>
          <w:szCs w:val="28"/>
        </w:rPr>
        <w:t xml:space="preserve">　　3、党性修养有所滑坡。党性锻炼有所放松，严格按照党性原则加强党性锻炼的自觉性有所弱化，党员意识有所淡化。认为审计部门是业务部门，不管资金、不管人事，不管工程，犯不了大错，不需要对“三观”进行再改造，思想上对“四大考验”、“四种危险”缺乏警醒，对享乐主义、个人主义等落后的思想抵制不力，产生了从众心理和攀比心理，随波逐流，出现讲享受、讲待遇、讲面子、讲排场的现象，忽视了自我净化、自我完善、自我革新、自我提高能力的提升。在自我修养上，存在自我意识，缺乏大局观念，考虑群众利益和全局利益少。</w:t>
      </w:r>
    </w:p>
    <w:p>
      <w:pPr>
        <w:ind w:left="0" w:right="0" w:firstLine="560"/>
        <w:spacing w:before="450" w:after="450" w:line="312" w:lineRule="auto"/>
      </w:pPr>
      <w:r>
        <w:rPr>
          <w:rFonts w:ascii="宋体" w:hAnsi="宋体" w:eastAsia="宋体" w:cs="宋体"/>
          <w:color w:val="000"/>
          <w:sz w:val="28"/>
          <w:szCs w:val="28"/>
        </w:rPr>
        <w:t xml:space="preserve">　　4、执行政治纪律和组织纪律执行不严。遵守政治纪律和组织纪律的自觉性不高，敢于担当、敢于负责、敢于同不良风气作斗争的精神和勇气不足。有时逃避责任，不敢直面矛盾，遇到困难和矛盾绕着走。在实际工作中，坚持真理、修正错误的勇气有时还不足，解决职工群众根本问题的办法还不是很多。对干部职工思想、纪律、作风上存在的一些不良风气和苗头重视还不够，对身边的一些错误行为，批评和纠正的力度还不是很大，一定程度上存在着“好人主义”和怕得罪人的思想。解决问题有时患得患失，不够果断。由于放松了自我约束，思想和行动上和党组织的要求还有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策理论学习，树立正确的人生观。端正学习态度，真正把抓好学习作为第一责任，把搞好自身的学习当作第一需要，切实把学习作为终身的任务、紧迫的课题，坚持每天自学不少于1小时。要从学习中，彻底改造自己的世界观、人生观、价值观、政绩观。一要做到在工作中既要着眼当前，又要考虑长远，脚踏实地干实事，干群众期盼的事。从小事抓起，从小事做起，严格按照习近平总书记提出的“谋事要实、创业要实、做人要实”的标准要求自己，不好高骛远，坚持脚踏实地，既要看重显绩、更要看重“潜绩”。 二要进一步完善抓落实、重实效的工作机制，重点抓绩效考核应用、工作效率评估、综合信息反馈等工作机制和制度，把组织要求与群众的所思所想所盼所忧结合起来，把干部群众的工作积极性充分调动起来。</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在认真学习的同时，严格按照党章和党纪法规，加强党员身份意识培养，始终牢记党员这一特殊身份；坚持以党章为镜，对照检查自已的言行，忠实履行党员职责，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3、牢记党的宗旨，树立群众观。树立强烈的效率观念、群众观念、服务观念，坚持以科学的态度和求实的精神兢兢业业做好各项工作；一要深入群众。要沉下身段，放下身子，深入到群众中去，定期不定期地与群众交心谈心，倾听群众意见，掌握了解群众的思想动态，及时化解矛盾。二要服务群众。要千方百计为群众服好务，凡涉及到与群众切身利益息息相关的事情，只要不违反政策规定的，要作为大事办好、办实，争取得到群众满意。三要心里装着群众。想群众所想，急群众所急，了解群众的疾苦和要求，积极为群众排忧解难，踏踏实实做几件看得见摸得着的群众满意的事。四要进一步加强政治思想工作。改变过去重审计业务工作、轻政治思想工作的倾向，努力强化政治思想工作，积极营造争先创优、积极向上的浓厚氛围。</w:t>
      </w:r>
    </w:p>
    <w:p>
      <w:pPr>
        <w:ind w:left="0" w:right="0" w:firstLine="560"/>
        <w:spacing w:before="450" w:after="450" w:line="312" w:lineRule="auto"/>
      </w:pPr>
      <w:r>
        <w:rPr>
          <w:rFonts w:ascii="宋体" w:hAnsi="宋体" w:eastAsia="宋体" w:cs="宋体"/>
          <w:color w:val="000"/>
          <w:sz w:val="28"/>
          <w:szCs w:val="28"/>
        </w:rPr>
        <w:t xml:space="preserve">　　4、从严要求，严格执行党的纪律。要抗得住诱惑，耐得住寂寞，经得起考验，做到自重、自警、自省、自励，按照为民务实清廉的要求，勇于正视自己的缺点和不足，正视矛盾和问题，从自己做起，从现在改起，端正行为，坚持艰苦朴素、勤俭节约、克服铺张浪费、贪图享乐思想，自觉抵制拜金主义、享乐主义和极端个人主义的侵蚀，做到不该吃的不吃，不该拿的不拿，不该沾的不沾，保持共产党人的政治本色。具体到审计工作而言，不能只求查了多少单位，罚了多少款，更重要的是规范了多少单位的财经行为，为县委政府决策提供了多少有价值的信息，通过审计产生了多大的社会影响。</w:t>
      </w:r>
    </w:p>
    <w:p>
      <w:pPr>
        <w:ind w:left="0" w:right="0" w:firstLine="560"/>
        <w:spacing w:before="450" w:after="450" w:line="312" w:lineRule="auto"/>
      </w:pPr>
      <w:r>
        <w:rPr>
          <w:rFonts w:ascii="黑体" w:hAnsi="黑体" w:eastAsia="黑体" w:cs="黑体"/>
          <w:color w:val="000000"/>
          <w:sz w:val="36"/>
          <w:szCs w:val="36"/>
          <w:b w:val="1"/>
          <w:bCs w:val="1"/>
        </w:rPr>
        <w:t xml:space="preserve">第四篇: 20_民主生活会发言材料</w:t>
      </w:r>
    </w:p>
    <w:p>
      <w:pPr>
        <w:ind w:left="0" w:right="0" w:firstLine="560"/>
        <w:spacing w:before="450" w:after="450" w:line="312" w:lineRule="auto"/>
      </w:pPr>
      <w:r>
        <w:rPr>
          <w:rFonts w:ascii="宋体" w:hAnsi="宋体" w:eastAsia="宋体" w:cs="宋体"/>
          <w:color w:val="000"/>
          <w:sz w:val="28"/>
          <w:szCs w:val="28"/>
        </w:rPr>
        <w:t xml:space="preserve">　　今年以来，以xxx新时代中国特色社会主义思想为统揽，认真贯彻落实xxxxx系列重要讲话精神特别是关于“两学一做”学习教育的重要指示，全面落实区委、区政府决策部署，紧紧围绕“两学一做”要求，不断加强学习研讨，广泛征求意见建议，深入查摆问题不足，认真开展批评和自我批评，“四个意识”特别是核心意识、看齐意识不断增强，服务中心、干事创业、推动发展的决策质量和能力水平不断提高。按照要求，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&gt;　　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习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xxxxx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xxx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xxxxx对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xxxxx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xxxxx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xxxxx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amp;lsquo；回头看&amp;rsquo；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话，做合格党员”学习教育活动，不断提高自身的思想政治素质、理论素质和业务素质，增强领导能力，提高工作水平。自觉执行“四个服从”，坚持用权为民，按规则、按制度行使权力，始终坚持高标准、严要求，始终保持良好的纪律和作风，维护好班子及成员之间的团结，树立积极进取的班子形象。</w:t>
      </w:r>
    </w:p>
    <w:p>
      <w:pPr>
        <w:ind w:left="0" w:right="0" w:firstLine="560"/>
        <w:spacing w:before="450" w:after="450" w:line="312" w:lineRule="auto"/>
      </w:pPr>
      <w:r>
        <w:rPr>
          <w:rFonts w:ascii="宋体" w:hAnsi="宋体" w:eastAsia="宋体" w:cs="宋体"/>
          <w:color w:val="000"/>
          <w:sz w:val="28"/>
          <w:szCs w:val="28"/>
        </w:rPr>
        <w:t xml:space="preserve">　　（三）加强服务保障，提升机关建设水平</w:t>
      </w:r>
    </w:p>
    <w:p>
      <w:pPr>
        <w:ind w:left="0" w:right="0" w:firstLine="560"/>
        <w:spacing w:before="450" w:after="450" w:line="312" w:lineRule="auto"/>
      </w:pPr>
      <w:r>
        <w:rPr>
          <w:rFonts w:ascii="宋体" w:hAnsi="宋体" w:eastAsia="宋体" w:cs="宋体"/>
          <w:color w:val="000"/>
          <w:sz w:val="28"/>
          <w:szCs w:val="28"/>
        </w:rPr>
        <w:t xml:space="preserve">　　自觉落实区委、区政府重大决策部署，在坚决学习好、贯彻好区委、区政府决策部署的同时，着力围绕服务领导、服务中心、服务基层、服务群众进行思考研究，克服求稳怕乱、患得患失、畏首畏尾的心态，努力探索更加符合实际、针对性和可操作性强的工作举措。坚持“为人民服务”宗旨意识，秉持“为官避事平生耻”的信条，做到分内之事必为、关键时刻敢为、小事之中求大为、纪律面前禁为，把讲奉献、有作为体现到为人民服务的具体行动上。围绕服从服务于京津冀协同发展重大国家战略和滨海新区开发开放实际，切实增强发展意识、服务意识和责任意识，切实加强工作的主动性，及时向区委、区政府提供科学有力、分析有据、价值重要的决策参考，不做单纯的复印机，做具备多种功能的打印机。坚持重点工作督查、倒逼、检查通报制度，形成务实的工作作风，解决推诿扯皮、避重就轻、不思进取、为政不勤、落实不到位的问题。</w:t>
      </w:r>
    </w:p>
    <w:p>
      <w:pPr>
        <w:ind w:left="0" w:right="0" w:firstLine="560"/>
        <w:spacing w:before="450" w:after="450" w:line="312" w:lineRule="auto"/>
      </w:pPr>
      <w:r>
        <w:rPr>
          <w:rFonts w:ascii="宋体" w:hAnsi="宋体" w:eastAsia="宋体" w:cs="宋体"/>
          <w:color w:val="000"/>
          <w:sz w:val="28"/>
          <w:szCs w:val="28"/>
        </w:rPr>
        <w:t xml:space="preserve">　　（四）加强廉洁建设，营造风清气正的工作氛围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始终在思想上政治上行动上同以xxx为核心的党中央保持高度一致，自觉维护中央权威，强化党章意识，带头严格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黑体" w:hAnsi="黑体" w:eastAsia="黑体" w:cs="黑体"/>
          <w:color w:val="000000"/>
          <w:sz w:val="36"/>
          <w:szCs w:val="36"/>
          <w:b w:val="1"/>
          <w:bCs w:val="1"/>
        </w:rPr>
        <w:t xml:space="preserve">第五篇: 20_民主生活会发言材料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第六篇: 20_民主生活会发言材料</w:t>
      </w:r>
    </w:p>
    <w:p>
      <w:pPr>
        <w:ind w:left="0" w:right="0" w:firstLine="560"/>
        <w:spacing w:before="450" w:after="450" w:line="312" w:lineRule="auto"/>
      </w:pPr>
      <w:r>
        <w:rPr>
          <w:rFonts w:ascii="宋体" w:hAnsi="宋体" w:eastAsia="宋体" w:cs="宋体"/>
          <w:color w:val="000"/>
          <w:sz w:val="28"/>
          <w:szCs w:val="28"/>
        </w:rPr>
        <w:t xml:space="preserve">　　政治上的主动是最有利的主动，业务骨干、督导组、班子成员要强化政治担当，加强工作配合，抓好“三关”，聚焦“病灶”，让民主生活会开出“务实火花”，促进班子成员发扬“三牛”精神，提高守业能力和创业激情。</w:t>
      </w:r>
    </w:p>
    <w:p>
      <w:pPr>
        <w:ind w:left="0" w:right="0" w:firstLine="560"/>
        <w:spacing w:before="450" w:after="450" w:line="312" w:lineRule="auto"/>
      </w:pPr>
      <w:r>
        <w:rPr>
          <w:rFonts w:ascii="宋体" w:hAnsi="宋体" w:eastAsia="宋体" w:cs="宋体"/>
          <w:color w:val="000"/>
          <w:sz w:val="28"/>
          <w:szCs w:val="28"/>
        </w:rPr>
        <w:t xml:space="preserve">　　强业务，把好“业务关”。民主生活要开出实效，需要业务人员强化业务素养，把好“业务关”。强化业务素养，及时组织业务骨干开展民主生活会专题培训，传达最新要求，培训业务流程，解答问题疑惑，让老骨干业务更精、新骨干跟上节奏；业务人员要及时学、认真学、跟进学民主生活会最新通知和要求，加强与督导组、老骨干业务、经验交流，少走业务“弯路”，做到业务精、程序清。强化工作推进，按照督导组要求，严格时序，通过专题研讨、征求意见、谈心谈话等会前准备，督促班子成员找准找实突出问题；紧扣主题、严格标准，督促班子成员对照“五个方面”做到“三个摆进去”，确保发言提纲、批评意见清单真点问题、点真问题；实事求是、聚焦问题，督促班子成员结合会上找出和接收的问题，制定可执行、有时限的整改清单，让整改清单成为“工作指南”，促进会议开出实效。</w:t>
      </w:r>
    </w:p>
    <w:p>
      <w:pPr>
        <w:ind w:left="0" w:right="0" w:firstLine="560"/>
        <w:spacing w:before="450" w:after="450" w:line="312" w:lineRule="auto"/>
      </w:pPr>
      <w:r>
        <w:rPr>
          <w:rFonts w:ascii="宋体" w:hAnsi="宋体" w:eastAsia="宋体" w:cs="宋体"/>
          <w:color w:val="000"/>
          <w:sz w:val="28"/>
          <w:szCs w:val="28"/>
        </w:rPr>
        <w:t xml:space="preserve">　　真监督，守好“监督关”。民主生活会要开出实效，需要督导组强化监督力度，守好“监督关”。加强流程监督，加强工作沟通，督促督导单位将身边典型案件有机融入发言提纲，深化以案为鉴，推动政治生态修复净化建设；严格时序步骤，指导督导单位高标准开展好会前、会中、会后各项工作，确保民主生活会程序规范、步骤严肃。加强材料审核，督促督导单位主要领导提高政治站位、加强材料审核，仔细把关发言提纲、批评意见清单等材料质量；及时反馈修改意见，确保材料方向不偏、够辣够味。加强质量把控，督导组要及时解答业务难题、促进工作有序开展，会前听取汇报、条件成熟后批准开会，实际到会指导、严格把关会议质量，督促制定整改方案和清单，让民主生活会成为班子成员“正衣冠、受洗礼、担职责”的誓师大会。</w:t>
      </w:r>
    </w:p>
    <w:p>
      <w:pPr>
        <w:ind w:left="0" w:right="0" w:firstLine="560"/>
        <w:spacing w:before="450" w:after="450" w:line="312" w:lineRule="auto"/>
      </w:pPr>
      <w:r>
        <w:rPr>
          <w:rFonts w:ascii="宋体" w:hAnsi="宋体" w:eastAsia="宋体" w:cs="宋体"/>
          <w:color w:val="000"/>
          <w:sz w:val="28"/>
          <w:szCs w:val="28"/>
        </w:rPr>
        <w:t xml:space="preserve">　　讲政治，过好“政治关”。民主生活会要开出成效，需要班子成员强化政治担当，过好“政治关”。思想上讲政治，班子成员要把民主生活会当做自我成长的机会，而不是“每年一劫”的“材料难关”和党建部门的常规性业务工作；主要领导要强化政治担当，亲自安排推动、层层传导压力，逐一审阅把关班子成员材料。行动上讲政治，要通过认真开展集中学习和个人自学学透理论，严肃开展“四必谈”找准问题，亲自撰写个人材料查摆问题，通过刀刃向内找准自身病症，刀锋向外找实他人问题，让材料见人见事，让会议开出成效。落实上讲政治，会议结束不等于工作结束，班子成员要主动认领问题，不当“甩手掌柜”，坚持问题导向，切实发挥“三牛”精神，在“关关难过关关过”中时刻做到知责于心、担责于身、履责于行，提高守业能力和创业激情。</w:t>
      </w:r>
    </w:p>
    <w:p>
      <w:pPr>
        <w:ind w:left="0" w:right="0" w:firstLine="560"/>
        <w:spacing w:before="450" w:after="450" w:line="312" w:lineRule="auto"/>
      </w:pPr>
      <w:r>
        <w:rPr>
          <w:rFonts w:ascii="黑体" w:hAnsi="黑体" w:eastAsia="黑体" w:cs="黑体"/>
          <w:color w:val="000000"/>
          <w:sz w:val="36"/>
          <w:szCs w:val="36"/>
          <w:b w:val="1"/>
          <w:bCs w:val="1"/>
        </w:rPr>
        <w:t xml:space="preserve">第七篇: 20_民主生活会发言材料</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&gt;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第八篇: 20_民主生活会发言材料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&gt;二、产生问题原因分析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2025-08-10T21:01:47+08:00</dcterms:created>
  <dcterms:modified xsi:type="dcterms:W3CDTF">2025-08-10T21:01:47+08:00</dcterms:modified>
</cp:coreProperties>
</file>

<file path=docProps/custom.xml><?xml version="1.0" encoding="utf-8"?>
<Properties xmlns="http://schemas.openxmlformats.org/officeDocument/2006/custom-properties" xmlns:vt="http://schemas.openxmlformats.org/officeDocument/2006/docPropsVTypes"/>
</file>