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在警示教育大会上的讲话稿十一篇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20_年12月，&amp;ldquo以案例推动改革&amp;rdquo入选中央纪委新闻传播中心、国家监察委员会联合国家语言资源监测研究中心发布的20_年十大反腐热点词汇。 以下是为大家整理的关于在警示教育大会上的讲话稿的文章11篇 ,欢迎品鉴！在警示教育大...</w:t>
      </w:r>
    </w:p>
    <w:p>
      <w:pPr>
        <w:ind w:left="0" w:right="0" w:firstLine="560"/>
        <w:spacing w:before="450" w:after="450" w:line="312" w:lineRule="auto"/>
      </w:pPr>
      <w:r>
        <w:rPr>
          <w:rFonts w:ascii="宋体" w:hAnsi="宋体" w:eastAsia="宋体" w:cs="宋体"/>
          <w:color w:val="000"/>
          <w:sz w:val="28"/>
          <w:szCs w:val="28"/>
        </w:rPr>
        <w:t xml:space="preserve">20_年12月，&amp;ldquo以案例推动改革&amp;rdquo入选中央纪委新闻传播中心、国家监察委员会联合国家语言资源监测研究中心发布的20_年十大反腐热点词汇。 以下是为大家整理的关于在警示教育大会上的讲话稿的文章11篇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些“片中人”全部都是我们政法系统的，很多都是我们一个锅吃饭的同事和战友。看到他们在镜头面前痛哭流涕的样子，听着他们痛彻心扉的悔恨，我百感交集，内心再次受到极大的震动和警醒。在观看过程中，我也一直在反思，是什么原因让他们由执法者变为“狱中人”?我想，最主要的原因不外乎两点：</w:t>
      </w:r>
    </w:p>
    <w:p>
      <w:pPr>
        <w:ind w:left="0" w:right="0" w:firstLine="560"/>
        <w:spacing w:before="450" w:after="450" w:line="312" w:lineRule="auto"/>
      </w:pPr>
      <w:r>
        <w:rPr>
          <w:rFonts w:ascii="宋体" w:hAnsi="宋体" w:eastAsia="宋体" w:cs="宋体"/>
          <w:color w:val="000"/>
          <w:sz w:val="28"/>
          <w:szCs w:val="28"/>
        </w:rPr>
        <w:t xml:space="preserve">　　一是缺乏对党纪国法的敬畏。他们忽视了对理想信念的坚守，放松了政治理论的学习，在内心深处有高人一等的傲慢心理，存在“我是执法者，谁敢监督我”的侥幸心理，漠视党纪，藐视法律;</w:t>
      </w:r>
    </w:p>
    <w:p>
      <w:pPr>
        <w:ind w:left="0" w:right="0" w:firstLine="560"/>
        <w:spacing w:before="450" w:after="450" w:line="312" w:lineRule="auto"/>
      </w:pPr>
      <w:r>
        <w:rPr>
          <w:rFonts w:ascii="宋体" w:hAnsi="宋体" w:eastAsia="宋体" w:cs="宋体"/>
          <w:color w:val="000"/>
          <w:sz w:val="28"/>
          <w:szCs w:val="28"/>
        </w:rPr>
        <w:t xml:space="preserve">　　二是对金钱的贪欲过重。他们把金钱看得太重，他权力看得太轻，拿着人民赋予的执法权去搞利益交换，最终成为金钱的奴隶、犯罪分子的帮凶，其行为可耻、结局可惜。</w:t>
      </w:r>
    </w:p>
    <w:p>
      <w:pPr>
        <w:ind w:left="0" w:right="0" w:firstLine="560"/>
        <w:spacing w:before="450" w:after="450" w:line="312" w:lineRule="auto"/>
      </w:pPr>
      <w:r>
        <w:rPr>
          <w:rFonts w:ascii="宋体" w:hAnsi="宋体" w:eastAsia="宋体" w:cs="宋体"/>
          <w:color w:val="000"/>
          <w:sz w:val="28"/>
          <w:szCs w:val="28"/>
        </w:rPr>
        <w:t xml:space="preserve">　　他们的惨痛教训又一次印证一个道理：谁不把人民当亲人，就会被人民所抛弃;谁不把党纪国法放在眼里，就会受到党纪国法的严惩。在十九届中央纪委五次全会上，习近平总书记指出“政法战线违纪违法问题还很突出”“要努力让人民群众在每一起司法案件中感受到公平正义”，并要求加大对政法领域腐败惩治力度。</w:t>
      </w:r>
    </w:p>
    <w:p>
      <w:pPr>
        <w:ind w:left="0" w:right="0" w:firstLine="560"/>
        <w:spacing w:before="450" w:after="450" w:line="312" w:lineRule="auto"/>
      </w:pPr>
      <w:r>
        <w:rPr>
          <w:rFonts w:ascii="宋体" w:hAnsi="宋体" w:eastAsia="宋体" w:cs="宋体"/>
          <w:color w:val="000"/>
          <w:sz w:val="28"/>
          <w:szCs w:val="28"/>
        </w:rPr>
        <w:t xml:space="preserve">　　下面，结合学习习近平总书记重要讲话精神和参加今天的警示教育会议感悟，我就政法干部如何把握自我、坚守防线，谈谈四点心得体会:</w:t>
      </w:r>
    </w:p>
    <w:p>
      <w:pPr>
        <w:ind w:left="0" w:right="0" w:firstLine="560"/>
        <w:spacing w:before="450" w:after="450" w:line="312" w:lineRule="auto"/>
      </w:pPr>
      <w:r>
        <w:rPr>
          <w:rFonts w:ascii="宋体" w:hAnsi="宋体" w:eastAsia="宋体" w:cs="宋体"/>
          <w:color w:val="000"/>
          <w:sz w:val="28"/>
          <w:szCs w:val="28"/>
        </w:rPr>
        <w:t xml:space="preserve">　&gt;　一、始终不忘初心，保持清醒头脑</w:t>
      </w:r>
    </w:p>
    <w:p>
      <w:pPr>
        <w:ind w:left="0" w:right="0" w:firstLine="560"/>
        <w:spacing w:before="450" w:after="450" w:line="312" w:lineRule="auto"/>
      </w:pPr>
      <w:r>
        <w:rPr>
          <w:rFonts w:ascii="宋体" w:hAnsi="宋体" w:eastAsia="宋体" w:cs="宋体"/>
          <w:color w:val="000"/>
          <w:sz w:val="28"/>
          <w:szCs w:val="28"/>
        </w:rPr>
        <w:t xml:space="preserve">　　市公安局刑警大队副大队长X在忏悔录中说:“人虽然入了党，但思想却并未真正入党。宗旨意识不牢，理想信念动摇，革命意志衰退。”X虽说党龄长达30年，但是他的人生航标从一开始就已发生偏离。尽管他出生在农村，可是他最大的梦想就是光宗耀祖，“尽快富起来，别像小时候那样受穷”成为他当官的原动力。为了让家人过上“好日子”，从他手中握有权力的那一刻起，就赤裸裸地寻找一切机会为家族谋利，官做到哪里，家族势力就延伸到哪里，不择手段地完成家族资本的血腥积累。</w:t>
      </w:r>
    </w:p>
    <w:p>
      <w:pPr>
        <w:ind w:left="0" w:right="0" w:firstLine="560"/>
        <w:spacing w:before="450" w:after="450" w:line="312" w:lineRule="auto"/>
      </w:pPr>
      <w:r>
        <w:rPr>
          <w:rFonts w:ascii="宋体" w:hAnsi="宋体" w:eastAsia="宋体" w:cs="宋体"/>
          <w:color w:val="000"/>
          <w:sz w:val="28"/>
          <w:szCs w:val="28"/>
        </w:rPr>
        <w:t xml:space="preserve">　　可见X在穿上警服的时候、在非法获取“第一桶金”的时候，他已经忘记了自己的初心。何为初心，初心是理想信念，是人生的总开关，是能否做到自律的思想基础，只有坚定共产主义理想和有中国特色社会主义信念，才能在大是大非面前保持头脑清醒，在小事细节方面严格要求自己。理想信念的动摇是最危险的动摇，理想信念的滑坡是最致命的滑坡。</w:t>
      </w:r>
    </w:p>
    <w:p>
      <w:pPr>
        <w:ind w:left="0" w:right="0" w:firstLine="560"/>
        <w:spacing w:before="450" w:after="450" w:line="312" w:lineRule="auto"/>
      </w:pPr>
      <w:r>
        <w:rPr>
          <w:rFonts w:ascii="宋体" w:hAnsi="宋体" w:eastAsia="宋体" w:cs="宋体"/>
          <w:color w:val="000"/>
          <w:sz w:val="28"/>
          <w:szCs w:val="28"/>
        </w:rPr>
        <w:t xml:space="preserve">　　X的事实证明，背弃理想信念是腐败分子违纪违法甚至犯罪的根本原因。我们政法干部手里握着“刀把子”，要坚定理想信念，坚持用习近平新时代中国特色社会主义思想武装头脑、指导实践、推动事业，开展好党史学习教育，努力做习近平新时代中国特色社会主义思想的坚定信仰者、有力传播者、忠诚践行者，着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&gt;二、正确对待名利，把住关键环节</w:t>
      </w:r>
    </w:p>
    <w:p>
      <w:pPr>
        <w:ind w:left="0" w:right="0" w:firstLine="560"/>
        <w:spacing w:before="450" w:after="450" w:line="312" w:lineRule="auto"/>
      </w:pPr>
      <w:r>
        <w:rPr>
          <w:rFonts w:ascii="宋体" w:hAnsi="宋体" w:eastAsia="宋体" w:cs="宋体"/>
          <w:color w:val="000"/>
          <w:sz w:val="28"/>
          <w:szCs w:val="28"/>
        </w:rPr>
        <w:t xml:space="preserve">　　政法干部每天与各色各样的人打交道，必须正确对待名利，净化社交圈。正所谓“千里之堤，溃于蚁穴”。近年来，像X这样很多被查处的腐败分子虽然职务各有高低、年龄差别较大、学历层次不等，走向犯罪道路的心路历程也不尽相同，但都有一个共同特点，就是不能正确看待个人名利得失，小洞不补，大洞吃苦。</w:t>
      </w:r>
    </w:p>
    <w:p>
      <w:pPr>
        <w:ind w:left="0" w:right="0" w:firstLine="560"/>
        <w:spacing w:before="450" w:after="450" w:line="312" w:lineRule="auto"/>
      </w:pPr>
      <w:r>
        <w:rPr>
          <w:rFonts w:ascii="宋体" w:hAnsi="宋体" w:eastAsia="宋体" w:cs="宋体"/>
          <w:color w:val="000"/>
          <w:sz w:val="28"/>
          <w:szCs w:val="28"/>
        </w:rPr>
        <w:t xml:space="preserve">　　X在《忏悔书》中说，“自己认为金钱虽然不是万能的，但离开了金钱也是万万不能的，金钱对退休后无职无权的人将显得更为重要，这一想法成为我后期工作生活的价值取向”、“怕退休后人走茶凉、门庭冷落，产生了有权不用过期作废、趁自己还在位能捞就捞的想法”、“看到一些能力和贡献都远不如自己的人，却靠不正当手段富起来。</w:t>
      </w:r>
    </w:p>
    <w:p>
      <w:pPr>
        <w:ind w:left="0" w:right="0" w:firstLine="560"/>
        <w:spacing w:before="450" w:after="450" w:line="312" w:lineRule="auto"/>
      </w:pPr>
      <w:r>
        <w:rPr>
          <w:rFonts w:ascii="宋体" w:hAnsi="宋体" w:eastAsia="宋体" w:cs="宋体"/>
          <w:color w:val="000"/>
          <w:sz w:val="28"/>
          <w:szCs w:val="28"/>
        </w:rPr>
        <w:t xml:space="preserve">　　相比之下，自己收入微薄、囊中羞涩，显得十分寒酸，这种攀比心理让我极不平衡”，诸如此类的想法，成为绝大部分腐败分子对待名利的心态。政法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三、加强思想教育，筑严思想防线</w:t>
      </w:r>
    </w:p>
    <w:p>
      <w:pPr>
        <w:ind w:left="0" w:right="0" w:firstLine="560"/>
        <w:spacing w:before="450" w:after="450" w:line="312" w:lineRule="auto"/>
      </w:pPr>
      <w:r>
        <w:rPr>
          <w:rFonts w:ascii="宋体" w:hAnsi="宋体" w:eastAsia="宋体" w:cs="宋体"/>
          <w:color w:val="000"/>
          <w:sz w:val="28"/>
          <w:szCs w:val="28"/>
        </w:rPr>
        <w:t xml:space="preserve">　　一个人的变化是从思想上的变化开始的。X在《忏悔书》中这样说，“自己平时不注重理论学习，放松了世界观改造，往往以工作忙为由，以干代学。书柜里的书很少看，多数是用来包装的，而不是用来武装头脑的。即使有时坐下来学了，也是求新不求深，浅尝辄止，满足于一知半解，没有把个人摆进去，没有联系自己的思想实际，既没有真学，也没有真信，更没有真用。”</w:t>
      </w:r>
    </w:p>
    <w:p>
      <w:pPr>
        <w:ind w:left="0" w:right="0" w:firstLine="560"/>
        <w:spacing w:before="450" w:after="450" w:line="312" w:lineRule="auto"/>
      </w:pPr>
      <w:r>
        <w:rPr>
          <w:rFonts w:ascii="宋体" w:hAnsi="宋体" w:eastAsia="宋体" w:cs="宋体"/>
          <w:color w:val="000"/>
          <w:sz w:val="28"/>
          <w:szCs w:val="28"/>
        </w:rPr>
        <w:t xml:space="preserve">　　X的忏悔教育我们，必须经常加强政治学习，牢固树立全心全意为人民服务的宗旨意识，牢固树立远大的共产主义理想，志当存高远，始终保持清廉本色，以淡泊之心对待名利，以敬畏之心对待权力，如临深渊、如履薄冰，设好防线、守住底线，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　&gt;　四、坚持严于律己，带头遵纪守法</w:t>
      </w:r>
    </w:p>
    <w:p>
      <w:pPr>
        <w:ind w:left="0" w:right="0" w:firstLine="560"/>
        <w:spacing w:before="450" w:after="450" w:line="312" w:lineRule="auto"/>
      </w:pPr>
      <w:r>
        <w:rPr>
          <w:rFonts w:ascii="宋体" w:hAnsi="宋体" w:eastAsia="宋体" w:cs="宋体"/>
          <w:color w:val="000"/>
          <w:sz w:val="28"/>
          <w:szCs w:val="28"/>
        </w:rPr>
        <w:t xml:space="preserve">　　政法干部成天与法律打交道，理应带头做到学法懂法、遵法守法，明白党的纪律、各种法律、规定对任何人都是一样的，在纪律法律面前没有特殊党员和特殊干部，作为政法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　　这些“片中人”的法制观念淡薄，平日执法却不学法，认为自己干的事情无人知道，收的钱都是他们主动给的，都是礼金，就是出事了，也不会怎么样。筑牢遵纪守法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在警示教育大会上的讲话稿篇3</w:t>
      </w:r>
    </w:p>
    <w:p>
      <w:pPr>
        <w:ind w:left="0" w:right="0" w:firstLine="560"/>
        <w:spacing w:before="450" w:after="450" w:line="312" w:lineRule="auto"/>
      </w:pPr>
      <w:r>
        <w:rPr>
          <w:rFonts w:ascii="宋体" w:hAnsi="宋体" w:eastAsia="宋体" w:cs="宋体"/>
          <w:color w:val="000"/>
          <w:sz w:val="28"/>
          <w:szCs w:val="28"/>
        </w:rPr>
        <w:t xml:space="preserve">　　一、抓紧抓实抓好专题警示教育，就要把认识提起来。这次以XX等案件为反面典型部署开展XXX专题警示教育，再次彰显了省委纵深推进全面从严治党的鲜明态度和坚定决心，重要性和必要性可想而知。我想，具体可以从以下三个方面来把握。首先，这次专题警示教育，是深入学习贯彻习近平新时代中国特色社会主义思想，特别是关于全面从严治党重要论述的具体举措。总书记多次强调，作风建设永远在路上。各级党员干部都要从党和国家生死存亡的高度深刻认识从严管党治党的极端重要性，充分认清党中央猛药去疴的决心不会动摇、刮骨疗毒的勇气不会丧失，而且执纪如铁的导向只会越来越细、越往后越严。大家一定要有很强的看齐意识，时时处处与习总书记对表，深刻领悟习总书记的战略意图，切实警醒起来、迅即行动起来，把领袖的战略决策落实到具体实践当中。其次，这次专题警示教育，是这几年作风建设专题救育，特别是去年XX专题警示教育的拓展延伸。全党持续开展“三严三实”两学一做”专题教育，特别是去年省委部署的XX专题警示教育，作风建设取得显著成效。但也要清醒看到，作风建设永远没有“休止符”，一些问题今天解决了不代表明天就不会出现。这次专题警示教育，与全年的XX专题警示教育目的相同，都是整风肃纪、解决问题;要求相同，都是整风整改、边查边改。从这个角度讲，这次专题警示教育就是历年专题教育的拓展延伸，要坚持标准不降、力度不减，一以贯之地抓紧抓好。第三，这次专题警示教育，是持续净化政治生态，特别是激发全体党员干部担当作为的紧迫需要。总书记指出，担当大小体现干部的胸怀、勇气、格调，有多大担当才能干多大事业，尽多大责任才会有多大成就。前期，中央和省委先后出台了进一步激发广大干部新时代新担当新作为的《意见》，从我们实际情况看，党员干部干事创业的氛围是浓厚的，但在强化问责、倒逼落实的大背景下，在个别单位、个别同志身上也还不同程度存在不想干事、不敢担当，慢作为、不作为的现象。通过开展这次教育，就是给全体党员干部进行一次全面的“党性体检”，达到净化思想纯度、压实责任紧度、强化担当力度的目的。</w:t>
      </w:r>
    </w:p>
    <w:p>
      <w:pPr>
        <w:ind w:left="0" w:right="0" w:firstLine="560"/>
        <w:spacing w:before="450" w:after="450" w:line="312" w:lineRule="auto"/>
      </w:pPr>
      <w:r>
        <w:rPr>
          <w:rFonts w:ascii="宋体" w:hAnsi="宋体" w:eastAsia="宋体" w:cs="宋体"/>
          <w:color w:val="000"/>
          <w:sz w:val="28"/>
          <w:szCs w:val="28"/>
        </w:rPr>
        <w:t xml:space="preserve">　　二、抓紧抓实抓好专题警示教育，就要把重点拎起来。这次专题警示教育范围广、任务重、要求高。省委不仅确立了大的方向和原则性要求，而且对实施步骤、组织领导的具体内容都作了明确规定。大家要按照上级统一部署和专题警示教育计划要求，紧紧围绕“学、查、改、促”四个环节，按照“集中学习教育、组织集中研讨、召开组织生活会”等步骤，精心组织，周密落实。具体安排，我就不重复了，这里重点讲讲需要注意的问题。一是学习教育，重在启发自觉。学习教育共安排集中学习、党课教育、辅导录像等环节，内容比较丰富，时间相对紧凑。每名同志都要坐下来、静下心，认认真真地抓好学习领悟，力求学有所思、学有所得、学有所获，真正在理解把握作风纪律本质内涵上有新认识，在熟知熟记作风纪律基本要求上有新进步，在自觉端正作风形象上有新面貌。二是对照检查，重在摆位自觉。一方面，党性分析要“深”。每名党员都要围绕方案明确的“六聚焦六整肃”，联系XX等反面典型深刻汲取教训，搞好自我剖析，撰写分析材料，真正“素颜见人”。这方面的基本要求是，查找表面问题与查找深层问题，要以查找深层问题为主;查找共性问题与查找个性问题，要以查找个性问题为主;查找一般性问题与查找群众反映强烈的问题，要以查找群众反映强烈的问题为主。另一方面，开展批评要“真”。自我批评要敞开心扉说真话，敢于触及灵魂;相互批评要真诚坦诚，勇于揭短讲问题，决不能把组织生活会开成工作汇报会。三是专项整改，重在具体见效。这次教育查找的问题，要与“讲重作”专题警示教育查摆的问题、巡视审计反馈的问题结合起来，以整风整改的精神，以“有则改之、无则加勉”的态度，深挖根源、研究措施，有针对性地堵塞漏洞、筑牢堤坝。整改措施要采取多种形式在一定范围内通报，自觉接受监督。</w:t>
      </w:r>
    </w:p>
    <w:p>
      <w:pPr>
        <w:ind w:left="0" w:right="0" w:firstLine="560"/>
        <w:spacing w:before="450" w:after="450" w:line="312" w:lineRule="auto"/>
      </w:pPr>
      <w:r>
        <w:rPr>
          <w:rFonts w:ascii="宋体" w:hAnsi="宋体" w:eastAsia="宋体" w:cs="宋体"/>
          <w:color w:val="000"/>
          <w:sz w:val="28"/>
          <w:szCs w:val="28"/>
        </w:rPr>
        <w:t xml:space="preserve">　　三、抓紧抓实抓好专题警示教育就要把责任打起来。这是全年工作的件大事，也是必须抓好的一项政治任务，必须把它作为重中之重，把强有力的组织领导贯穿始终。-要坚持领导带头、以上率下。领导干部既是活动的组织实施者，也是教育整顿的重点对象。各单位领导要履行好“一岗双责”，坚持从自身抓起、做起、严起，带头提高认识，带头抓好学习，带头解剖自己，带头整改落实，以实际行动影响和带动部属，做到一级抓一级，一级带一级，一级为一级作表率。二要坚持严字当头、一严到底。要把严的标准、严的措施、严的纪律贯穿学习教育全过程，对存在的问题，该剖析的深刻剖析，该指出的严肃指出，该纠正的坚决纠正，切实用担当负责的精神，把好问题整改的关口。集中学习教育后，要把问题整改贯穿年度工作全程，尤其要注重增强制度的执行力，通过制度的刚性约束，促进问题整改常态长效。三要坚持统筹兼顾、整体推进。要建立健全和严格落实考勤、点名、补课制度，没有特殊情况尽量参加教育，确保人人受教育、人人受触动、人人有提高。要把专题警示教育与即将开展的“不忘初心、牢记使命”主题教育结合起来，与做好下半年工作任务结合起来，通过学习教育，不断巩固和发展良好政治生态，进一步激励广大党员干部新时代新担当新作为，深入推进XX改革，切实加强XX监管，不断加大XX力度，为开启建设新征程书写业绩、贡献力量。</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　　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在警示教育大会上的讲话稿篇6</w:t>
      </w:r>
    </w:p>
    <w:p>
      <w:pPr>
        <w:ind w:left="0" w:right="0" w:firstLine="560"/>
        <w:spacing w:before="450" w:after="450" w:line="312" w:lineRule="auto"/>
      </w:pPr>
      <w:r>
        <w:rPr>
          <w:rFonts w:ascii="宋体" w:hAnsi="宋体" w:eastAsia="宋体" w:cs="宋体"/>
          <w:color w:val="000"/>
          <w:sz w:val="28"/>
          <w:szCs w:val="28"/>
        </w:rPr>
        <w:t xml:space="preserve">　　根据公司的要求，我们在这里召开了全x党员干部警告教育大会。刚才，我们看了警告教育电影《敲初心》，x书记读了四川中烟党组纪律检查组《关于贯彻XX的紧急通知》，提出了相关要求。全x党员干部应结合第二批不忘初心，记住使命主题教育，以事件为鉴，以事件明纪，严格遵守党章党纪，履行忠诚清洁的责任，坚定不移地从严格的党向深度发展。接下来，我将提出三点意见。</w:t>
      </w:r>
    </w:p>
    <w:p>
      <w:pPr>
        <w:ind w:left="0" w:right="0" w:firstLine="560"/>
        <w:spacing w:before="450" w:after="450" w:line="312" w:lineRule="auto"/>
      </w:pPr>
      <w:r>
        <w:rPr>
          <w:rFonts w:ascii="宋体" w:hAnsi="宋体" w:eastAsia="宋体" w:cs="宋体"/>
          <w:color w:val="000"/>
          <w:sz w:val="28"/>
          <w:szCs w:val="28"/>
        </w:rPr>
        <w:t xml:space="preserve">&gt;　　一、一定要强调党的政治建设，提高政治地位。</w:t>
      </w:r>
    </w:p>
    <w:p>
      <w:pPr>
        <w:ind w:left="0" w:right="0" w:firstLine="560"/>
        <w:spacing w:before="450" w:after="450" w:line="312" w:lineRule="auto"/>
      </w:pPr>
      <w:r>
        <w:rPr>
          <w:rFonts w:ascii="宋体" w:hAnsi="宋体" w:eastAsia="宋体" w:cs="宋体"/>
          <w:color w:val="000"/>
          <w:sz w:val="28"/>
          <w:szCs w:val="28"/>
        </w:rPr>
        <w:t xml:space="preserve">　　党的政治建设是党的根本建设，党中央明确提出，以党的政治建设为统领，全面推进党的各项建设，要求纪律建设强调政治纪律，巡逻强调政治巡逻，选择使用者强调政治标准，反复强调领导干部要做五项必要，防止七项。各级党组织和党员干部要进一步提高政治地位，统一思想认识，自觉把党的政治建设放在第一位，牢牢把握。</w:t>
      </w:r>
    </w:p>
    <w:p>
      <w:pPr>
        <w:ind w:left="0" w:right="0" w:firstLine="560"/>
        <w:spacing w:before="450" w:after="450" w:line="312" w:lineRule="auto"/>
      </w:pPr>
      <w:r>
        <w:rPr>
          <w:rFonts w:ascii="宋体" w:hAnsi="宋体" w:eastAsia="宋体" w:cs="宋体"/>
          <w:color w:val="000"/>
          <w:sz w:val="28"/>
          <w:szCs w:val="28"/>
        </w:rPr>
        <w:t xml:space="preserve">　　一要讲忠诚，树牢四个意识。检查党员干部是否合格，首先要看政治上是否站稳、稳定、可靠，作为党员领导干部，要清楚地认识到对党的忠诚，必须纯粹、无条件。对党不忠诚，不诚实，政治有问题，必然走向腐败堕落的深渊。今天举报的典型案例，就是深度教训。我们要记住自己的第一身份是共产党员，第一责任是为党工作，切实树立四个意识，坚决维护习近平总书记的核心地位，坚决维护党中央权威和集中统一领导，在政治立场、政治方向、政治原则、政治道路上与党中央保持高度一致。要坚决禁止令行，坚决应对党中央倡导，坚决执行党中央决定，坚决不做党中央禁止，不打折，不说条件，确保政令畅通。要加强理论武装，深入学习近平新时代中国特色社会主义思想，深入学习，持续学习，努力学习，带着问题学，联系实际学习，把读马克思主义的经典，悟马克思主义的原理作为生活习惯，作为精神追求，经典培养正气，提炼思想</w:t>
      </w:r>
    </w:p>
    <w:p>
      <w:pPr>
        <w:ind w:left="0" w:right="0" w:firstLine="560"/>
        <w:spacing w:before="450" w:after="450" w:line="312" w:lineRule="auto"/>
      </w:pPr>
      <w:r>
        <w:rPr>
          <w:rFonts w:ascii="宋体" w:hAnsi="宋体" w:eastAsia="宋体" w:cs="宋体"/>
          <w:color w:val="000"/>
          <w:sz w:val="28"/>
          <w:szCs w:val="28"/>
        </w:rPr>
        <w:t xml:space="preserve">　　第二，格纪律，实现四个服从。遵守的严格、纪律的严格是我们党的光荣传统和独特优势，我们必须坚持全党服从中央，首先从自己开始，每个党员都必须严格执行组织规定，严格遵守党的纪律，党内决不允许不受党纪国法制约，甚至凌驾党纪国法上的党员。党员领导干部无论职务多高，都要严惩违反党纪国法。要加强组织观念，始终记住自己是党的人，是组织的一员，按照组织原则工作，害怕党的纪律法规，在思想上画红线，在行为上明确界限，在任何情况下都要戒掉。</w:t>
      </w:r>
    </w:p>
    <w:p>
      <w:pPr>
        <w:ind w:left="0" w:right="0" w:firstLine="560"/>
        <w:spacing w:before="450" w:after="450" w:line="312" w:lineRule="auto"/>
      </w:pPr>
      <w:r>
        <w:rPr>
          <w:rFonts w:ascii="宋体" w:hAnsi="宋体" w:eastAsia="宋体" w:cs="宋体"/>
          <w:color w:val="000"/>
          <w:sz w:val="28"/>
          <w:szCs w:val="28"/>
        </w:rPr>
        <w:t xml:space="preserve">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在警示教育大会上的讲话稿篇8</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在警示教育大会上的讲话稿篇11</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2025-05-02T06:19:28+08:00</dcterms:created>
  <dcterms:modified xsi:type="dcterms:W3CDTF">2025-05-02T06:19:28+08:00</dcterms:modified>
</cp:coreProperties>
</file>

<file path=docProps/custom.xml><?xml version="1.0" encoding="utf-8"?>
<Properties xmlns="http://schemas.openxmlformats.org/officeDocument/2006/custom-properties" xmlns:vt="http://schemas.openxmlformats.org/officeDocument/2006/docPropsVTypes"/>
</file>