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乡镇幼儿园家长会发言稿</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乡镇幼儿园家长会发言稿4篇大家都有写过幼儿园家长会发言稿吗？让我们一起写一篇吧。在幼儿园中，老师们会根据教育内容，精心布置体现幼儿主体地位的活动室环境。你是否在找正准备撰写“乡镇幼儿园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乡镇幼儿园家长会发言稿4篇</w:t>
      </w:r>
    </w:p>
    <w:p>
      <w:pPr>
        <w:ind w:left="0" w:right="0" w:firstLine="560"/>
        <w:spacing w:before="450" w:after="450" w:line="312" w:lineRule="auto"/>
      </w:pPr>
      <w:r>
        <w:rPr>
          <w:rFonts w:ascii="宋体" w:hAnsi="宋体" w:eastAsia="宋体" w:cs="宋体"/>
          <w:color w:val="000"/>
          <w:sz w:val="28"/>
          <w:szCs w:val="28"/>
        </w:rPr>
        <w:t xml:space="preserve">大家都有写过幼儿园家长会发言稿吗？让我们一起写一篇吧。在幼儿园中，老师们会根据教育内容，精心布置体现幼儿主体地位的活动室环境。你是否在找正准备撰写“乡镇幼儿园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乡镇幼儿园家长会发言稿篇1</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乡镇幼儿园家长会发言稿篇2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乡镇幼儿园家长会发言稿篇3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乡镇幼儿园家长会发言稿篇4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2025-05-02T06:13:34+08:00</dcterms:created>
  <dcterms:modified xsi:type="dcterms:W3CDTF">2025-05-02T06:13:34+08:00</dcterms:modified>
</cp:coreProperties>
</file>

<file path=docProps/custom.xml><?xml version="1.0" encoding="utf-8"?>
<Properties xmlns="http://schemas.openxmlformats.org/officeDocument/2006/custom-properties" xmlns:vt="http://schemas.openxmlformats.org/officeDocument/2006/docPropsVTypes"/>
</file>