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最精彩的演讲稿开头三篇</w:t>
      </w:r>
      <w:bookmarkEnd w:id="1"/>
    </w:p>
    <w:p>
      <w:pPr>
        <w:jc w:val="center"/>
        <w:spacing w:before="0" w:after="450"/>
      </w:pPr>
      <w:r>
        <w:rPr>
          <w:rFonts w:ascii="Arial" w:hAnsi="Arial" w:eastAsia="Arial" w:cs="Arial"/>
          <w:color w:val="999999"/>
          <w:sz w:val="20"/>
          <w:szCs w:val="20"/>
        </w:rPr>
        <w:t xml:space="preserve">来源：网络  作者：寂静之音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演讲是阐明事理或抒发情感，进行宣传鼓动的一种语言交际活动。演讲同时也是一种对自身沟通能力的提升。以下是为大家准备的最精彩的演讲稿开头三篇，供您借鉴。篇一　　大家好！我演讲的题目是：《我不是一张牌》。　　大家一定都有玩扑克的经验。每副扑克有四...</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演讲是阐明事理或抒发情感，进行宣传鼓动的一种语言交际活动。演讲同时也是一种对自身沟通能力的提升。以下是为大家准备的最精彩的演讲稿开头三篇，供您借鉴。</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大家好！我演讲的题目是：《我不是一张牌》。</w:t>
      </w:r>
    </w:p>
    <w:p>
      <w:pPr>
        <w:ind w:left="0" w:right="0" w:firstLine="560"/>
        <w:spacing w:before="450" w:after="450" w:line="312" w:lineRule="auto"/>
      </w:pPr>
      <w:r>
        <w:rPr>
          <w:rFonts w:ascii="宋体" w:hAnsi="宋体" w:eastAsia="宋体" w:cs="宋体"/>
          <w:color w:val="000"/>
          <w:sz w:val="28"/>
          <w:szCs w:val="28"/>
        </w:rPr>
        <w:t xml:space="preserve">　　大家一定都有玩扑克的经验。每副扑克有四种花色共54张。每张牌捏在我们的手中，它们的命运也掌握在其中，就连“大王”和“小王”也无法主宰自己的命运。</w:t>
      </w:r>
    </w:p>
    <w:p>
      <w:pPr>
        <w:ind w:left="0" w:right="0" w:firstLine="560"/>
        <w:spacing w:before="450" w:after="450" w:line="312" w:lineRule="auto"/>
      </w:pPr>
      <w:r>
        <w:rPr>
          <w:rFonts w:ascii="宋体" w:hAnsi="宋体" w:eastAsia="宋体" w:cs="宋体"/>
          <w:color w:val="000"/>
          <w:sz w:val="28"/>
          <w:szCs w:val="28"/>
        </w:rPr>
        <w:t xml:space="preserve">　　有时，我也在想，我们这场人生是否也是一盘牌局我们每个人是否都如命运掌握在别人手里的扑克牌回顾十几年的成长历程，在家里，要受父母的管制，有时甚至是厉声的呵斥；在学校里，要受纪律的约束，老师的训导；长大了参加工作又要受社会环境的限制，而不能由自己的意愿干你我想干的事。十一二岁，在儿时的憧憬里，该是一个充满阳光的辉煌灿烂的季节，然而，当你自己亲身乘上这趟列车，又常会感到身不由己。</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同学们：世界上成功者的队伍里，很多人并不见得很聪明，失败者的队伍里，很多人并不见得愚笨。其实，有一样东西比聪明的脑袋更重要，那就是人的心灵和意志，一个人的贫穷很大的程度是心灵的贫穷，而成功很大程度是意志的成功！</w:t>
      </w:r>
    </w:p>
    <w:p>
      <w:pPr>
        <w:ind w:left="0" w:right="0" w:firstLine="560"/>
        <w:spacing w:before="450" w:after="450" w:line="312" w:lineRule="auto"/>
      </w:pPr>
      <w:r>
        <w:rPr>
          <w:rFonts w:ascii="宋体" w:hAnsi="宋体" w:eastAsia="宋体" w:cs="宋体"/>
          <w:color w:val="000"/>
          <w:sz w:val="28"/>
          <w:szCs w:val="28"/>
        </w:rPr>
        <w:t xml:space="preserve">　　当我们刚出生时，一切都是未知数，只有性别的差异。随着时间的推移，环境的改变，学习的艰难，世道的艰辛，人情的冷暖，人们的心灵和意志就会慢慢地发生改变，这样的改变将会导致人与人之间的差距，于是，有些人很成功，有些人很失败；有些人很出色，有些人很平庸；有些人很幸福，有些人很痛苦。想在这个激烈竞争的社会成为一个很成功、出色、幸福的人，关键在于有没有一颗永远不冷不死的心！有没有一股不管是主观因素还是客观因素都打不垮的意志！</w:t>
      </w:r>
    </w:p>
    <w:p>
      <w:pPr>
        <w:ind w:left="0" w:right="0" w:firstLine="560"/>
        <w:spacing w:before="450" w:after="450" w:line="312" w:lineRule="auto"/>
      </w:pPr>
      <w:r>
        <w:rPr>
          <w:rFonts w:ascii="宋体" w:hAnsi="宋体" w:eastAsia="宋体" w:cs="宋体"/>
          <w:color w:val="000"/>
          <w:sz w:val="28"/>
          <w:szCs w:val="28"/>
        </w:rPr>
        <w:t xml:space="preserve">　　此刻，就让我们打开心门，进入我们的心灵世界，与自己的心灵对话。让我们回忆，从幼儿园开始回忆，把我们丢失的东西找回来……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不知道大家记不记得歌德曾经说过：在今天和明天之间，有一段很长的时间；“趁你还有精神的时候，学习迅速办事”。</w:t>
      </w:r>
    </w:p>
    <w:p>
      <w:pPr>
        <w:ind w:left="0" w:right="0" w:firstLine="560"/>
        <w:spacing w:before="450" w:after="450" w:line="312" w:lineRule="auto"/>
      </w:pPr>
      <w:r>
        <w:rPr>
          <w:rFonts w:ascii="宋体" w:hAnsi="宋体" w:eastAsia="宋体" w:cs="宋体"/>
          <w:color w:val="000"/>
          <w:sz w:val="28"/>
          <w:szCs w:val="28"/>
        </w:rPr>
        <w:t xml:space="preserve">　　好比奢侈品巨头路易·威登，他人生转折的精彩跌宕让后人赞叹不已。他出生于乡下一个木匠之家，14岁之前他接触最多的是飞溅的木屑。14岁时他的人生有了转折，他后来成了奢侈品巨头。</w:t>
      </w:r>
    </w:p>
    <w:p>
      <w:pPr>
        <w:ind w:left="0" w:right="0" w:firstLine="560"/>
        <w:spacing w:before="450" w:after="450" w:line="312" w:lineRule="auto"/>
      </w:pPr>
      <w:r>
        <w:rPr>
          <w:rFonts w:ascii="宋体" w:hAnsi="宋体" w:eastAsia="宋体" w:cs="宋体"/>
          <w:color w:val="000"/>
          <w:sz w:val="28"/>
          <w:szCs w:val="28"/>
        </w:rPr>
        <w:t xml:space="preserve">　　在路易·威登14岁时，村子里来了两位打扮时尚的年轻人，他们嘲笑村民们衣着老土，“这个鬼地方怎么月亮都显得那么肮脏”！这些话深深地刺伤了路易·威登，他决心要去巴黎，看看那里的人和月亮究竟有什么不同。一路颠沛游离，路易·威登终于来到巴黎，却发现这里的月亮并不比家乡的干净圆满，人们的装扮倒让他大开眼界。这个赤贫的孩子在巴黎无亲无故，生活异常艰难困苦。后来，他竟饿倒在一家高档皮箱店门口，好心肠的店主将其救起。他醒来后，抓住机会，请求店主收留他当一名店员。店主拒绝了他，经过一番坎坷挫折，路易·威登终于在巴黎找到了第一份工作，当了一名普通的捆衣工。他十分珍惜这份工作，虚心向师傅们请教，刻苦钻研实践，力争每一个细节都完美无缺。他始终相信：今天所学的一切都必将成为明天的种子，不能用过于功利的眼光来看待眼前所学的一切，它们并没有高低贵贱之分，更不会毫无价值，“既来之则安之”，在今天种下什么，以后就会收获一个什么样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2025-05-09T00:57:12+08:00</dcterms:created>
  <dcterms:modified xsi:type="dcterms:W3CDTF">2025-05-09T00:57:12+08:00</dcterms:modified>
</cp:coreProperties>
</file>

<file path=docProps/custom.xml><?xml version="1.0" encoding="utf-8"?>
<Properties xmlns="http://schemas.openxmlformats.org/officeDocument/2006/custom-properties" xmlns:vt="http://schemas.openxmlformats.org/officeDocument/2006/docPropsVTypes"/>
</file>