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清明节教育国旗下讲话稿</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清明节教育国旗下讲话稿5篇清明节祭扫的起源，来源于中国传统的土葬，由于土葬后的水土流失，因此每年定在清明节时祭扫祖先的墓地。下面是小编为大家带来的清明节教育国旗下讲话稿5篇，希望大家能够喜欢!清明节教育国旗下讲话稿【篇1】在春光明媚的清明前...</w:t>
      </w:r>
    </w:p>
    <w:p>
      <w:pPr>
        <w:ind w:left="0" w:right="0" w:firstLine="560"/>
        <w:spacing w:before="450" w:after="450" w:line="312" w:lineRule="auto"/>
      </w:pPr>
      <w:r>
        <w:rPr>
          <w:rFonts w:ascii="宋体" w:hAnsi="宋体" w:eastAsia="宋体" w:cs="宋体"/>
          <w:color w:val="000"/>
          <w:sz w:val="28"/>
          <w:szCs w:val="28"/>
        </w:rPr>
        <w:t xml:space="preserve">清明节教育国旗下讲话稿5篇</w:t>
      </w:r>
    </w:p>
    <w:p>
      <w:pPr>
        <w:ind w:left="0" w:right="0" w:firstLine="560"/>
        <w:spacing w:before="450" w:after="450" w:line="312" w:lineRule="auto"/>
      </w:pPr>
      <w:r>
        <w:rPr>
          <w:rFonts w:ascii="宋体" w:hAnsi="宋体" w:eastAsia="宋体" w:cs="宋体"/>
          <w:color w:val="000"/>
          <w:sz w:val="28"/>
          <w:szCs w:val="28"/>
        </w:rPr>
        <w:t xml:space="preserve">清明节祭扫的起源，来源于中国传统的土葬，由于土葬后的水土流失，因此每年定在清明节时祭扫祖先的墓地。下面是小编为大家带来的清明节教育国旗下讲话稿5篇，希望大家能够喜欢!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清明节教育国旗下讲话稿【篇1】</w:t>
      </w:r>
    </w:p>
    <w:p>
      <w:pPr>
        <w:ind w:left="0" w:right="0" w:firstLine="560"/>
        <w:spacing w:before="450" w:after="450" w:line="312" w:lineRule="auto"/>
      </w:pPr>
      <w:r>
        <w:rPr>
          <w:rFonts w:ascii="宋体" w:hAnsi="宋体" w:eastAsia="宋体" w:cs="宋体"/>
          <w:color w:val="000"/>
          <w:sz w:val="28"/>
          <w:szCs w:val="28"/>
        </w:rPr>
        <w:t xml:space="preserve">在春光明媚的清明前后，尽情地亲近自然、到郊外踏青游玩，是清明节俗的另一项重要活动。旧时，清明时节的郊野之中，众人春游的场景是非常盛大热闹的。当时游乐活动在清明节俗中占有很重要的位置，差不多与祭祀平分秋色。至少不像今人这样一提到清明节，就把主要注意力都放在清明扫墓上。有学者认为清明节主要是一个快乐的节日，此话不无道理。</w:t>
      </w:r>
    </w:p>
    <w:p>
      <w:pPr>
        <w:ind w:left="0" w:right="0" w:firstLine="560"/>
        <w:spacing w:before="450" w:after="450" w:line="312" w:lineRule="auto"/>
      </w:pPr>
      <w:r>
        <w:rPr>
          <w:rFonts w:ascii="宋体" w:hAnsi="宋体" w:eastAsia="宋体" w:cs="宋体"/>
          <w:color w:val="000"/>
          <w:sz w:val="28"/>
          <w:szCs w:val="28"/>
        </w:rPr>
        <w:t xml:space="preserve">有人会说，清明祭祀是肃穆或悲伤的，与轻松快活的春游岂不矛盾?其实这种想法是出于简单教条地看问题，也是不了解民众的精神与生活的表现。初唐统治者就曾基于类似看法，下令禁止寒食的扫墓共郊游，但是后来不得不解除这种禁令。清明时节祭祀能与游乐并行不悖，我认为有这样几条原因：第一，中华民族有很强的天人合一观念，在自然界生机萌动、气候宜人的清明前后投入自然的怀抱，是出于人的本能的冲动，是合于人的本性的，也是人与自然和谐关系的体现。这一时光，人的这种冲动或要求是难以抑制的。第二，民间自古以来就有在庄重的仪式之后纵情欢乐的节日文化传统，而清明节的源头之一上巳节正是一个这样的节日，何况魏晋之后上巳节就已演变为一个纯粹郊游宴饮的的节日。上巳节在郊野纵情游乐的传统必然在清明节俗中得到体现。第三，清明节的节期前后有十来天，祭祀可在一天内完成，其他时间可以纯做春游。第四，民间对生死向来有一种流传广泛的旷达观念，认为人出自黄土又归于黄土，是一个自然的过程，只要是尽寿而终，不是早夭，就不是很令人悲伤的事情，甚至老人的高寿而亡是一件喜事，所谓“红白喜事”。这样，祭奠正常寿终的亲人和祖先，就不是一件真正悲伤的事情，只是表达孝敬和思念之情，在完成一个郑重的仪式。一些女性的哭坟也是按礼法所为的仪式的一部分，或者是发泄自己情感的一种方式。仪式完成之后的游春就是自然的事情。所以，人们能普遍地将扫墓与春游结合起来。明代的《帝京景物略》记载了这种扫墓与郊游并行不悖的情形：</w:t>
      </w:r>
    </w:p>
    <w:p>
      <w:pPr>
        <w:ind w:left="0" w:right="0" w:firstLine="560"/>
        <w:spacing w:before="450" w:after="450" w:line="312" w:lineRule="auto"/>
      </w:pPr>
      <w:r>
        <w:rPr>
          <w:rFonts w:ascii="宋体" w:hAnsi="宋体" w:eastAsia="宋体" w:cs="宋体"/>
          <w:color w:val="000"/>
          <w:sz w:val="28"/>
          <w:szCs w:val="28"/>
        </w:rPr>
        <w:t xml:space="preserve">三月清明日，男女扫墓，担提尊榼，轿马后挂楮锭，粲粲然满道也。拜者、酹者、哭者、为墓除草添土者，焚楮锭次，以纸钱置坟头。望中无纸钱，则孤坟矣。哭罢，不归也，趋芳树，择园圃，列坐尽醉。</w:t>
      </w:r>
    </w:p>
    <w:p>
      <w:pPr>
        <w:ind w:left="0" w:right="0" w:firstLine="560"/>
        <w:spacing w:before="450" w:after="450" w:line="312" w:lineRule="auto"/>
      </w:pPr>
      <w:r>
        <w:rPr>
          <w:rFonts w:ascii="宋体" w:hAnsi="宋体" w:eastAsia="宋体" w:cs="宋体"/>
          <w:color w:val="000"/>
          <w:sz w:val="28"/>
          <w:szCs w:val="28"/>
        </w:rPr>
        <w:t xml:space="preserve">下面列举几项传统的春游活动。</w:t>
      </w:r>
    </w:p>
    <w:p>
      <w:pPr>
        <w:ind w:left="0" w:right="0" w:firstLine="560"/>
        <w:spacing w:before="450" w:after="450" w:line="312" w:lineRule="auto"/>
      </w:pPr>
      <w:r>
        <w:rPr>
          <w:rFonts w:ascii="宋体" w:hAnsi="宋体" w:eastAsia="宋体" w:cs="宋体"/>
          <w:color w:val="000"/>
          <w:sz w:val="28"/>
          <w:szCs w:val="28"/>
        </w:rPr>
        <w:t xml:space="preserve">踏青。又叫探春、寻春、郊游。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插柳。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w:t>
      </w:r>
    </w:p>
    <w:p>
      <w:pPr>
        <w:ind w:left="0" w:right="0" w:firstLine="560"/>
        <w:spacing w:before="450" w:after="450" w:line="312" w:lineRule="auto"/>
      </w:pPr>
      <w:r>
        <w:rPr>
          <w:rFonts w:ascii="宋体" w:hAnsi="宋体" w:eastAsia="宋体" w:cs="宋体"/>
          <w:color w:val="000"/>
          <w:sz w:val="28"/>
          <w:szCs w:val="28"/>
        </w:rPr>
        <w:t xml:space="preserve">放风筝。清明放风筝是普遍流行的习俗。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荡秋千。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拔河。早期叫“牵钩”“钩强”，唐朝始叫“拔河”。它发明于春秋后期，开始盛行于军中，后来流传于民间。唐玄宗时曾在清明时举行大规模的拔河比赛。从那时起，拔河成为清明习俗的一部分。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除以上活动外，清明节的传统游戏还有踢球、斗鸡等。</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年的这一天都不得点火做饭，定为寒食节。第二年，重耳领群臣去绵山祭奠，发现柳树复活了，就把这棵柳树命名为清明柳，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今天国旗下讲话的主题是：缅怀先烈，传承美德。</w:t>
      </w:r>
    </w:p>
    <w:p>
      <w:pPr>
        <w:ind w:left="0" w:right="0" w:firstLine="560"/>
        <w:spacing w:before="450" w:after="450" w:line="312" w:lineRule="auto"/>
      </w:pPr>
      <w:r>
        <w:rPr>
          <w:rFonts w:ascii="宋体" w:hAnsi="宋体" w:eastAsia="宋体" w:cs="宋体"/>
          <w:color w:val="000"/>
          <w:sz w:val="28"/>
          <w:szCs w:val="28"/>
        </w:rPr>
        <w:t xml:space="preserve">再过几天就是我国传统的民间节日——清明节了。“清明时节雨纷纷，路上行人欲断魂”。清明节，既是我国二十四节气之一，又是我国最重要的祭祖和扫墓的日子。每到清明时节，人们常常要去扫墓、踏青、悼念已故的先辈，举行各种有意义的活动缅怀先烈。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战火中出生入死，监牢里坚贞不屈，刑场上大义凛然。他们用生命、热血换来了华夏民族的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2025-05-02T15:45:43+08:00</dcterms:created>
  <dcterms:modified xsi:type="dcterms:W3CDTF">2025-05-02T15:45:43+08:00</dcterms:modified>
</cp:coreProperties>
</file>

<file path=docProps/custom.xml><?xml version="1.0" encoding="utf-8"?>
<Properties xmlns="http://schemas.openxmlformats.org/officeDocument/2006/custom-properties" xmlns:vt="http://schemas.openxmlformats.org/officeDocument/2006/docPropsVTypes"/>
</file>