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安全工作爱岗敬业实干争先演讲稿5篇范文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中事实为实,情理为虚，成功的演讲需要虚与实结合，是演讲内容的主要依据,为演讲打下了基础,创造了条件,十分重要。不论在何时，安全都是摆在第一位的，那么我们应该怎样去写一篇关于安全的演讲稿呢？你是否在找正准备撰写“安全工作爱岗敬业实干争先...</w:t>
      </w:r>
    </w:p>
    <w:p>
      <w:pPr>
        <w:ind w:left="0" w:right="0" w:firstLine="560"/>
        <w:spacing w:before="450" w:after="450" w:line="312" w:lineRule="auto"/>
      </w:pPr>
      <w:r>
        <w:rPr>
          <w:rFonts w:ascii="宋体" w:hAnsi="宋体" w:eastAsia="宋体" w:cs="宋体"/>
          <w:color w:val="000"/>
          <w:sz w:val="28"/>
          <w:szCs w:val="28"/>
        </w:rPr>
        <w:t xml:space="preserve">演讲稿中事实为实,情理为虚，成功的演讲需要虚与实结合，是演讲内容的主要依据,为演讲打下了基础,创造了条件,十分重要。不论在何时，安全都是摆在第一位的，那么我们应该怎样去写一篇关于安全的演讲稿呢？你是否在找正准备撰写“安全工作爱岗敬业实干争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2安全工作爱岗敬业实干争先演讲稿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 马上又要到暑假了，暑假及其前后是中小学生安全事故，尤其是溺水事故和交通安全事故的多发期。据统计，每年溺水死亡的中小学生、幼儿要占非正常死亡学生总数的50%左右。为了防止类似事件的再次发生，让学生过一个安全、文明、有意义的暑假，今天我利用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玩耍;不在马路中间行走，要走马路两旁人行道;过马路要走人行横道线，还要注意来往车辆;在十字路口，要做到红灯停、绿灯行;不足年岁不骑车上街、骑车不带人、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假期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在家或商场、影院等公共场所人多、拥挤。如果发生意外怎么办?着火时：马上拨打110，向消防队求救。向安全地方跑，一旦跑不出去，要用湿毛巾遮住口、鼻，把湿被子披在身上，趴在低处呼吸。 如果遇到突发事件或危急情况，应立刻拨打报警热线：110。 如果有急事，需查询某处的电话，拨打查询热线：114。如果发现有人生了急病，拨打急救热线：120 如果遇到了交通事故，应立即拨打122。我们要时刻牢记特种电话，如：110、120、119等。</w:t>
      </w:r>
    </w:p>
    <w:p>
      <w:pPr>
        <w:ind w:left="0" w:right="0" w:firstLine="560"/>
        <w:spacing w:before="450" w:after="450" w:line="312" w:lineRule="auto"/>
      </w:pPr>
      <w:r>
        <w:rPr>
          <w:rFonts w:ascii="宋体" w:hAnsi="宋体" w:eastAsia="宋体" w:cs="宋体"/>
          <w:color w:val="000"/>
          <w:sz w:val="28"/>
          <w:szCs w:val="28"/>
        </w:rPr>
        <w:t xml:space="preserve">暑假，天气炎热，有家长会带孩子去游泳，一定要注意安全!依据近年来所发生的学生溺水身亡事故，分析其原因，主要有：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二、夏季天气炎热，有一个长达五十多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自己修理。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根据上级有关部门关于开展20_安全生产月活动的要求，结合我厂的实际状况，紧紧围绕“安全发展，预防为主”主题，在全厂范围内开展此次活动，为了使此次安全生产月活动不流于形式，公司做了如下工作：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三、用心开展安全教育培训工作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5安全工作爱岗敬业实干争先演讲稿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回顾过去的一年，我们的家乡__，有甜蜜、有辉煌，也有不少的伤痛，那就是一次次的安全生产事故。“前事不忘，后事之师”。当我坐下来翻阅这一期期的安全简报，大红的标题多么的醒目，每一份都是血淋淋的教训，多么触目惊心。比如____、____、……。在这些事故原因中，一次次映入我眼帘的不外乎是以下一些内容：某人安全意识淡漠，严重违反《安全生产法》;某某安全责任心不强，麻痹大意习惯性违章;某某单位安全管理不严，尤其是现场安全监督检查不力等等。</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那么我们对一线职工的教育究竟有多少真实效果呢?让人感到悲痛和无奈的是我们那些操作工们缺少的是基本的安全常识、那么多珍贵的生命竟丧失于低级错误之中(……举例……)。</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安全生产只有满分，没有及格。一个工程的十项措施我们做了八项，我们不能说安全工作及格了，往往剩下的两项措施就有可能是我们安全工作的隐患，就是发生事故的原因。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四、责任心。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　服从命令、遵守纪律是军人的天职，同样注重安全，安全生产是我们基本应该具有的职业道德之一。</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的生命。我们应该象爱护我们生命一样重视安全生产。一点小小的病痛或许会对我们的健康带来致命的危害，同样一点小小的故障或许会对我们的企业带来巨大的损失。安全生产人人有责，安全生产没有及格，只有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2025-05-02T14:28:45+08:00</dcterms:created>
  <dcterms:modified xsi:type="dcterms:W3CDTF">2025-05-02T14:28:45+08:00</dcterms:modified>
</cp:coreProperties>
</file>

<file path=docProps/custom.xml><?xml version="1.0" encoding="utf-8"?>
<Properties xmlns="http://schemas.openxmlformats.org/officeDocument/2006/custom-properties" xmlns:vt="http://schemas.openxmlformats.org/officeDocument/2006/docPropsVTypes"/>
</file>