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民族团结主题演讲稿5篇范文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我们都可能会用到演讲稿，那么，怎么去写演讲稿呢?以下是小编整理的民族团结主题最新演讲稿，欢迎大家借鉴与参考!民族团结主题最新演讲稿1大家好!我叫许，来自三道岭中心小学。我是...</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演讲稿是作为在特定的情境中供口语表达使用的文稿。在我们平凡的日常里，我们都可能会用到演讲稿，那么，怎么去写演讲稿呢?以下是小编整理的民族团结主题最新演讲稿，欢迎大家借鉴与参考!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如果你问我：“你最爱什么?”我会毫不犹豫地告诉你：“我最爱我们的祖国”。历史的长河记载了中华民族的曲曲折折。回首新中国五十五年的艰难历程，中国人民是在困境中追寻着黎明的曙光。面对这么多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民族团结主题最新演讲稿4</w:t>
      </w:r>
    </w:p>
    <w:p>
      <w:pPr>
        <w:ind w:left="0" w:right="0" w:firstLine="560"/>
        <w:spacing w:before="450" w:after="450" w:line="312" w:lineRule="auto"/>
      </w:pPr>
      <w:r>
        <w:rPr>
          <w:rFonts w:ascii="宋体" w:hAnsi="宋体" w:eastAsia="宋体" w:cs="宋体"/>
          <w:color w:val="000"/>
          <w:sz w:val="28"/>
          <w:szCs w:val="28"/>
        </w:rPr>
        <w:t xml:space="preserve">中华民族是一个伟大的统一的多民族国家，多个民族的共同奋斗创造了中华民族的辉煌历史和璀璨文明。因此维护民族团结，反对分裂是每个国人所要肩负的重担。作为21世纪的山东建筑的大学生，我们就更加需要肩负起这个重担了。</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统一的多民族国家，这是我国的一项基本国情，民族工作是党和国家工作的重要组成部分。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矗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民族团结主题最新演讲稿5</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2025-06-21T06:25:52+08:00</dcterms:created>
  <dcterms:modified xsi:type="dcterms:W3CDTF">2025-06-21T06:25:52+08:00</dcterms:modified>
</cp:coreProperties>
</file>

<file path=docProps/custom.xml><?xml version="1.0" encoding="utf-8"?>
<Properties xmlns="http://schemas.openxmlformats.org/officeDocument/2006/custom-properties" xmlns:vt="http://schemas.openxmlformats.org/officeDocument/2006/docPropsVTypes"/>
</file>