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组织生活会个人对照检查材料查摆问题发言提纲【9篇】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以下是为大家整理的关于组织生活会个人对照检查材料查摆问题发言提纲的文章9篇 ,欢迎品鉴！组织生活会个人对照检查材料查摆问题发言提纲篇1　　按照县委关于《认真开好20_年度县以上党和国家机关党员领导干部民主生活会的通知》要求，围绕...</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以下是为大家整理的关于组织生活会个人对照检查材料查摆问题发言提纲的文章9篇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组织生活会个人对照检查材料查摆问题发言提纲篇1</w:t>
      </w:r>
    </w:p>
    <w:p>
      <w:pPr>
        <w:ind w:left="0" w:right="0" w:firstLine="560"/>
        <w:spacing w:before="450" w:after="450" w:line="312" w:lineRule="auto"/>
      </w:pPr>
      <w:r>
        <w:rPr>
          <w:rFonts w:ascii="宋体" w:hAnsi="宋体" w:eastAsia="宋体" w:cs="宋体"/>
          <w:color w:val="000"/>
          <w:sz w:val="28"/>
          <w:szCs w:val="28"/>
        </w:rPr>
        <w:t xml:space="preserve">　　按照县委关于《认真开好20_年度县以上党和国家机关党员领导干部民主生活会的通知》要求，围绕“强化创新理论武装，树牢‘四个意识’，坚定‘四个自信’，坚决做到‘两个维护’，勇于担当作为，以求真务实作风坚决把党中央和省委、市委决策部署落到实处”主题，我于会前深入学习了习近平新时代中国特色社会主义思想和党的十九大会议精神，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思想政治方面。一是对习近平新时代中国特色社会主义思想和党的十九大会议精神学习不系统、不深入，常常把大部分时间和精力投入到业务工作中，也经常以事务多、工作忙为借口，没有真正做到学懂弄通做实。二是深入基层服务群众没有形成常态。平常忙于日常事务性工作，没有更多时间和精力深入基层、深入群众，蹲点调研几乎没有，亲自上手解决群众困难很少。特别是开展脱贫帮扶工作不扎实，进村入户时只是简单的询问帮扶户收入情况，在具体帮扶措施上大而化之，没有真正做到因户因人施策。</w:t>
      </w:r>
    </w:p>
    <w:p>
      <w:pPr>
        <w:ind w:left="0" w:right="0" w:firstLine="560"/>
        <w:spacing w:before="450" w:after="450" w:line="312" w:lineRule="auto"/>
      </w:pPr>
      <w:r>
        <w:rPr>
          <w:rFonts w:ascii="宋体" w:hAnsi="宋体" w:eastAsia="宋体" w:cs="宋体"/>
          <w:color w:val="000"/>
          <w:sz w:val="28"/>
          <w:szCs w:val="28"/>
        </w:rPr>
        <w:t xml:space="preserve">　　2.工作作风方面。一是精文简会不彻底。对与机关事务联系不紧密的工作，存在以会议落实会议，以文件贯彻文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秘书公文写作公众号整理)“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　　3.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深刻剖析自身存在和发现问题的原因，主要产生于以下四个方面：</w:t>
      </w:r>
    </w:p>
    <w:p>
      <w:pPr>
        <w:ind w:left="0" w:right="0" w:firstLine="560"/>
        <w:spacing w:before="450" w:after="450" w:line="312" w:lineRule="auto"/>
      </w:pPr>
      <w:r>
        <w:rPr>
          <w:rFonts w:ascii="宋体" w:hAnsi="宋体" w:eastAsia="宋体" w:cs="宋体"/>
          <w:color w:val="000"/>
          <w:sz w:val="28"/>
          <w:szCs w:val="28"/>
        </w:rPr>
        <w:t xml:space="preserve">　　1.党性修养放松。对党的十九大会议精神学得不深不透，没有准确把握好学用结合的关系，忽略了理论对实际的指导作用，片面追求引用个别原理，常常是需要什么学什么，急用什么学什么，致使贯彻上级决策部署没有做到不折不扣，对分管工作的跟踪和督导做得不够。</w:t>
      </w:r>
    </w:p>
    <w:p>
      <w:pPr>
        <w:ind w:left="0" w:right="0" w:firstLine="560"/>
        <w:spacing w:before="450" w:after="450" w:line="312" w:lineRule="auto"/>
      </w:pPr>
      <w:r>
        <w:rPr>
          <w:rFonts w:ascii="宋体" w:hAnsi="宋体" w:eastAsia="宋体" w:cs="宋体"/>
          <w:color w:val="000"/>
          <w:sz w:val="28"/>
          <w:szCs w:val="28"/>
        </w:rPr>
        <w:t xml:space="preserve">　　2.理想信念不强。随着参加工作时间的自然增长和职务的不断变化，自认为工作已经达到了一定的水平，很难再不断提高，也没有自觉地和新时期的先进人物看齐，忘记了共产党员的初心和使命，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3.宗旨意识不牢固。刚参加工作的时候，大部分时间与群众直接接触，对群众的所急所需感同身受，解决起来也全心全意。但是随着在机关时间待长了，工作性质的转变，由干具体工作变为指导工作，与群众接触少了、距离远了，宗旨意识也随之不断减弱。</w:t>
      </w:r>
    </w:p>
    <w:p>
      <w:pPr>
        <w:ind w:left="0" w:right="0" w:firstLine="560"/>
        <w:spacing w:before="450" w:after="450" w:line="312" w:lineRule="auto"/>
      </w:pPr>
      <w:r>
        <w:rPr>
          <w:rFonts w:ascii="宋体" w:hAnsi="宋体" w:eastAsia="宋体" w:cs="宋体"/>
          <w:color w:val="000"/>
          <w:sz w:val="28"/>
          <w:szCs w:val="28"/>
        </w:rPr>
        <w:t xml:space="preserve">　　4.进取意识退化。随着工作条件和生活条件逐渐改善，自己精神上开始松懈，干事创业的精气神不足，没有坚守自力更生、艰苦奋斗的优良传统，老一辈共产党人的好作风渐渐在自己的工作和生活中淡化。在面对压力越来越大，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2.树牢“四个意识”，坚定“四个自信”。充分运用好县委中心组和政府党组集中学习以及中国共产党员在线学习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组织生活会个人对照检查材料查摆问题发言提纲篇2</w:t>
      </w:r>
    </w:p>
    <w:p>
      <w:pPr>
        <w:ind w:left="0" w:right="0" w:firstLine="560"/>
        <w:spacing w:before="450" w:after="450" w:line="312" w:lineRule="auto"/>
      </w:pPr>
      <w:r>
        <w:rPr>
          <w:rFonts w:ascii="宋体" w:hAnsi="宋体" w:eastAsia="宋体" w:cs="宋体"/>
          <w:color w:val="000"/>
          <w:sz w:val="28"/>
          <w:szCs w:val="28"/>
        </w:rPr>
        <w:t xml:space="preserve">　　按照市委组织部《关于做召开20_年度党组织组织生活会通知》统一安排，我重点从认真学习贯彻习近平新时代中国特色社会主义思想，树牢“四个意识”、坚定“四个自信”、坚决做到“两个维护”和履职践诺、担当作为、真抓实干、遵规守纪等方面，围绕自身实际深入细致地查摆可能存在的问题，剖析反思问题产生的深层次原因，并进一步明确了今后的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对甘肃省提出的八个着力方面的要求以及今年两会在甘肃代表团重要讲话精神下得功夫还不够，离学懂弄通做实的要求还有差距。具体体现在：学习的深度不够，只满足于开会安排和学习了，心得体会也写了，但在精研深思上缺乏钻劲和恒心，对核心要义学得不深不透，仍停留在似懂非懂、一知半解的层面。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　　具体体现在：对“四个意识”和“四个自信”只有浅尝辄止的理解，但对其政治意义和深刻内涵把握不够，对为什么要树牢“四个意识”、坚定“四个自信”认识不到位。对意识形态领域的复杂性缺乏必要的警惕性和鉴别力，习惯就事论事，看主流多、看末节少，看表面多、看根源少，看现象看、看本质少，不能从政治上观察分析问题。</w:t>
      </w:r>
    </w:p>
    <w:p>
      <w:pPr>
        <w:ind w:left="0" w:right="0" w:firstLine="560"/>
        <w:spacing w:before="450" w:after="450" w:line="312" w:lineRule="auto"/>
      </w:pPr>
      <w:r>
        <w:rPr>
          <w:rFonts w:ascii="宋体" w:hAnsi="宋体" w:eastAsia="宋体" w:cs="宋体"/>
          <w:color w:val="000"/>
          <w:sz w:val="28"/>
          <w:szCs w:val="28"/>
        </w:rPr>
        <w:t xml:space="preserve">　　(3)在履职践诺和担当作为方面没有做到尽职尽责。</w:t>
      </w:r>
    </w:p>
    <w:p>
      <w:pPr>
        <w:ind w:left="0" w:right="0" w:firstLine="560"/>
        <w:spacing w:before="450" w:after="450" w:line="312" w:lineRule="auto"/>
      </w:pPr>
      <w:r>
        <w:rPr>
          <w:rFonts w:ascii="宋体" w:hAnsi="宋体" w:eastAsia="宋体" w:cs="宋体"/>
          <w:color w:val="000"/>
          <w:sz w:val="28"/>
          <w:szCs w:val="28"/>
        </w:rPr>
        <w:t xml:space="preserve">　　主要存在三个问题：一是缺乏干劲不想为。面对新形势新挑战，习惯按部就班、四平八稳工作，闯劲和冲劲不足，锐意开拓、奋发进取的精气神欠缺。二是自我满足不愿为。满足于“过得去”，陶醉于“还可以”，自得于“差不多”。三是畏惧艰难不敢为。对一些棘手难题，缺乏一抓到底、动真碰硬的精神，机械照搬条文，围着程序打转，不敢直面矛盾，比如在追溯工作方面，面对基层软硬件薄弱和人手不足的问题，自己对工作存在畏难情绪。</w:t>
      </w:r>
    </w:p>
    <w:p>
      <w:pPr>
        <w:ind w:left="0" w:right="0" w:firstLine="560"/>
        <w:spacing w:before="450" w:after="450" w:line="312" w:lineRule="auto"/>
      </w:pPr>
      <w:r>
        <w:rPr>
          <w:rFonts w:ascii="宋体" w:hAnsi="宋体" w:eastAsia="宋体" w:cs="宋体"/>
          <w:color w:val="000"/>
          <w:sz w:val="28"/>
          <w:szCs w:val="28"/>
        </w:rPr>
        <w:t xml:space="preserve">　　(4)遵规守纪方面做得还不够好。</w:t>
      </w:r>
    </w:p>
    <w:p>
      <w:pPr>
        <w:ind w:left="0" w:right="0" w:firstLine="560"/>
        <w:spacing w:before="450" w:after="450" w:line="312" w:lineRule="auto"/>
      </w:pPr>
      <w:r>
        <w:rPr>
          <w:rFonts w:ascii="宋体" w:hAnsi="宋体" w:eastAsia="宋体" w:cs="宋体"/>
          <w:color w:val="000"/>
          <w:sz w:val="28"/>
          <w:szCs w:val="28"/>
        </w:rPr>
        <w:t xml:space="preserve">　　主要存在三个问题：一是作为支部委员，存在党员示范作用不够明显的问题。表现为平时比较重视加强个人的党性修养，但对如何发挥示范表率作用，用自己的言行影响和带动其他同时方面，思考的不够深，做的还不到位。二是存在不遵守时间纪律的问题。在工作中部分时候存在迟到早退的现象，以及偶尔出现出外不向办公室报备的情况。三是工作生活中存在奢靡之风。平时的工作浪费纸张、不关电源的现象时有发生，生活中存在高消费、超前消费、攀比消费的现象。</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(1)理论武装还远远不够。一是总是忙于业务工作，忽视了理论学习，不能做到深研细读、入脑入心、吃透精神实质，导致对政策理论的掌握理解肤浅，不深不透。二是对党的最新理论成果学习不深入、不系统，理解把握的不够全面，在主观上放松了自己对政治理论学习的要求。</w:t>
      </w:r>
    </w:p>
    <w:p>
      <w:pPr>
        <w:ind w:left="0" w:right="0" w:firstLine="560"/>
        <w:spacing w:before="450" w:after="450" w:line="312" w:lineRule="auto"/>
      </w:pPr>
      <w:r>
        <w:rPr>
          <w:rFonts w:ascii="宋体" w:hAnsi="宋体" w:eastAsia="宋体" w:cs="宋体"/>
          <w:color w:val="000"/>
          <w:sz w:val="28"/>
          <w:szCs w:val="28"/>
        </w:rPr>
        <w:t xml:space="preserve">　　(2)党性锻炼有所松懈。在这几年稳定的岗位和工作中，不知不觉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工作不够扎实，有差不多就行了的思想。在平时工作中，全局意识和创新意识不够。有时做事情、干工作只从自身业务，尽管也按领导要求完成了要做的工作，心理上还是有一些不以为然。放松了对自己的要求，工作上放不开手脚。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进一步增强“四个意识”、坚定“四个自信”、做到“四个服从”，坚定拥护习近平总书记核心地位，坚定拥护党中央权威和集中统一领导。同时坚持搞好自学，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责任担当意识。按照市委市政府提出“酒泉八个走前列和建成省域副中心的”的定位要求，紧靠市农业农村局提出的“围绕中心，服务县市，各项工作争一流”工作目标，在今后中我要以饱满的激情投入工作，增强事业心和责任感，牢固树立全心全意为人民服务的思想，确保完成省市农业农村主管部门及市站安排的工作，自觉在大局工作之下主动谋划工作，主动担当，主动作为。</w:t>
      </w:r>
    </w:p>
    <w:p>
      <w:pPr>
        <w:ind w:left="0" w:right="0" w:firstLine="560"/>
        <w:spacing w:before="450" w:after="450" w:line="312" w:lineRule="auto"/>
      </w:pPr>
      <w:r>
        <w:rPr>
          <w:rFonts w:ascii="宋体" w:hAnsi="宋体" w:eastAsia="宋体" w:cs="宋体"/>
          <w:color w:val="000"/>
          <w:sz w:val="28"/>
          <w:szCs w:val="28"/>
        </w:rPr>
        <w:t xml:space="preserve">　　(三)严于律己，做到“心中有戒”。在生活工作中，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组织生活会个人对照检查材料查摆问题发言提纲篇3</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20_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&gt;三、个人存在问题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组织生活会个人对照检查材料查摆问题发言提纲篇4</w:t>
      </w:r>
    </w:p>
    <w:p>
      <w:pPr>
        <w:ind w:left="0" w:right="0" w:firstLine="560"/>
        <w:spacing w:before="450" w:after="450" w:line="312" w:lineRule="auto"/>
      </w:pPr>
      <w:r>
        <w:rPr>
          <w:rFonts w:ascii="宋体" w:hAnsi="宋体" w:eastAsia="宋体" w:cs="宋体"/>
          <w:color w:val="000"/>
          <w:sz w:val="28"/>
          <w:szCs w:val="28"/>
        </w:rPr>
        <w:t xml:space="preserve">　　目前，全镇上下正在党员中开展“担当有为、争先创优”主题学习讨论活动，为此，我想谈谈自己的体会。</w:t>
      </w:r>
    </w:p>
    <w:p>
      <w:pPr>
        <w:ind w:left="0" w:right="0" w:firstLine="560"/>
        <w:spacing w:before="450" w:after="450" w:line="312" w:lineRule="auto"/>
      </w:pPr>
      <w:r>
        <w:rPr>
          <w:rFonts w:ascii="宋体" w:hAnsi="宋体" w:eastAsia="宋体" w:cs="宋体"/>
          <w:color w:val="000"/>
          <w:sz w:val="28"/>
          <w:szCs w:val="28"/>
        </w:rPr>
        <w:t xml:space="preserve">　　&gt;一、我个人认为党员“担当有为，争先创优”利党、利国、利民、利己。</w:t>
      </w:r>
    </w:p>
    <w:p>
      <w:pPr>
        <w:ind w:left="0" w:right="0" w:firstLine="560"/>
        <w:spacing w:before="450" w:after="450" w:line="312" w:lineRule="auto"/>
      </w:pPr>
      <w:r>
        <w:rPr>
          <w:rFonts w:ascii="宋体" w:hAnsi="宋体" w:eastAsia="宋体" w:cs="宋体"/>
          <w:color w:val="000"/>
          <w:sz w:val="28"/>
          <w:szCs w:val="28"/>
        </w:rPr>
        <w:t xml:space="preserve">　　“担当有为、争先创优”利党。党章规定“中国共产党是中国工人阶级的先锋队，同时是中国人民和中华民族的先锋队”、“中国共产党党员是中国工人阶级的有共产主义觉悟的先锋战士”、“中国共产党党员必须全心全意为人民服务，不惜牺牲个人的一切，为实现共产主义奋斗终身”。党的先进性、“牺牲性”要求每名党员必须做到担当有为、争先创优。如果我们每名党员都做到了担当有为、争先创优，那么就会大大提高全党的整体素质、整体形象、整体战斗力、凝聚力、领导力、号召力。</w:t>
      </w:r>
    </w:p>
    <w:p>
      <w:pPr>
        <w:ind w:left="0" w:right="0" w:firstLine="560"/>
        <w:spacing w:before="450" w:after="450" w:line="312" w:lineRule="auto"/>
      </w:pPr>
      <w:r>
        <w:rPr>
          <w:rFonts w:ascii="宋体" w:hAnsi="宋体" w:eastAsia="宋体" w:cs="宋体"/>
          <w:color w:val="000"/>
          <w:sz w:val="28"/>
          <w:szCs w:val="28"/>
        </w:rPr>
        <w:t xml:space="preserve">　　“担当有为、争先创优”利国。如果我们每名党员都做到了担当有为、争先创优，那么我们党就能更加坚强有力地团结带领全国人民更快更好地把我国建成富强民主文明和谐美丽的社会主义现代化强国。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担当有为、争先创优”利民。如果我们每名党员都能够担当有为、争先创优地、真心实意地为人民群众排忧愁、解难事、办实事、做好事，那么人民群众就会真真切切地感受到党的温暖、实实在在地收获满满的幸福感、获得感。</w:t>
      </w:r>
    </w:p>
    <w:p>
      <w:pPr>
        <w:ind w:left="0" w:right="0" w:firstLine="560"/>
        <w:spacing w:before="450" w:after="450" w:line="312" w:lineRule="auto"/>
      </w:pPr>
      <w:r>
        <w:rPr>
          <w:rFonts w:ascii="宋体" w:hAnsi="宋体" w:eastAsia="宋体" w:cs="宋体"/>
          <w:color w:val="000"/>
          <w:sz w:val="28"/>
          <w:szCs w:val="28"/>
        </w:rPr>
        <w:t xml:space="preserve">　　“担当有为、争先创优”利己。如果一个党员能够担当有为、争先创优地干工作，那么，在当前鼓励担当有为、争先创优的大好形势下，你在单位一定会有地位，受尊重，赢美誉。如果一个党员养成了担当有为、争先创优的习惯，那么，你一定会勇挑家庭的重担，把家庭经营得有声有色，和谐幸福。如果一个党员时刻保持担当有为、争先创优的精神状态，那么，你就会整日朝气勃勃，激情四射，幸福指数就会大大提高。理论和实践一再证明，幸福指数越高越有益健康、有益长寿。</w:t>
      </w:r>
    </w:p>
    <w:p>
      <w:pPr>
        <w:ind w:left="0" w:right="0" w:firstLine="560"/>
        <w:spacing w:before="450" w:after="450" w:line="312" w:lineRule="auto"/>
      </w:pPr>
      <w:r>
        <w:rPr>
          <w:rFonts w:ascii="宋体" w:hAnsi="宋体" w:eastAsia="宋体" w:cs="宋体"/>
          <w:color w:val="000"/>
          <w:sz w:val="28"/>
          <w:szCs w:val="28"/>
        </w:rPr>
        <w:t xml:space="preserve">　　政治上始终坚定，是敢于担当第一位的要求。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w:t>
      </w:r>
    </w:p>
    <w:p>
      <w:pPr>
        <w:ind w:left="0" w:right="0" w:firstLine="560"/>
        <w:spacing w:before="450" w:after="450" w:line="312" w:lineRule="auto"/>
      </w:pPr>
      <w:r>
        <w:rPr>
          <w:rFonts w:ascii="宋体" w:hAnsi="宋体" w:eastAsia="宋体" w:cs="宋体"/>
          <w:color w:val="000"/>
          <w:sz w:val="28"/>
          <w:szCs w:val="28"/>
        </w:rPr>
        <w:t xml:space="preserve">　　&gt;二、直面问题，认识自身不足：</w:t>
      </w:r>
    </w:p>
    <w:p>
      <w:pPr>
        <w:ind w:left="0" w:right="0" w:firstLine="560"/>
        <w:spacing w:before="450" w:after="450" w:line="312" w:lineRule="auto"/>
      </w:pPr>
      <w:r>
        <w:rPr>
          <w:rFonts w:ascii="宋体" w:hAnsi="宋体" w:eastAsia="宋体" w:cs="宋体"/>
          <w:color w:val="000"/>
          <w:sz w:val="28"/>
          <w:szCs w:val="28"/>
        </w:rPr>
        <w:t xml:space="preserve">　　我们每个人对自己是最了解的，因此对于自身不足更需要认真对待，只有这样才能慢慢地将这些都解决掉。在实际的工作中，因为医院事多，大多事按排下去后，事后没有更进一步的监督。在以后的工作中，我会把工作做得更好。一是担起精准扶贫的重担，在这最后时刻，思想上绝对不可以松懈，不可以在最关键的时刻出差错、掉链子。二是担起抓落实的责任，不因为要顾及情面，害怕得罪人而不敢去督办日常的工作，要不辜负领导的重托将每一件事情都督办到位。三是担起医院重大事项考核的重任，细化考核标准，建立新的考核办法，制定一些可以激发职工积极性的考核办法，以考核来促进日常的管理。</w:t>
      </w:r>
    </w:p>
    <w:p>
      <w:pPr>
        <w:ind w:left="0" w:right="0" w:firstLine="560"/>
        <w:spacing w:before="450" w:after="450" w:line="312" w:lineRule="auto"/>
      </w:pPr>
      <w:r>
        <w:rPr>
          <w:rFonts w:ascii="宋体" w:hAnsi="宋体" w:eastAsia="宋体" w:cs="宋体"/>
          <w:color w:val="000"/>
          <w:sz w:val="28"/>
          <w:szCs w:val="28"/>
        </w:rPr>
        <w:t xml:space="preserve">　　&gt;三、在今后的工作生活中，我们应该做到：</w:t>
      </w:r>
    </w:p>
    <w:p>
      <w:pPr>
        <w:ind w:left="0" w:right="0" w:firstLine="560"/>
        <w:spacing w:before="450" w:after="450" w:line="312" w:lineRule="auto"/>
      </w:pPr>
      <w:r>
        <w:rPr>
          <w:rFonts w:ascii="宋体" w:hAnsi="宋体" w:eastAsia="宋体" w:cs="宋体"/>
          <w:color w:val="000"/>
          <w:sz w:val="28"/>
          <w:szCs w:val="28"/>
        </w:rPr>
        <w:t xml:space="preserve">　　1、加强学习，深化思想意识。不管从事什么工作，加强学习，储备知识，提高自己思想意识。利用学习强国APP学习党的方针政策，提升自己的思想站位，比如学习改革开放精神，用改革创新的方法去解决问题。学习《习近平系列改革开放重要讲话精神》，提升自己在工作中改革创新的精神;学习《中国共产党纪律处分条例》、《中央八项精神》等，以严格的标准来要求自己，提升自己的纪律意思。因为每一次的学习都是一种自我的提升，这是一个进步的过程，是一个积累的过程，也是敢于担当和善于担当的基础。</w:t>
      </w:r>
    </w:p>
    <w:p>
      <w:pPr>
        <w:ind w:left="0" w:right="0" w:firstLine="560"/>
        <w:spacing w:before="450" w:after="450" w:line="312" w:lineRule="auto"/>
      </w:pPr>
      <w:r>
        <w:rPr>
          <w:rFonts w:ascii="宋体" w:hAnsi="宋体" w:eastAsia="宋体" w:cs="宋体"/>
          <w:color w:val="000"/>
          <w:sz w:val="28"/>
          <w:szCs w:val="28"/>
        </w:rPr>
        <w:t xml:space="preserve">　　2、是强化担当意识。工作上的担当体现在使命责任、积极主动和敢作敢为上。要具备强烈的事业心。责任感。努力践行为人民服务的宗旨，自觉服务组织安排，热爱本职工作，把本职工作当事业去追求，做到干一行，爱一行。牢记组织的嘱托，不忘肩负的责任，始终以兢兢业业、克己奉公的态度履行岗们职责。</w:t>
      </w:r>
    </w:p>
    <w:p>
      <w:pPr>
        <w:ind w:left="0" w:right="0" w:firstLine="560"/>
        <w:spacing w:before="450" w:after="450" w:line="312" w:lineRule="auto"/>
      </w:pPr>
      <w:r>
        <w:rPr>
          <w:rFonts w:ascii="宋体" w:hAnsi="宋体" w:eastAsia="宋体" w:cs="宋体"/>
          <w:color w:val="000"/>
          <w:sz w:val="28"/>
          <w:szCs w:val="28"/>
        </w:rPr>
        <w:t xml:space="preserve">　　3、是提高担当能力。有了担当意识，还需要具备较强的担当能力，担当能力体现在落实上，任务明确之后，落实就成了关键，要明确落实的主体责任、时间要求和监督检查机制，逐条逐项的推进落实。在困难问题面前，不回避、不遮掩、抓住主要矛盾和重点问题，深入研究，重点突破，寻求对策。同时，要以问题为牵引，进行深入反思，适时调整思路，改进工作措施。</w:t>
      </w:r>
    </w:p>
    <w:p>
      <w:pPr>
        <w:ind w:left="0" w:right="0" w:firstLine="560"/>
        <w:spacing w:before="450" w:after="450" w:line="312" w:lineRule="auto"/>
      </w:pPr>
      <w:r>
        <w:rPr>
          <w:rFonts w:ascii="宋体" w:hAnsi="宋体" w:eastAsia="宋体" w:cs="宋体"/>
          <w:color w:val="000"/>
          <w:sz w:val="28"/>
          <w:szCs w:val="28"/>
        </w:rPr>
        <w:t xml:space="preserve">　　今后我将进一步改进工作作风，担当落实好各项工作。所谓担当,就是承担并负起责任。敢于担当是共产党人的优秀品格。坚持原则、认真负责,面对大是大非敢于真实,面对矛盾敢于迎难而上,面对危险敢于挺身而出,面对失误敢于承担责任,面对歪风邪气敢于斗争。能不能成为时代需要的好医务工作者,关键是要树立敢作善为的担当意识,这是每个医生的一种修养、责任、追究和境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组织生活会个人对照检查材料查摆问题发言提纲篇5</w:t>
      </w:r>
    </w:p>
    <w:p>
      <w:pPr>
        <w:ind w:left="0" w:right="0" w:firstLine="560"/>
        <w:spacing w:before="450" w:after="450" w:line="312" w:lineRule="auto"/>
      </w:pPr>
      <w:r>
        <w:rPr>
          <w:rFonts w:ascii="宋体" w:hAnsi="宋体" w:eastAsia="宋体" w:cs="宋体"/>
          <w:color w:val="000"/>
          <w:sz w:val="28"/>
          <w:szCs w:val="28"/>
        </w:rPr>
        <w:t xml:space="preserve">　　今年我深入学习了习近平新时代中国特色社会主义思想、《中国共产党纪律处分条例》、《中国共产党支部工作条例(试行)》，从学习贯彻习近平新时代中国特色社会主义思想，树牢“四个意识”、坚定“四个自信”、坚决做到“两个维护”和履职践诺、担当作为、真抓实干、遵规守纪等方面进行了深刻的自我剖析，对个人存在的问题进行了深度查找，明确了今后努力方向，现将个人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树牢“四个意识”、坚定“四个自信”、坚决做到“两个维护”方面。我始终用党的最新理论成果武装头脑，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之处：首先，学习不够系统、深入。习惯于开会、学文件、写体会等常规化的学习方式，学习的主动性、规划性、系统性不足，对习近平新时代中国特色社会主义思想学习不系统、不深入，没有真正做到学懂弄通做实，没有发挥个人主观能动性，没有积极主动的深入学习。例如：在学习强国APP上学习时，对一些理论性的文章，只是停留在看了、转发了、收藏了，却没有去深入的去想一想里面所包含的理论意义。其次，理论联系实际不够，在工作中有时不能及时用习近平新时代中国特色社会主义思想指导工作。虽然能够了解习近平新时代中国特色社会主义思想，但对如何用最新理论成果指导工作，思考的不深、研究的不透，政治敏锐性和洞察力不够高，没有完全做到从政治的角度来观察、分析问题。例如：习近平新时代中国特色社会主义思想中的“明确全面深化改革总目标是完善和发展中国特色社会主义制度、推进国家治理体系和治理能力现代化”，但是在工作中对治理能力现代化把握不够，造成有时工作结果和上级要求有差距。</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的紧迫性认识不足，对党的十九大精神学得不深不透，没有准确把握好学用结合的关系，忽略了理论对实际的指导作用，片面追求引用个别原理，常常是需要什么学什么，急用什么学什么。作为一名党员，虽然在平凡的岗位上工作，但也是党的一个细胞，只有把自己的前途命运紧紧的和以习近平总书记为核心的党中央保持高度一致，才能把工作做好，保证方向不偏、目标不移，我对此认识上有些偏差，导致只顾低头做事，而是把看方向的任务依赖单位和支部领导上了。</w:t>
      </w:r>
    </w:p>
    <w:p>
      <w:pPr>
        <w:ind w:left="0" w:right="0" w:firstLine="560"/>
        <w:spacing w:before="450" w:after="450" w:line="312" w:lineRule="auto"/>
      </w:pPr>
      <w:r>
        <w:rPr>
          <w:rFonts w:ascii="宋体" w:hAnsi="宋体" w:eastAsia="宋体" w:cs="宋体"/>
          <w:color w:val="000"/>
          <w:sz w:val="28"/>
          <w:szCs w:val="28"/>
        </w:rPr>
        <w:t xml:space="preserve">　　(二)政治理论学习与支部和上级党组织要求还有差距。对“四个意识”“四个自信”“两个维护”的学习理解仅仅停留在读过了、学过了、会背了，而没有将其内涵、外延理解深、理解透，没有结合自己的思想、工作和生活。</w:t>
      </w:r>
    </w:p>
    <w:p>
      <w:pPr>
        <w:ind w:left="0" w:right="0" w:firstLine="560"/>
        <w:spacing w:before="450" w:after="450" w:line="312" w:lineRule="auto"/>
      </w:pPr>
      <w:r>
        <w:rPr>
          <w:rFonts w:ascii="宋体" w:hAnsi="宋体" w:eastAsia="宋体" w:cs="宋体"/>
          <w:color w:val="000"/>
          <w:sz w:val="28"/>
          <w:szCs w:val="28"/>
        </w:rPr>
        <w:t xml:space="preserve">　　(三)大局意识、遵规守纪意识有偏差。一是工作中就事论事，创新能力不够。二是有守好自己“一亩三分田”的思想，只顾自己的工作，不敢不愿管别人的工作。三是开拓创新意识不够强，总是以完成任务为主。四是停留在“守底线”上，没有始终用“高标准”来严格要求和约束自己，保持干事创业、奋发向上的精神动力、发挥好党员的带头作用。五是进取意识退化。自己精神上开始松懈，干事创业的精气神不足，没有坚守自力更生、艰苦奋斗的优良传统，老一辈共产党人的好作风渐渐在自己的工作和生活中淡化，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&gt;三、今后整改方向及主要措施</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一是强化学习意识。把学习与工作结合起来，把学习习近平新时代中国特色社会思想和十九大精神、党章党规与做好本职工作结合起来，认真学习上级文件精神，坚决贯彻执行中央和省市各项决策部署，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二是强化担当意识。把工作当事业干，强化敢于担当、迎难而上的责任意识，积极做好本职工作，当同事需要帮助的时候尽心尽力的做好帮助工作，切实发挥好一名党员的作用。</w:t>
      </w:r>
    </w:p>
    <w:p>
      <w:pPr>
        <w:ind w:left="0" w:right="0" w:firstLine="560"/>
        <w:spacing w:before="450" w:after="450" w:line="312" w:lineRule="auto"/>
      </w:pPr>
      <w:r>
        <w:rPr>
          <w:rFonts w:ascii="宋体" w:hAnsi="宋体" w:eastAsia="宋体" w:cs="宋体"/>
          <w:color w:val="000"/>
          <w:sz w:val="28"/>
          <w:szCs w:val="28"/>
        </w:rPr>
        <w:t xml:space="preserve">　　三是强化严格自律。严守政治纪律和政治规矩，时时处处以党员标准严格要求自己，以如履薄冰的责任感做好本职工作，努力做到让组织放心。</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组织生活会个人对照检查材料查摆问题发言提纲篇6</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习近平总书记系列重要讲话精神，认真学习领会《习近平谈治国理政》第三卷、《中共中央关于加强党的政治建设的意见》等有关会前必读文献，切实打牢思想基础。在广泛征求意见、真诚谈心交心的基础上，我认真落实 “三个对照”“三个摆进去”要求,从六个方面查病灶挖病根，逐项查摆自身存在的问题，明确了整改措施。现将对照检查情况报告如下。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方面。作为组织部长，虽然能够带头学习贯彻习近平新时代中国特色社会主义思想，把握正确政治方向，提高政治能力，增强“四个意识”、坚定“四个自信”、做到“两个维护”。但经对照检查，还存在一定差距。一是学习浅表化。虽然认真参加部理论学习中心组和所在党支部的集中学习，但真正静下心来学深悟透不够，对习近平新时代中国特色社会主义思想学得还不深入、不系统、不扎实，仅仅满足于知道了、学过了、记住了，学习存在浅表化、碎片化现象，刻苦钻研的劲头不足，对其中蕴含的精髓要义没有完全掌握。二是学习不全面。比较注重总书记关于党的建设和组织工作的重要论述的学习，但是，对习近平新时代中国特色社会主义思想的其他方面知识，学习的不够，掌握的不多，对总书记的重要讲话、重要批示指示结合起来学习、联系起来思考、融合起来领悟做得不到位。三是学用结合有差距。虽然坚持把学习宣传贯彻习近平新时代中国特色社会主义思想和党的十九大及历次全会精神，作为组织部门头等大事来抓，通过划领域、分系统层层组织，不断把学习宣传贯彻工作引向深入，但把科学理论转化为谋划、推动工作的思路和方法不多，运用学习成果指导组织工作实践不够，从习近平新时代中国特色社会主义思想这一“金钥匙”中寻找破解复杂问题的能力不强，在学思用贯通、知信行统一上还有很大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指出，坚持和加强党的全面领导,必须旗帜鲜明讲政治,把政治建设贯彻到工作全过程和事业发展各方面。虽然工作中生活中要求自己时时刻刻从政治上、从大局上考量，但在对标跟进上还有需要提升的地方。一是政治领悟力尚待提升。组织部是政治机关，讲政治是第一位的要求，对标的指示要求，自己政治“统领”的这根弦绷得还不紧。比如，在贯彻政治标准这第一位的标准上，虽然探索建立了政治考察的重要内容和干部记实工作，也在考察考核中进行了运用，但在实际考察中，有些时候混同于党建考察、工作考察，干部思想深处的政治标尺难以考准考实。二是政治判断力有待加强。在学习增强斗争精神的要求时自己是热血澎湃的，思想上情感上都是高度认同的，能够认识到党内不良风气和现象、损害党的利益，只有通过斗争才能实现我们党的自我革命。但现实中，对中央通报的、已经定性的问题开展斗争能够态度坚决、行动自觉，但在面对身边熟悉同志的不当言行时甚至工作中的官僚主义、形式主义行为时，很多时候也仅是作善意提醒，没有真刀真枪开展斗争，咬耳扯袖都没做到。三是政治执行力亟需强化。虽然能够牢牢抓住省委《XX的若干意见》等政策机遇，但在强化党内政治要件执行力方面仍有差距，就事论事多，还没完全站在政治的高度、全局的高度来谋划推动工作，对组织系统如何对接“十四五”规划的创新突破不够，办法措施不多，成效不够显著。</w:t>
      </w:r>
    </w:p>
    <w:p>
      <w:pPr>
        <w:ind w:left="0" w:right="0" w:firstLine="560"/>
        <w:spacing w:before="450" w:after="450" w:line="312" w:lineRule="auto"/>
      </w:pPr>
      <w:r>
        <w:rPr>
          <w:rFonts w:ascii="宋体" w:hAnsi="宋体" w:eastAsia="宋体" w:cs="宋体"/>
          <w:color w:val="000"/>
          <w:sz w:val="28"/>
          <w:szCs w:val="28"/>
        </w:rPr>
        <w:t xml:space="preserve">　　（三）在履职尽责担当作为方面。我能够认真贯彻落实党中央各项重大政治任务的决策部署，聚焦主责主业，担当尽责，攻坚克难，但对照总书记前不久在中共中央政治局民主生活会上提出的“知责于心、担责于身、履责于行”的目标，还存在一些差距。一是守正有余创新不足。对工作的方向性、原则性、法规性、政策性看得比较重，能够坚持坚守，但总体上看，自己内心里还是比较保守的，对一些创新做法有时不太容易接受，感到有的创新花里胡哨，甚至有“搞盆景”的嫌疑，由此形成了“基层创新难成气候”的错误观念，认为抓好落实就可以了，对基层原创性、差异性改革探索支持不到位。比如对新型农业经营主体上建支部、退役军人服务中心建支部都曾持过疑虑的态度，对功能性支部的一些探索未能在一豆之实时予以呵护支持。二是重视基础但在树典型上畏首畏尾。自己对“基础不牢、地动山摇”有深刻认识，认为基础的才是根本的，所以工作中比较看重，但是在发挥典型示范引领作用上做的不够。一方面，自己不太擅长表扬激励措施；另一方面，在树典型上总有怕树错的心理。三是问题导向意识强，但办法较少。自己深刻认同“为官避事平生耻”，面对问题敢于迎难破解，但有时面对一些难题，管用的招数捉襟见肘。比如在干部管理体制上，“三支队伍”相互打通还没有完全打破壁垒，“一盘棋”停留在理念提法上；在干部队伍结构上，年龄老化比较严重，有些班子成员阅历、气质、知识等结构需要进一步优化；在干部考核上，“指挥棒”的功能发挥不够好，结果运用还停留在向干部发个“优秀率”的纸条，没有明确指出问题和不足，也没能明确结果运用的主体和责任。对这些问题，都还未找到很好的破解办法。四是标准较高但抓手不够有力。自己多少有点理想主义，工作标准定的很高，但有时又缺乏“牵一发动全身”的抓手，扎稳底盘、行稳致远的载体，宽领域广覆盖的项目，往往因抓手不力达不到预期效果。五是面上工作投入精力多部内建设投入精力少。作为组织部长，想尽快成长为县域发展的中流砥柱，对区委中心工作下的功夫较大，但对公号“老秘带你写材料”整理编辑部机关内部建设做的不够。比如，机关党建还存在“灯下黑”问题，业务与党建“两张皮”问题，这说明自己及时谋划机关党建工作不到位，指导部机关开展思想政治工作不够。比如，在建设模范部门、打造“两个绝对”组工干部队伍方面无论认识上还是站位上、工作推动上都还有差距，关心干部职工切身利益和家庭困难、进一步营造“家”的氛围还有心到身未到的现象。比如，部机关“三定”方案早已确定，但由于感到干部压力大，总想有个调动更多人积极性的良好结果，导致人岗至今还没有调整到位，这在客观上也造成了融合还不够。</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和省委十届十一次全会、市委五届十一次全会部署要求方面。虽然能够做到把学习贯彻党的十九届五中全会精神与省委十届十一次全会、市委五届十一次全会部署结合起来、贯通起来，通过划领域、分系统层层组织，不断把学习宣传贯彻工作引向深入，但在方式方法、推动落实上仍有差距。一是对农村普通党员教育培训力度不够。能够充分利用区委党校、大别山干部学院等教育资源，多次多轮组织乡镇党委书记、党务干部、村党组织书记等进行专题培训，第一时间把党中央精神和省市委决策部署传达到基层一线，但对农村广大普通党员安排的培训较少，近两年虽然结合“万名党员进党校”活动也组织开展过学习活动，但跟踪督导不够，一些乡镇培训质量和覆盖面还不高，一定程度上影响了农村党员队伍素质能力提升。下步，将进一步创新形式、加大力度，认真落实好《党员教育培训规划》，持续扩大覆盖面、提高培训质量。二是深入基层少、调查研究深度不够。虽然自己在思想上重视深入基层、联系群众，但工作中常常是花大量精力在办公室里处理各种事务性工作，对“十四五”期间实现经济社会发展目标和202_年远景目标时的落脚点和着力点把握不准，对“群众所急所想所盼”“发展不平衡不充分”等问题如何破解，缺乏第一手资料，对基层情况掌握得不够全面、不够深入、不够细致。</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通过逐段逐句重温党章和《关于新形势下党内政治生活的若干准则》等党内法规，反观自身，认为自己能够自觉遵守中央八项规定精神和市委市政府实施办法，遵守领导干部廉洁自律各项规定。但严格对照标准要求，自己还有很多方面做得不够，主要表现在：一是用好批评与自我批评这个武器还不够。虽然能够认真参加“三会一课”，认真开展党内政治生活，但在自我批评时，谈共性问题多，留有余地，不够深刻，在批评他人时存在老好人思想，担心影响团结不愿多说，怕得罪人、碍于情面，在组织生活会上对同志们表扬肯定的多，建议批评、指出意见的少，与习近平总书记提出的兰考标准有一定的差距。二是有时候存在好人主义问题。认为把自己的工作做好、自己管的事管好最重要，对一些不是明确自己分管的就关注不够，存在事不管己、高高挂起的情况，有的时候担心别人说自己越位、揽权、手伸得太长不愿多说。三是对自身要求还不够严格。随着生活水平的提高，自己主观上逐渐产生提高一下生活质量也无可厚非的想法，艰苦奋斗精神逐渐淡化；外出工作时，对随行工作人员和陪同人员数量控制不严，对个别超标准接待碍于面子没有坚决拒绝，反而认为这样做是随大流、入乡随俗、不伤感情。</w:t>
      </w:r>
    </w:p>
    <w:p>
      <w:pPr>
        <w:ind w:left="0" w:right="0" w:firstLine="560"/>
        <w:spacing w:before="450" w:after="450" w:line="312" w:lineRule="auto"/>
      </w:pPr>
      <w:r>
        <w:rPr>
          <w:rFonts w:ascii="宋体" w:hAnsi="宋体" w:eastAsia="宋体" w:cs="宋体"/>
          <w:color w:val="000"/>
          <w:sz w:val="28"/>
          <w:szCs w:val="28"/>
        </w:rPr>
        <w:t xml:space="preserve">　　（六）对照先进典型、身边榜样方面。6月部机关召开主题教育“回头看”工作会时，请来市委宣讲团成员作报告，以思想接受洗礼开场，用身边的典型来诠释“不忘初心、牢记使命”的内涵，使我们很受教育。对照先进典型和身边榜样，自己还有很多方面做得不够，主要表现在：一是在思想觉悟上还有待提高。虽然在平时的工作生活中，能够以焦裕禄、张富清等先进典型人物为榜样，立足本职，做好工作，但还远没有达到共产党员先锋模范的思想境界，没有完全做到像焦裕禄同志那样，始终牢记宗旨、心系群众；没有像张富清同志那样，数十年如一日甘于奉献，63年深藏功名，在艰苦的环境中尽职尽责、苦干实干。二是在能力作风上还有待提升。比起先进典型们锐意进取、敢啃硬骨头、如钉钉子一般干事业的作风，感觉自身还有较大差距。平时在工作中存在以会议落实会议、以文件落实文件、以讲话落实讲话的现象，满足于会开了、话讲了、文件发了，督促检查、跟踪问效不够，讲究形式有余，注重效果不足。三是在发挥先锋模范作用上有待加强。作为一名党员领导干部，长期受党的教育和培养，理应在工作、生活、学习等各方面走在前、作表率，但有时候感到年龄大了，有“船到码头车到站”的心理，有把自己混同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w:t>
      </w:r>
    </w:p>
    <w:p>
      <w:pPr>
        <w:ind w:left="0" w:right="0" w:firstLine="560"/>
        <w:spacing w:before="450" w:after="450" w:line="312" w:lineRule="auto"/>
      </w:pPr>
      <w:r>
        <w:rPr>
          <w:rFonts w:ascii="宋体" w:hAnsi="宋体" w:eastAsia="宋体" w:cs="宋体"/>
          <w:color w:val="000"/>
          <w:sz w:val="28"/>
          <w:szCs w:val="28"/>
        </w:rPr>
        <w:t xml:space="preserve">　　二是党性锻炼纯度还有差距。虽然自己牢记初心使命，坚守党的理想信念宗旨，自觉按照党性原则进行自我教育、自我完善。但理论功底还不扎实，对贯穿习近平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工作上在落实落细落小上下得气力不够；没有做到时时刻刻自警自省，距离习近平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我将以此次民主生活会为契机，在今后的工作和生活中，坚持问题导向，对照问题清单，从严从实做好整改，推动各项工作落到实处。</w:t>
      </w:r>
    </w:p>
    <w:p>
      <w:pPr>
        <w:ind w:left="0" w:right="0" w:firstLine="560"/>
        <w:spacing w:before="450" w:after="450" w:line="312" w:lineRule="auto"/>
      </w:pPr>
      <w:r>
        <w:rPr>
          <w:rFonts w:ascii="宋体" w:hAnsi="宋体" w:eastAsia="宋体" w:cs="宋体"/>
          <w:color w:val="000"/>
          <w:sz w:val="28"/>
          <w:szCs w:val="28"/>
        </w:rPr>
        <w:t xml:space="preserve">　　（一）树牢理想信念，增强政治定力。要始终保持理论上的清醒，把学习习近平新时代中国特色社会主义思想和党的十九大精神当做一种政治责任，在学懂弄通做实上下足功夫。要时刻保持政治上的坚定，始终把旗帜鲜明讲政治作为一切工作的第一位要求。进一步牢固树立“四个意识”，坚定“四个自信”，做到“两个维护”。要永远保持信仰上的坚守，自觉加强党性修养，坚定中国特色社会主义信念不迷茫，自觉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以焦裕禄同志为榜样，在思想上，时刻注意提醒自己，始终牢记共产党人的初心和使命，牢记全心全意为人民服务的根本宗旨。在方法上，进一步完善举报信访工作机制，畅通群众诉求表达渠道，结合分管工作，有针对性地进行调研，深入群众及时听取基层党员干部群众的意见和建议，解剖麻雀，向群众学习，不断提升从群众中发现问题的本领。</w:t>
      </w:r>
    </w:p>
    <w:p>
      <w:pPr>
        <w:ind w:left="0" w:right="0" w:firstLine="560"/>
        <w:spacing w:before="450" w:after="450" w:line="312" w:lineRule="auto"/>
      </w:pPr>
      <w:r>
        <w:rPr>
          <w:rFonts w:ascii="宋体" w:hAnsi="宋体" w:eastAsia="宋体" w:cs="宋体"/>
          <w:color w:val="000"/>
          <w:sz w:val="28"/>
          <w:szCs w:val="28"/>
        </w:rPr>
        <w:t xml:space="preserve">　　（三）坚持政治标准，抓好专项整治。按照区委党的建设领导小组部署，牵头做好“领导干部配偶、子女及其配偶违规经商办企业”等专项整治，进一步规范领导干部配偶、子女及其配偶违规经商办企业行为，严肃查处领导干部利用职权或职务影响为其配偶、子女及其配偶经商办企业谋取非法利益问题，明确整治责任，挂图作战、真查实改，做到问题不解决不松劲、解决不彻底不放手，确保整改事项落地落实。同时，在部机关开展的违反中央八项规定精神突出问题专项整治方面，配合好区纪委监委开展好整治领导干部违规参加各类“圈子”等问题。</w:t>
      </w:r>
    </w:p>
    <w:p>
      <w:pPr>
        <w:ind w:left="0" w:right="0" w:firstLine="560"/>
        <w:spacing w:before="450" w:after="450" w:line="312" w:lineRule="auto"/>
      </w:pPr>
      <w:r>
        <w:rPr>
          <w:rFonts w:ascii="宋体" w:hAnsi="宋体" w:eastAsia="宋体" w:cs="宋体"/>
          <w:color w:val="000"/>
          <w:sz w:val="28"/>
          <w:szCs w:val="28"/>
        </w:rPr>
        <w:t xml:space="preserve">　　（四）严守纪律规矩，坚持廉洁从政。牢固树立党规党纪不可逾越的红线意识，坚持用党规党纪来规范履职、干事、做人各个环节，从小事小节上加强约束，始终保持“如履薄冰、如临深渊”的政治自觉和思想警醒，切实做到廉洁从政、廉洁用权。严格要求和管理家属、子女，要求别人做到的自己首先做到，按照“一岗双责”要求，履行好管党治党的主体责任，从苗头性、倾向性问题抓起，层层传导压力，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&gt;　　四、其他有关问题说明</w:t>
      </w:r>
    </w:p>
    <w:p>
      <w:pPr>
        <w:ind w:left="0" w:right="0" w:firstLine="560"/>
        <w:spacing w:before="450" w:after="450" w:line="312" w:lineRule="auto"/>
      </w:pPr>
      <w:r>
        <w:rPr>
          <w:rFonts w:ascii="宋体" w:hAnsi="宋体" w:eastAsia="宋体" w:cs="宋体"/>
          <w:color w:val="000"/>
          <w:sz w:val="28"/>
          <w:szCs w:val="28"/>
        </w:rPr>
        <w:t xml:space="preserve">　　（一）个人有关事项。</w:t>
      </w:r>
    </w:p>
    <w:p>
      <w:pPr>
        <w:ind w:left="0" w:right="0" w:firstLine="560"/>
        <w:spacing w:before="450" w:after="450" w:line="312" w:lineRule="auto"/>
      </w:pPr>
      <w:r>
        <w:rPr>
          <w:rFonts w:ascii="宋体" w:hAnsi="宋体" w:eastAsia="宋体" w:cs="宋体"/>
          <w:color w:val="000"/>
          <w:sz w:val="28"/>
          <w:szCs w:val="28"/>
        </w:rPr>
        <w:t xml:space="preserve">　　（二）其他有关情况。本人及配偶、儿子（未婚）均没有经商办企业行为；认真对照《XX省名贵特产类特殊资源清单》开展自查，没有利用名贵特产、特殊资源谋取私利情况；今年内，没有受到组织约谈函询问责等情况，也无重大事项需要报告。</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组织生活会个人对照检查材料查摆问题发言提纲篇7</w:t>
      </w:r>
    </w:p>
    <w:p>
      <w:pPr>
        <w:ind w:left="0" w:right="0" w:firstLine="560"/>
        <w:spacing w:before="450" w:after="450" w:line="312" w:lineRule="auto"/>
      </w:pPr>
      <w:r>
        <w:rPr>
          <w:rFonts w:ascii="宋体" w:hAnsi="宋体" w:eastAsia="宋体" w:cs="宋体"/>
          <w:color w:val="000"/>
          <w:sz w:val="28"/>
          <w:szCs w:val="28"/>
        </w:rPr>
        <w:t xml:space="preserve">　　按照市委组织部《关于做召开20_年度党组织组织生活会通知》统一安排，我重点从认真学习贯彻习近平新时代中国特色社会主义思想，树牢“四个意识”、坚定“四个自信”、坚决做到“两个维护”和履职践诺、担当作为、真抓实干、遵规守纪等方面，围绕自身实际深入细致地查摆可能存在的问题，剖析反思问题产生的深层次原因，并进一步明确了今后的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对甘肃省提出的八个着力方面的要求以及今年两会在甘肃代表团重要讲话精神下得功夫还不够，离学懂弄通做实的要求还有差距。具体体现在：学习的深度不够，只满足于开会安排和学习了，心得体会也写了，但在精研深思上缺乏钻劲和恒心，对核心要义学得不深不透，仍停留在似懂非懂、一知半解的层面。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　　具体体现在：对“四个意识”和“四个自信”只有浅尝辄止的理解，但对其政治意义和深刻内涵把握不够，对为什么要树牢“四个意识”、坚定“四个自信”认识不到位。对意识形态领域的复杂性缺乏必要的警惕性和鉴别力，习惯就事论事，看主流多、看末节少，看表面多、看根源少，看现象看、看本质少，不能从政治上观察分析问题。</w:t>
      </w:r>
    </w:p>
    <w:p>
      <w:pPr>
        <w:ind w:left="0" w:right="0" w:firstLine="560"/>
        <w:spacing w:before="450" w:after="450" w:line="312" w:lineRule="auto"/>
      </w:pPr>
      <w:r>
        <w:rPr>
          <w:rFonts w:ascii="宋体" w:hAnsi="宋体" w:eastAsia="宋体" w:cs="宋体"/>
          <w:color w:val="000"/>
          <w:sz w:val="28"/>
          <w:szCs w:val="28"/>
        </w:rPr>
        <w:t xml:space="preserve">　　(3)在履职践诺和担当作为方面没有做到尽职尽责。</w:t>
      </w:r>
    </w:p>
    <w:p>
      <w:pPr>
        <w:ind w:left="0" w:right="0" w:firstLine="560"/>
        <w:spacing w:before="450" w:after="450" w:line="312" w:lineRule="auto"/>
      </w:pPr>
      <w:r>
        <w:rPr>
          <w:rFonts w:ascii="宋体" w:hAnsi="宋体" w:eastAsia="宋体" w:cs="宋体"/>
          <w:color w:val="000"/>
          <w:sz w:val="28"/>
          <w:szCs w:val="28"/>
        </w:rPr>
        <w:t xml:space="preserve">　　主要存在三个问题：一是缺乏干劲不想为。面对新形势新挑战，习惯按部就班、四平八稳工作，闯劲和冲劲不足，锐意开拓、奋发进取的精气神欠缺。二是自我满足不愿为。满足于“过得去”，陶醉于“还可以”，自得于“差不多”。三是畏惧艰难不敢为。对一些棘手难题，缺乏一抓到底、动真碰硬的精神，机械照搬条文，围着程序打转，不敢直面矛盾，比如在追溯工作方面，面对基层软硬件薄弱和人手不足的问题，自己对工作存在畏难情绪。</w:t>
      </w:r>
    </w:p>
    <w:p>
      <w:pPr>
        <w:ind w:left="0" w:right="0" w:firstLine="560"/>
        <w:spacing w:before="450" w:after="450" w:line="312" w:lineRule="auto"/>
      </w:pPr>
      <w:r>
        <w:rPr>
          <w:rFonts w:ascii="宋体" w:hAnsi="宋体" w:eastAsia="宋体" w:cs="宋体"/>
          <w:color w:val="000"/>
          <w:sz w:val="28"/>
          <w:szCs w:val="28"/>
        </w:rPr>
        <w:t xml:space="preserve">　　(4)遵规守纪方面做得还不够好。</w:t>
      </w:r>
    </w:p>
    <w:p>
      <w:pPr>
        <w:ind w:left="0" w:right="0" w:firstLine="560"/>
        <w:spacing w:before="450" w:after="450" w:line="312" w:lineRule="auto"/>
      </w:pPr>
      <w:r>
        <w:rPr>
          <w:rFonts w:ascii="宋体" w:hAnsi="宋体" w:eastAsia="宋体" w:cs="宋体"/>
          <w:color w:val="000"/>
          <w:sz w:val="28"/>
          <w:szCs w:val="28"/>
        </w:rPr>
        <w:t xml:space="preserve">　　主要存在三个问题：一是作为支部委员，存在党员示范作用不够明显的问题。表现为平时比较重视加强个人的党性修养，但对如何发挥示范表率作用，用自己的言行影响和带动其他同时方面，思考的不够深，做的还不到位。二是存在不遵守时间纪律的问题。在工作中部分时候存在迟到早退的现象，以及偶尔出现出外不向办公室报备的情况。三是工作生活中存在奢靡之风。平时的工作浪费纸张、不关电源的现象时有发生，生活中存在高消费、超前消费、攀比消费的现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(1)理论武装还远远不够。一是总是忙于业务工作，忽视了理论学习，不能做到深研细读、入脑入心、吃透精神实质，导致对政策理论的掌握理解肤浅，不深不透。二是对党的最新理论成果学习不深入、不系统，理解把握的不够全面，在主观上放松了自己对政治理论学习的要求。</w:t>
      </w:r>
    </w:p>
    <w:p>
      <w:pPr>
        <w:ind w:left="0" w:right="0" w:firstLine="560"/>
        <w:spacing w:before="450" w:after="450" w:line="312" w:lineRule="auto"/>
      </w:pPr>
      <w:r>
        <w:rPr>
          <w:rFonts w:ascii="宋体" w:hAnsi="宋体" w:eastAsia="宋体" w:cs="宋体"/>
          <w:color w:val="000"/>
          <w:sz w:val="28"/>
          <w:szCs w:val="28"/>
        </w:rPr>
        <w:t xml:space="preserve">　　(2)党性锻炼有所松懈。在这几年稳定的岗位和工作中，不知不觉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工作不够扎实，有差不多就行了的思想。在平时工作中，全局意识和创新意识不够。有时做事情、干工作只从自身业务，尽管也按领导要求完成了要做的工作，心理上还是有一些不以为然。放松了对自己的要求，工作上放不开手脚。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进一步增强“四个意识”、坚定“四个自信”、做到“四个服从”，坚定拥护习近平总书记核心地位，坚定拥护党中央权威和集中统一领导。同时坚持搞好自学，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责任担当意识。按照市委市政府提出“酒泉八个走前列和建成省域副中心的”的定位要求，紧靠市农业农村局提出的“围绕中心，服务县市，各项工作争一流”工作目标，在今后中我要以饱满的激情投入工作，增强事业心和责任感，牢固树立全心全意为人民服务的思想，确保完成省市农业农村主管部门及市站安排的工作，自觉在大局工作之下主动谋划工作，主动担当，主动作为。</w:t>
      </w:r>
    </w:p>
    <w:p>
      <w:pPr>
        <w:ind w:left="0" w:right="0" w:firstLine="560"/>
        <w:spacing w:before="450" w:after="450" w:line="312" w:lineRule="auto"/>
      </w:pPr>
      <w:r>
        <w:rPr>
          <w:rFonts w:ascii="宋体" w:hAnsi="宋体" w:eastAsia="宋体" w:cs="宋体"/>
          <w:color w:val="000"/>
          <w:sz w:val="28"/>
          <w:szCs w:val="28"/>
        </w:rPr>
        <w:t xml:space="preserve">　　(三)严于律己，做到“心中有戒”。在生活工作中，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组织生活会个人对照检查材料查摆问题发言提纲篇8</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组织生活会个人对照检查材料查摆问题发言提纲篇9</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习总书记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&gt;　　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&gt;　　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&gt;　　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2025-05-02T15:52:05+08:00</dcterms:created>
  <dcterms:modified xsi:type="dcterms:W3CDTF">2025-05-02T15:52:05+08:00</dcterms:modified>
</cp:coreProperties>
</file>

<file path=docProps/custom.xml><?xml version="1.0" encoding="utf-8"?>
<Properties xmlns="http://schemas.openxmlformats.org/officeDocument/2006/custom-properties" xmlns:vt="http://schemas.openxmlformats.org/officeDocument/2006/docPropsVTypes"/>
</file>