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在全市“根治欠薪冬季攻坚行动”启动会上的讲话</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欠薪是指拖欠劳动者工资的行为。由于建设资金不到位、行业生产组织不规范等原因，工程建设领域成为工资拖欠的多发区。20_年12月14日，全国根治欠薪线索反映平台正式开通。本站站今天为大家精心准备了在全市“根治欠薪冬季攻坚行动”启动会上的讲话，希...</w:t>
      </w:r>
    </w:p>
    <w:p>
      <w:pPr>
        <w:ind w:left="0" w:right="0" w:firstLine="560"/>
        <w:spacing w:before="450" w:after="450" w:line="312" w:lineRule="auto"/>
      </w:pPr>
      <w:r>
        <w:rPr>
          <w:rFonts w:ascii="宋体" w:hAnsi="宋体" w:eastAsia="宋体" w:cs="宋体"/>
          <w:color w:val="000"/>
          <w:sz w:val="28"/>
          <w:szCs w:val="28"/>
        </w:rPr>
        <w:t xml:space="preserve">欠薪是指拖欠劳动者工资的行为。由于建设资金不到位、行业生产组织不规范等原因，工程建设领域成为工资拖欠的多发区。20_年12月14日，全国根治欠薪线索反映平台正式开通。本站站今天为大家精心准备了在全市“根治欠薪冬季攻坚行动”启动会上的讲话，希望对大家有所帮助![_TAG_h2]　　在全市“根治欠薪冬季攻坚行动”启动会上的讲话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11月8日，国务院根治拖欠农民工工资工作领导小组办公室下发通知，要求自11月15日开始，全面开展“根治欠薪冬季攻坚行动”。今天组织召开这次会议，主要目的是：进一步分析当前形势，安排部署今年全市保障农民工工资支付工作。刚才，XX同志通报了今年全市保障农民工工资支付工作情况，从通报情况来看，我市治欠保支工作形势依然严峻、不容乐观，各相关部门、单位要强化措施，扎实监管，确保如期实现无拖欠工作目标。</w:t>
      </w:r>
    </w:p>
    <w:p>
      <w:pPr>
        <w:ind w:left="0" w:right="0" w:firstLine="560"/>
        <w:spacing w:before="450" w:after="450" w:line="312" w:lineRule="auto"/>
      </w:pPr>
      <w:r>
        <w:rPr>
          <w:rFonts w:ascii="宋体" w:hAnsi="宋体" w:eastAsia="宋体" w:cs="宋体"/>
          <w:color w:val="000"/>
          <w:sz w:val="28"/>
          <w:szCs w:val="28"/>
        </w:rPr>
        <w:t xml:space="preserve">　　下面，我就切实保障农民工工资支付工作讲三点意见：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一、提高政治站位，切实增强治欠保支的责任感和使命感</w:t>
      </w:r>
    </w:p>
    <w:p>
      <w:pPr>
        <w:ind w:left="0" w:right="0" w:firstLine="560"/>
        <w:spacing w:before="450" w:after="450" w:line="312" w:lineRule="auto"/>
      </w:pPr>
      <w:r>
        <w:rPr>
          <w:rFonts w:ascii="宋体" w:hAnsi="宋体" w:eastAsia="宋体" w:cs="宋体"/>
          <w:color w:val="000"/>
          <w:sz w:val="28"/>
          <w:szCs w:val="28"/>
        </w:rPr>
        <w:t xml:space="preserve">　　国务院根治拖欠农民工工资工作领导小组办公室下发通知要求，20_年12月1日至20_年春节前，各省级根治拖欠农民工工资工作议事协调机构要在本地区党委、政府统一领导下，抽调执法人员，组成联合执法检查组，对辖区内用人单位工资支付情况进行集中排查，采取有力措施加强预警监测，及时发现和化解欠薪隐患，集中力量清理化解历史存量欠薪问题，坚决防止发生新欠。农民工工资支付保障工作关系到人民群众的切身利益，关系到经济健康持续发展、社会和谐稳定及公平正义，市委、市政府历来高度重视。目前，通过全市上下的共同努力，农民工欠薪主要指标逐年下降，欠薪势头得到有效遏制，截至目前，未发生重大集体讨薪事件和极端讨薪事件，农民工工资支付保障情况总体平稳，但仍然要清醒的认识到，拖欠农民工工资问题还没有得到根本解决，工程建设领域仍然是发生欠薪问题的重灾区，保障农民工工资支付工作形势严峻，治欠保支长效机制还未形成，农民工实名制管理、工资发放和分账管理等各项制度落实不到位，劳动合同签订率较低、维权意识淡薄，欠薪领域范围不断扩散、建筑市场不规范、工作责任落实不到位，建设资金监管不到位、政府投资工程项目欠薪问题未得到根本杜绝，恶意讨薪或以讨薪为名的讨要工程款案件有抬头的趋势。据此，全市各部门、单位务必要提高政治站位，增强责任意识和使命担当，统一思想，提高政治站位，坚决贯彻落实好国家和省州决策部署，将做好农民工工资支付工作作为当前和今后一段时期的一项重大政治任务来抓，进一步采取有力措施，扎实做好保障农民工工资支付工作。</w:t>
      </w:r>
    </w:p>
    <w:p>
      <w:pPr>
        <w:ind w:left="0" w:right="0" w:firstLine="560"/>
        <w:spacing w:before="450" w:after="450" w:line="312" w:lineRule="auto"/>
      </w:pPr>
      <w:r>
        <w:rPr>
          <w:rFonts w:ascii="宋体" w:hAnsi="宋体" w:eastAsia="宋体" w:cs="宋体"/>
          <w:color w:val="000"/>
          <w:sz w:val="28"/>
          <w:szCs w:val="28"/>
        </w:rPr>
        <w:t xml:space="preserve">&gt;　　二、突出工作重点，全力抓好保障农民工工资支付各项工作</w:t>
      </w:r>
    </w:p>
    <w:p>
      <w:pPr>
        <w:ind w:left="0" w:right="0" w:firstLine="560"/>
        <w:spacing w:before="450" w:after="450" w:line="312" w:lineRule="auto"/>
      </w:pPr>
      <w:r>
        <w:rPr>
          <w:rFonts w:ascii="宋体" w:hAnsi="宋体" w:eastAsia="宋体" w:cs="宋体"/>
          <w:color w:val="000"/>
          <w:sz w:val="28"/>
          <w:szCs w:val="28"/>
        </w:rPr>
        <w:t xml:space="preserve">　　为全力抓好保障农民工工资支付工作，确保社会稳定长治久安，今年将对这项工作开展情况进行考核，并对因工作不力，措施不实，造成发生群体性上访和极端事件的相关部门、单位，进行约谈问责。</w:t>
      </w:r>
    </w:p>
    <w:p>
      <w:pPr>
        <w:ind w:left="0" w:right="0" w:firstLine="560"/>
        <w:spacing w:before="450" w:after="450" w:line="312" w:lineRule="auto"/>
      </w:pPr>
      <w:r>
        <w:rPr>
          <w:rFonts w:ascii="宋体" w:hAnsi="宋体" w:eastAsia="宋体" w:cs="宋体"/>
          <w:color w:val="000"/>
          <w:sz w:val="28"/>
          <w:szCs w:val="28"/>
        </w:rPr>
        <w:t xml:space="preserve">　　一要进一步压实工作职责。切实履行属地管理责任，加强对在建工程项目的日常监管，各包保成员单位要落实包保责任制，强化日常巡查，发挥部门职能作用，加大处理力度，市人社局要认真履行协调和监管职能，统筹开展我市农民工工资支付保障工作，牵头解决政府投资工程项目工资清欠和重大欠薪案件。形成政府主要领导负总责、亲自抓，分管领导靠前指挥、具体抓，凝聚部门合力，狠抓工作落实，确保欠薪问题解决在属地、化解在基层。</w:t>
      </w:r>
    </w:p>
    <w:p>
      <w:pPr>
        <w:ind w:left="0" w:right="0" w:firstLine="560"/>
        <w:spacing w:before="450" w:after="450" w:line="312" w:lineRule="auto"/>
      </w:pPr>
      <w:r>
        <w:rPr>
          <w:rFonts w:ascii="宋体" w:hAnsi="宋体" w:eastAsia="宋体" w:cs="宋体"/>
          <w:color w:val="000"/>
          <w:sz w:val="28"/>
          <w:szCs w:val="28"/>
        </w:rPr>
        <w:t xml:space="preserve">　　二要进一步维护合法权益。深入开展各类专项整治活动，严肃查处欠薪违法行为，坚决打击恶意欠薪违法犯罪，持续加大欠薪问题源头治理，强化政府投资项目欠薪问题专项督查，逐步完善行政执法与刑事司法衔接机制，健全信息共享、案情通报移送等联动机制，实现行政执法与刑事司法无缝对接。严格规范劳动用工管理，完善劳动合同制度，扩大农民工参保覆盖面，通过建立农民工劳动争议多元化调解机制，引导用工行业企业规范用工。畅通农民工维权渠道和案件处理绿色通道，对符合规定的争议案件协调司法部门简易快速处理，及时有效解决农民工劳动争议。</w:t>
      </w:r>
    </w:p>
    <w:p>
      <w:pPr>
        <w:ind w:left="0" w:right="0" w:firstLine="560"/>
        <w:spacing w:before="450" w:after="450" w:line="312" w:lineRule="auto"/>
      </w:pPr>
      <w:r>
        <w:rPr>
          <w:rFonts w:ascii="宋体" w:hAnsi="宋体" w:eastAsia="宋体" w:cs="宋体"/>
          <w:color w:val="000"/>
          <w:sz w:val="28"/>
          <w:szCs w:val="28"/>
        </w:rPr>
        <w:t xml:space="preserve">　　三要进一步严防群体事件。各乡镇、街道和各相关部门、单位务必牢固树立风险防控意识，对出现因欠薪引发的突发性、群体性事件，要迅速介入、查明情况，及时协调解决欠薪问题，严防事态蔓延扩大，全力确保社会稳定。对欠薪数额较大、一时难以落实清偿资金或企业负责人逃匿的，适时动用应急周转金或通过其他渠道筹措资金，先行垫付部分工资或基本生活费，帮助农民工解决生活困难。同时要密切关注社会舆情动态，对媒体反映的欠薪问题，要第一时间调查处理，及时按规定发布相关信息，掌握舆论主动权。</w:t>
      </w:r>
    </w:p>
    <w:p>
      <w:pPr>
        <w:ind w:left="0" w:right="0" w:firstLine="560"/>
        <w:spacing w:before="450" w:after="450" w:line="312" w:lineRule="auto"/>
      </w:pPr>
      <w:r>
        <w:rPr>
          <w:rFonts w:ascii="宋体" w:hAnsi="宋体" w:eastAsia="宋体" w:cs="宋体"/>
          <w:color w:val="000"/>
          <w:sz w:val="28"/>
          <w:szCs w:val="28"/>
        </w:rPr>
        <w:t xml:space="preserve">&gt;　　三、强化责任意识，确保实现农民工工资无欠薪目标</w:t>
      </w:r>
    </w:p>
    <w:p>
      <w:pPr>
        <w:ind w:left="0" w:right="0" w:firstLine="560"/>
        <w:spacing w:before="450" w:after="450" w:line="312" w:lineRule="auto"/>
      </w:pPr>
      <w:r>
        <w:rPr>
          <w:rFonts w:ascii="宋体" w:hAnsi="宋体" w:eastAsia="宋体" w:cs="宋体"/>
          <w:color w:val="000"/>
          <w:sz w:val="28"/>
          <w:szCs w:val="28"/>
        </w:rPr>
        <w:t xml:space="preserve">　　一要强化责任担当，狠抓工作落实。各乡镇、街道和各部门、单位要高度重视清欠工作，从实际出发建立相应的协调组织机构，根据任务分工，明确工作职责，主动履职，层层落实责任，层层传导压力，加强源头管控，围绕目标任务开展各项工作，认真解决存在的拖欠问题，全力把各种欠薪隐患解决在初期、解决在基层。</w:t>
      </w:r>
    </w:p>
    <w:p>
      <w:pPr>
        <w:ind w:left="0" w:right="0" w:firstLine="560"/>
        <w:spacing w:before="450" w:after="450" w:line="312" w:lineRule="auto"/>
      </w:pPr>
      <w:r>
        <w:rPr>
          <w:rFonts w:ascii="宋体" w:hAnsi="宋体" w:eastAsia="宋体" w:cs="宋体"/>
          <w:color w:val="000"/>
          <w:sz w:val="28"/>
          <w:szCs w:val="28"/>
        </w:rPr>
        <w:t xml:space="preserve">　　二要紧盯薄弱环节，补齐工作短板。今年是实现基本无欠薪目标的关键年，但从全市保障农民工工资支付工作实际来看，还不同程度的存在一些问题亟待解决，主要表现在思想认识不统一、工作落实不到位等问题。各乡镇、街道和各相关部门、单位要紧盯薄弱环节，想方设法补齐农民工工资支付保障工作中的短板，巩固工作成果，切实增强做好农民工工资清欠工作的责任感和紧迫感，采取有效措施加以彻底解决。</w:t>
      </w:r>
    </w:p>
    <w:p>
      <w:pPr>
        <w:ind w:left="0" w:right="0" w:firstLine="560"/>
        <w:spacing w:before="450" w:after="450" w:line="312" w:lineRule="auto"/>
      </w:pPr>
      <w:r>
        <w:rPr>
          <w:rFonts w:ascii="宋体" w:hAnsi="宋体" w:eastAsia="宋体" w:cs="宋体"/>
          <w:color w:val="000"/>
          <w:sz w:val="28"/>
          <w:szCs w:val="28"/>
        </w:rPr>
        <w:t xml:space="preserve">　　三要强化督促检查，确保任务完成。市人社局要牵头做好动态检查，加强对清欠工作的业务指导和信息共享。各乡镇、街道和各相关部门、单位也要对职责范围内的农民工工资支付保障工作进行认真排查，发现问题、及时协调解决，全力把清理拖欠农民工工资，作为当前一项中心工作，切实抓在手上，抓紧抓好，确保实现农民工工资无欠薪目标。</w:t>
      </w:r>
    </w:p>
    <w:p>
      <w:pPr>
        <w:ind w:left="0" w:right="0" w:firstLine="560"/>
        <w:spacing w:before="450" w:after="450" w:line="312" w:lineRule="auto"/>
      </w:pPr>
      <w:r>
        <w:rPr>
          <w:rFonts w:ascii="宋体" w:hAnsi="宋体" w:eastAsia="宋体" w:cs="宋体"/>
          <w:color w:val="000"/>
          <w:sz w:val="28"/>
          <w:szCs w:val="28"/>
        </w:rPr>
        <w:t xml:space="preserve">　　同志们，农民工工资支付保障工作是一项重要民生工程，我们要积极行动起来，以对党和人民高度负责的态度，不折不扣地落实好党中央、国务院和省市要求，履行好工作责任，打赢“根治欠薪冬季攻坚行动”，为全市经济社会发展、巩固脱贫攻坚成果、促进社会和谐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在全市“根治欠薪冬季攻坚行动”启动会上的讲话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根治欠薪工作会议，主要任务是落实国家、省对今年根治欠薪的部署要求，压实成员单位的监管责任，完成冬季攻坚工作各项指标任务。刚才细平同志已经宣读了本年度根治欠薪冬季攻坚行动工作方案。请大家认真抓好贯彻落实。下面，我就开展此次冬季攻坚行动，讲三点意见</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_年基本无欠薪政治任务的重大举措。党中央、国务院高度重视根治拖欠农民工工资工作，习近平总书记先后3次作出重要指示批示，20_，我省出台了治欠保支三年行动计划。明确提出到20_年要使拖欠农民工工资问题得到根本遏制，实现基本无拖欠。今年是三年专项行动的最后一年，马上又要迎来20_年实现基本无欠薪目标的最终时间节点。在这个关键时刻，开展冬季攻坚行动，既是为过去三年的工作收好尾、定好盘，也是为20_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_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_年10月底前发生的政府性投资工程项目和国企项目欠薪在20_年底前全部清零，其他欠薪案件在20_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w:t>
      </w:r>
    </w:p>
    <w:p>
      <w:pPr>
        <w:ind w:left="0" w:right="0" w:firstLine="560"/>
        <w:spacing w:before="450" w:after="450" w:line="312" w:lineRule="auto"/>
      </w:pPr>
      <w:r>
        <w:rPr>
          <w:rFonts w:ascii="宋体" w:hAnsi="宋体" w:eastAsia="宋体" w:cs="宋体"/>
          <w:color w:val="000"/>
          <w:sz w:val="28"/>
          <w:szCs w:val="28"/>
        </w:rPr>
        <w:t xml:space="preserve">　　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w:t>
      </w:r>
    </w:p>
    <w:p>
      <w:pPr>
        <w:ind w:left="0" w:right="0" w:firstLine="560"/>
        <w:spacing w:before="450" w:after="450" w:line="312" w:lineRule="auto"/>
      </w:pPr>
      <w:r>
        <w:rPr>
          <w:rFonts w:ascii="宋体" w:hAnsi="宋体" w:eastAsia="宋体" w:cs="宋体"/>
          <w:color w:val="000"/>
          <w:sz w:val="28"/>
          <w:szCs w:val="28"/>
        </w:rPr>
        <w:t xml:space="preserve">　　对工作不力导致发生上访案件的要严肃追究有关单位、有关企业的责任;</w:t>
      </w:r>
    </w:p>
    <w:p>
      <w:pPr>
        <w:ind w:left="0" w:right="0" w:firstLine="560"/>
        <w:spacing w:before="450" w:after="450" w:line="312" w:lineRule="auto"/>
      </w:pPr>
      <w:r>
        <w:rPr>
          <w:rFonts w:ascii="宋体" w:hAnsi="宋体" w:eastAsia="宋体" w:cs="宋体"/>
          <w:color w:val="000"/>
          <w:sz w:val="28"/>
          <w:szCs w:val="28"/>
        </w:rPr>
        <w:t xml:space="preserve">　　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宋体" w:hAnsi="宋体" w:eastAsia="宋体" w:cs="宋体"/>
          <w:color w:val="000"/>
          <w:sz w:val="28"/>
          <w:szCs w:val="28"/>
        </w:rPr>
        <w:t xml:space="preserve">　　同志们，新时代引领新征程，新使命要有新担当，面对复杂多变的欠薪形势，面对艰巨繁重的根治欠薪任务，我们要深入贯彻落实党的十九大精神及中央领导同志的重要指示批示精神，怀着高度的历史使命感和强烈的现实紧迫感，以更严的态度，更实的举措，更优的作风完成各项工作任务，有力维护醴陵的社会和谐稳定，为加快建成富强美丽幸福文明心里领而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在全市“根治欠薪冬季攻坚行动”启动会上的讲话</w:t>
      </w:r>
    </w:p>
    <w:p>
      <w:pPr>
        <w:ind w:left="0" w:right="0" w:firstLine="560"/>
        <w:spacing w:before="450" w:after="450" w:line="312" w:lineRule="auto"/>
      </w:pPr>
      <w:r>
        <w:rPr>
          <w:rFonts w:ascii="宋体" w:hAnsi="宋体" w:eastAsia="宋体" w:cs="宋体"/>
          <w:color w:val="000"/>
          <w:sz w:val="28"/>
          <w:szCs w:val="28"/>
        </w:rPr>
        <w:t xml:space="preserve">　　鲁宁对我市根治欠薪冬季攻坚工作进行了安排和部署。鲁宁要求，要统一思想认识，提高政治站位。增强做好根治欠薪工作的思想自觉和行动自觉，各成员部门主要领导要亲自挂帅，靠前指挥，真正把保障农民工工资支付工作记在心上、扛在肩上、抓在手上，以更坚决的态度、更管用的举措、更扎实的作风，全力开展好我市根治欠薪冬季攻坚行动工作。要加强协调配合，凝聚工作合力。进一步健全根治拖欠农民工工资工作协调机制，加强部门间工作协调配合，形成工作合力，共同做好根治欠薪工作。要把握工作重点，确保工作实效。各相关单位、各工程项目行业主管部门(住建、交通、水利、农业农村)要抽调相关执法人员，认真排查20_年在建工程项目农民工工资支付情况，全面做好我市工程项目拖欠农民工工资案件的调查处理工作，重点实施政府投资工程项目和国企项目欠薪“两清零”攻坚行动，查隐患、补短板，力争把问题解决在萌芽阶段，坚决打赢打好这次根治欠薪冬季攻坚行动。</w:t>
      </w:r>
    </w:p>
    <w:p>
      <w:pPr>
        <w:ind w:left="0" w:right="0" w:firstLine="560"/>
        <w:spacing w:before="450" w:after="450" w:line="312" w:lineRule="auto"/>
      </w:pPr>
      <w:r>
        <w:rPr>
          <w:rFonts w:ascii="宋体" w:hAnsi="宋体" w:eastAsia="宋体" w:cs="宋体"/>
          <w:color w:val="000"/>
          <w:sz w:val="28"/>
          <w:szCs w:val="28"/>
        </w:rPr>
        <w:t xml:space="preserve">　　牟兆彬强调，各单位、各相关部门要高度重视，认真领会长春市会议精神，进一步统一思想、提高认识，站在讲政治、讲大局的高度，把根治欠薪冬季攻坚行动作为当前一项政治工作任务，部门一把手亲自抓、分管领导靠前抓。要对照绩效考核细则的工作要求，统筹安排工作力量，强化工作调度，要由专人负责查漏补缺，对工作中存在问题、业务中的短板，要立行立改、尽快完善，补齐所有绩效考核需要的佐证材料，各行业监管部门要进一步加大监管处罚力度， 各项目建设单位及施工单位要做好自查工作，决不允许出现拖欠农民工工资上访现象发生，确保我市本年度农民工工资支付绩效工作取得好成绩。</w:t>
      </w:r>
    </w:p>
    <w:p>
      <w:pPr>
        <w:ind w:left="0" w:right="0" w:firstLine="560"/>
        <w:spacing w:before="450" w:after="450" w:line="312" w:lineRule="auto"/>
      </w:pPr>
      <w:r>
        <w:rPr>
          <w:rFonts w:ascii="宋体" w:hAnsi="宋体" w:eastAsia="宋体" w:cs="宋体"/>
          <w:color w:val="000"/>
          <w:sz w:val="28"/>
          <w:szCs w:val="28"/>
        </w:rPr>
        <w:t xml:space="preserve">　　市人社局领导传达了长春市关于根治欠薪冬季攻坚行动讲话精神，并讲解了20_年度长春市政府农民工工资支付绩效考核工作要求，通报了我市20_年工作情况。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2025-05-01T21:52:46+08:00</dcterms:created>
  <dcterms:modified xsi:type="dcterms:W3CDTF">2025-05-01T21:52:46+08:00</dcterms:modified>
</cp:coreProperties>
</file>

<file path=docProps/custom.xml><?xml version="1.0" encoding="utf-8"?>
<Properties xmlns="http://schemas.openxmlformats.org/officeDocument/2006/custom-properties" xmlns:vt="http://schemas.openxmlformats.org/officeDocument/2006/docPropsVTypes"/>
</file>