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新疆历史发声亮剑发言稿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w:t>
      </w:r>
    </w:p>
    <w:p>
      <w:pPr>
        <w:ind w:left="0" w:right="0" w:firstLine="560"/>
        <w:spacing w:before="450" w:after="450" w:line="312" w:lineRule="auto"/>
      </w:pPr>
      <w:r>
        <w:rPr>
          <w:rFonts w:ascii="宋体" w:hAnsi="宋体" w:eastAsia="宋体" w:cs="宋体"/>
          <w:color w:val="000"/>
          <w:sz w:val="28"/>
          <w:szCs w:val="28"/>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下面是本站为大家带来的[新疆历史发声亮剑发言稿]，希望能帮助到大家![_TAG_h2]　　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我们应正确认识新疆历史问题，新疆地处祖国的西北，是我国最大的省区，穿越新疆的“丝绸之路”，是连接我国古代人民的纽带，也是中西方友好往来和经济文化交流的通道。美丽富饶的新疆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新疆各族人民紧紧团结在一起，继承和发扬维护祖国统一，反对民族分裂的光荣传统，新疆的历史发展和现实情况也充分证明，团结稳定是新疆各族人民的生命线，民族团结则社会和谐稳定，民族分裂则社会和谐无望，发展停滞，没有民族团结，就没有新疆的长治久安和社会的和谐稳定，没有民族团结，也就没有社会主义的经济建设和发展，各族人民也就失去了依靠而难以共同进步。我们应当团结一心与分裂势力进行坚决的斗争，我们要正确认识新疆的历史问题，自觉维护新疆的团结和稳定，为国家统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身为一名党员干部，特别是党员领导干部，我们必须坚持以习近平新时代中国特色社会主义思想为指导，牢固树新疆社会稳定和长治久安总目标意识，认真学习、正确认识新疆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&gt;　　一、正确认识新疆历史是实现新疆工作总目标的根本前提</w:t>
      </w:r>
    </w:p>
    <w:p>
      <w:pPr>
        <w:ind w:left="0" w:right="0" w:firstLine="560"/>
        <w:spacing w:before="450" w:after="450" w:line="312" w:lineRule="auto"/>
      </w:pPr>
      <w:r>
        <w:rPr>
          <w:rFonts w:ascii="宋体" w:hAnsi="宋体" w:eastAsia="宋体" w:cs="宋体"/>
          <w:color w:val="000"/>
          <w:sz w:val="28"/>
          <w:szCs w:val="28"/>
        </w:rPr>
        <w:t xml:space="preserve">　　在新疆历史问题上，新疆的民族分裂主义分子不断以各种方式歪曲和杜撰新疆历史和新疆民族、宗教发展演变的历史。其实质就是为把新疆从祖国大家庭分裂出去制造历史混乱。因而，我们要正确认识和宣传新疆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新疆自古以来就是祖国多民族大家庭不可分割的一员。史书载明，自两千多年前的先秦时期新疆与中原地区就已有频繁的经济文化交流。公元前60年，西汉在新疆设置西域都护府，将新疆正式纳入中央王朝政府的统辖范围。此后两千余年的中国历史发展过程中，虽历经多次改朝换代，但新疆作为中国领土的一部分的事实始终没有改变。1955年10月1日，新疆维吾尔自治区宣告成立，新疆历史自此开辟了新的纪元。60多年来，新疆发生了翻天覆地的巨大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　　唯物史观告诉我们，一个国家的统一、发展和稳定，关键在于它内在的经济联系、文化传统和民族交融的向心力、凝聚力。两千多年来新疆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&gt;　　二、正确认识新疆民族发展史是实现新疆工作总目标的重要保证</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地处欧亚大陆通道的新疆，是古代东西各民族迁徙流动的必经之地。除古老的土著民族外，东方中原和漠北草原的黄种人和西方印欧大陆的白种人早在史前已纷纷向新疆迁徙，如伊兰、月氏、羌、乌孙、匈奴等，汉以后坚昆、鲜卑、高车、突厥、吐蕃、契丹、处月、回鹘、黠戛斯、蒙古、汉人等也迁入新疆。不同种族不同文化的民族的大迁徙和大融合，促进了新疆各民族的团结繁荣发展。</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强调了做好民族团结的极端重要性，指明了加强民族团结的方向和路径，是新形势下做好新疆民族团结工作的重要遵循。第二次中央新疆工作座谈会召开以来，自治区把巩固各族干部群众共同团结奋斗、共同繁荣发展的思想基础，作为推进新疆社会稳定和长治久安总目标的重要保障，坚持和倡导“民族团结是新疆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新疆虽然距离首都北京很远，但党中央始终牵挂着新疆这片热土，始终牵挂着新疆各族群众，始终给予新疆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&gt;　　三、正确认识新疆宗教发展史是实现新疆工作总目标的重要条件</w:t>
      </w:r>
    </w:p>
    <w:p>
      <w:pPr>
        <w:ind w:left="0" w:right="0" w:firstLine="560"/>
        <w:spacing w:before="450" w:after="450" w:line="312" w:lineRule="auto"/>
      </w:pPr>
      <w:r>
        <w:rPr>
          <w:rFonts w:ascii="宋体" w:hAnsi="宋体" w:eastAsia="宋体" w:cs="宋体"/>
          <w:color w:val="000"/>
          <w:sz w:val="28"/>
          <w:szCs w:val="28"/>
        </w:rPr>
        <w:t xml:space="preserve">　　新疆历史上就是一个多种宗教并存的地区。原始宗教萨满教自西汉前就存在，它是由原始自然崇拜逐步发展而成的，曾经与佛教长期共存达20_年之久。景教于隋唐时代传入，与其他宗教并存约1000余年。伊斯兰教在公元10世纪初传入，又长期与其他宗教并存近千年。祆教、摩尼教、道教、天主教、喇嘛教、东正教也先后传入新疆，与其他宗教并存。目前，新疆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新疆各宗教的和睦相处。信教和不信教公民以及信仰不同宗教公民相互尊重和理解，新疆各宗教迎来了和谐共处的新的历史阶段，各族人民真正获得了宗教信仰自由的权利。但宗教极端主义违背和歪曲伊斯兰教教义，极力鼓吹宗教极端思想，煽动对“异教”和“异教徒”的仇恨和仇视，破坏了新疆各宗教和睦相处和民族团结;否定新疆传统的伊斯兰教，破坏了伊斯兰教内部的和谐，损害了穆斯林群众的根本利益。大量事实表明，宗教极端主义已成为危害国家统一和民族团结，破坏宗教和睦与社会和谐，影响新疆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新疆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习近平新时代中国特色社会主义思想为指导，深入学习理解、正确认识新疆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新疆社会稳定和长治久安总目标，建设团结和谐、繁荣富裕、文明进步、安居乐业的社会主义新疆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