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领导干部大会讲话三篇</w:t>
      </w:r>
      <w:bookmarkEnd w:id="1"/>
    </w:p>
    <w:p>
      <w:pPr>
        <w:jc w:val="center"/>
        <w:spacing w:before="0" w:after="450"/>
      </w:pPr>
      <w:r>
        <w:rPr>
          <w:rFonts w:ascii="Arial" w:hAnsi="Arial" w:eastAsia="Arial" w:cs="Arial"/>
          <w:color w:val="999999"/>
          <w:sz w:val="20"/>
          <w:szCs w:val="20"/>
        </w:rPr>
        <w:t xml:space="preserve">来源：网络  作者：紫陌红尘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讲话，汉语词语，是指说话；发言；谈话，或者指演说和普及性的著作体裁。下面是小编为大家整理的领导干部大会讲话三篇，欢迎大家借鉴与参考，希望对大家有所帮助。【篇1】领导干部大会讲话　　11月24日，县纪委监委召开全县纪检监察干部警示教育大会，县...</w:t>
      </w:r>
    </w:p>
    <w:p>
      <w:pPr>
        <w:ind w:left="0" w:right="0" w:firstLine="560"/>
        <w:spacing w:before="450" w:after="450" w:line="312" w:lineRule="auto"/>
      </w:pPr>
      <w:r>
        <w:rPr>
          <w:rFonts w:ascii="宋体" w:hAnsi="宋体" w:eastAsia="宋体" w:cs="宋体"/>
          <w:color w:val="000"/>
          <w:sz w:val="28"/>
          <w:szCs w:val="28"/>
        </w:rPr>
        <w:t xml:space="preserve">讲话，汉语词语，是指说话；发言；谈话，或者指演说和普及性的著作体裁。下面是小编为大家整理的领导干部大会讲话三篇，欢迎大家借鉴与参考，希望对大家有所帮助。[_TAG_h2]【篇1】领导干部大会讲话</w:t>
      </w:r>
    </w:p>
    <w:p>
      <w:pPr>
        <w:ind w:left="0" w:right="0" w:firstLine="560"/>
        <w:spacing w:before="450" w:after="450" w:line="312" w:lineRule="auto"/>
      </w:pPr>
      <w:r>
        <w:rPr>
          <w:rFonts w:ascii="宋体" w:hAnsi="宋体" w:eastAsia="宋体" w:cs="宋体"/>
          <w:color w:val="000"/>
          <w:sz w:val="28"/>
          <w:szCs w:val="28"/>
        </w:rPr>
        <w:t xml:space="preserve">　　11月24日，县纪委监委召开全县纪检监察干部警示教育大会，县委常委、县纪委书记、县监委主任唐咸富出席并讲话，县纪委副书记、县监委副主任曾金水主持，县纪委副书记、县监委副主任习志林出席。会上，曾金水传达学习了省纪委省监委《关于卢建严重违纪违法问题及其教训警示的通报》;习志林解读了县纪委监委《关于在全县纪检监察系统开展“讲政治、明纪律、守规矩、强作风”为主题的警示教育活动的实施方案》，并通报了《20_年度以来资溪县纪检监察系统干部违纪违法案件的通报》;部分参会人员结合典型违纪违法案件通报精神，谈了学习心得体会和打算。</w:t>
      </w:r>
    </w:p>
    <w:p>
      <w:pPr>
        <w:ind w:left="0" w:right="0" w:firstLine="560"/>
        <w:spacing w:before="450" w:after="450" w:line="312" w:lineRule="auto"/>
      </w:pPr>
      <w:r>
        <w:rPr>
          <w:rFonts w:ascii="宋体" w:hAnsi="宋体" w:eastAsia="宋体" w:cs="宋体"/>
          <w:color w:val="000"/>
          <w:sz w:val="28"/>
          <w:szCs w:val="28"/>
        </w:rPr>
        <w:t xml:space="preserve">　　唐咸富指出，要坚持以案促改，做到举一反三，深刻汲取违纪违法案件教训和警示。结合“好人主义之害”解放思想大讨论活动检视问题要求，深入对照反思、对照查摆，防止对照查摆走过场。切实增强律人先律己、模范遵守党纪的意识，对照查摆时要把自己摆进去、把职责摆进去，紧密联系思想和工作实际，以案为鉴，反躬自省，见人见事见细节，做到认识有提升、工作有促进。</w:t>
      </w:r>
    </w:p>
    <w:p>
      <w:pPr>
        <w:ind w:left="0" w:right="0" w:firstLine="560"/>
        <w:spacing w:before="450" w:after="450" w:line="312" w:lineRule="auto"/>
      </w:pPr>
      <w:r>
        <w:rPr>
          <w:rFonts w:ascii="宋体" w:hAnsi="宋体" w:eastAsia="宋体" w:cs="宋体"/>
          <w:color w:val="000"/>
          <w:sz w:val="28"/>
          <w:szCs w:val="28"/>
        </w:rPr>
        <w:t xml:space="preserve">　　唐咸富强调，要坚持问题导向，时刻保持清醒，始终坚守为政底线。充分认识到开展警示教育、加强自身建设是深入贯彻落实习近平总书记对纪检监察机关和纪检监察干部重要指示精神、推动纪检监察工作高质量发展、防范化解当前的风险挑战、锻造“五个过硬”纪检监察铁军的必然要求。深入学习习近平新时代中国特色社会主义思想，坚持内外兼修，内修理想信念宗旨、忠诚干净担当，外修党章党纪党规和法律法规知识。知敬畏、存戒惧，坚守底线思维，始终把红线意识放在思想高处，强化个人自律，坚决做到令行禁止。</w:t>
      </w:r>
    </w:p>
    <w:p>
      <w:pPr>
        <w:ind w:left="0" w:right="0" w:firstLine="560"/>
        <w:spacing w:before="450" w:after="450" w:line="312" w:lineRule="auto"/>
      </w:pPr>
      <w:r>
        <w:rPr>
          <w:rFonts w:ascii="宋体" w:hAnsi="宋体" w:eastAsia="宋体" w:cs="宋体"/>
          <w:color w:val="000"/>
          <w:sz w:val="28"/>
          <w:szCs w:val="28"/>
        </w:rPr>
        <w:t xml:space="preserve">　　唐咸富强调，要坚持立规明矩，强化自我监督，持之以恒正风肃纪。自觉养成从政治上观察、思考、解决问题的习惯，遇事多想政治要求、办事多想政治规矩、处事多想政治影响、成事多想政治效果，时时处处事事讲政治。始终保持如临深渊、如履薄冰的心态，始终以更高的标准严格要求自己，牢记纪律规矩的戒尺，牢记道德法律的戒尺，以案为鉴，自重自省，警钟长鸣。</w:t>
      </w:r>
    </w:p>
    <w:p>
      <w:pPr>
        <w:ind w:left="0" w:right="0" w:firstLine="560"/>
        <w:spacing w:before="450" w:after="450" w:line="312" w:lineRule="auto"/>
      </w:pPr>
      <w:r>
        <w:rPr>
          <w:rFonts w:ascii="宋体" w:hAnsi="宋体" w:eastAsia="宋体" w:cs="宋体"/>
          <w:color w:val="000"/>
          <w:sz w:val="28"/>
          <w:szCs w:val="28"/>
        </w:rPr>
        <w:t xml:space="preserve">　　各乡(镇、场)纪委干部，县纪委监委机关，派驻机构以及县委巡察机构全体干职工参加会议。(县纪委监委宣传部)</w:t>
      </w:r>
    </w:p>
    <w:p>
      <w:pPr>
        <w:ind w:left="0" w:right="0" w:firstLine="560"/>
        <w:spacing w:before="450" w:after="450" w:line="312" w:lineRule="auto"/>
      </w:pPr>
      <w:r>
        <w:rPr>
          <w:rFonts w:ascii="黑体" w:hAnsi="黑体" w:eastAsia="黑体" w:cs="黑体"/>
          <w:color w:val="000000"/>
          <w:sz w:val="36"/>
          <w:szCs w:val="36"/>
          <w:b w:val="1"/>
          <w:bCs w:val="1"/>
        </w:rPr>
        <w:t xml:space="preserve">【篇2】领导干部大会讲话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 一是 紧密结合党的群众路线教育实践活动，加强对全区党员干部尤其是领导干部的警示教育，进一步增强反对“四风”、改进作风的自觉性和主动性; 二是 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　　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&gt;　　一、清醒头脑，把准当前大势</w:t>
      </w:r>
    </w:p>
    <w:p>
      <w:pPr>
        <w:ind w:left="0" w:right="0" w:firstLine="560"/>
        <w:spacing w:before="450" w:after="450" w:line="312" w:lineRule="auto"/>
      </w:pPr>
      <w:r>
        <w:rPr>
          <w:rFonts w:ascii="宋体" w:hAnsi="宋体" w:eastAsia="宋体" w:cs="宋体"/>
          <w:color w:val="000"/>
          <w:sz w:val="28"/>
          <w:szCs w:val="28"/>
        </w:rPr>
        <w:t xml:space="preserve">　　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 一是 中央对反腐败的重视前所未有; 二是 认识的清醒前所未有; 三是 反思的勇气前所未有; 四是 调研的深入前所未有; 五是 高层的表率前所未有; 六是 行动的迅速前所未有; 七是 工作的扎实前所未有; 八是 群众的拥护前所未有;九是 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　　1.中央反腐的方向更明了、思路更清了。 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　　2.打击腐败的决心更大了、拳头更重了。 为落实“治标为主”这一新思路，去年以来，党中央、中央纪委连续打出了严惩腐败的“重拳”，“老虎、苍蝇一起打”，让我们看到了决心和力度。“打老虎”方面： 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 “ 拍苍蝇 ” 方面： 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　　3.监督管理的方法更多了、途径更广了。 一方面，制度的笼子越扎越紧了。 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 另一方面，“异体监督”越来越强了。 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　　4.人民群众的支持更高了、期待更大了。 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&gt;　　二、以案为鉴，正视腐败根源</w:t>
      </w:r>
    </w:p>
    <w:p>
      <w:pPr>
        <w:ind w:left="0" w:right="0" w:firstLine="560"/>
        <w:spacing w:before="450" w:after="450" w:line="312" w:lineRule="auto"/>
      </w:pPr>
      <w:r>
        <w:rPr>
          <w:rFonts w:ascii="宋体" w:hAnsi="宋体" w:eastAsia="宋体" w:cs="宋体"/>
          <w:color w:val="000"/>
          <w:sz w:val="28"/>
          <w:szCs w:val="28"/>
        </w:rPr>
        <w:t xml:space="preserve">　　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　　1.理想信念动摇，思想道德滑坡。 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　　2.自我认同失衡，攀比之风加重。 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　　3.敬畏意识缺失，侥幸心理抬头。 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　　4.权利过于集中，制度约束失效。 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&gt;　　三、警钟长鸣，坚守自律底线</w:t>
      </w:r>
    </w:p>
    <w:p>
      <w:pPr>
        <w:ind w:left="0" w:right="0" w:firstLine="560"/>
        <w:spacing w:before="450" w:after="450" w:line="312" w:lineRule="auto"/>
      </w:pPr>
      <w:r>
        <w:rPr>
          <w:rFonts w:ascii="宋体" w:hAnsi="宋体" w:eastAsia="宋体" w:cs="宋体"/>
          <w:color w:val="000"/>
          <w:sz w:val="28"/>
          <w:szCs w:val="28"/>
        </w:rPr>
        <w:t xml:space="preserve">　　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　　1.强化党性修养，算好“政治账”。 党性修养是党员干部必须时刻牢记、不断提高的基本素质。党性修养出了问题，必然导致政治上的动摇;政治上的动摇，必然导致经济上、生活上犯错误。 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　　2.正确对待利益，算好“经济账”。 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　　3.牢记身前身后，算好“名誉账”。 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　　4.多为家人着想，算好“家庭账”。 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　　5.谨慎交友往来，算好“友情账”。 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　　6.主动接受监督，算好“自由账”。 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　　7.远离低级趣味，算好“健康账”。 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&gt;　　四、建章立制，筑牢反腐防线</w:t>
      </w:r>
    </w:p>
    <w:p>
      <w:pPr>
        <w:ind w:left="0" w:right="0" w:firstLine="560"/>
        <w:spacing w:before="450" w:after="450" w:line="312" w:lineRule="auto"/>
      </w:pPr>
      <w:r>
        <w:rPr>
          <w:rFonts w:ascii="宋体" w:hAnsi="宋体" w:eastAsia="宋体" w:cs="宋体"/>
          <w:color w:val="000"/>
          <w:sz w:val="28"/>
          <w:szCs w:val="28"/>
        </w:rPr>
        <w:t xml:space="preserve">　　王岐山指出，“要加强理想信念教育，使领导干部‘不想腐’;强化制度建设和监督管理，使领导干部‘不能腐’;坚持有腐必惩、有贪必肃，使领导干部‘不敢腐’”，“ 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　　1.要着眼常态教育。 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　　2.要着眼有效监管。 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核实，建立乡科级领导干部动态信息库，完善干部勤廉评价体系。要健全完善法律监督、民主监督、群众监督、舆论监督的“大监督体系”，探索运用和规范互联网监督。</w:t>
      </w:r>
    </w:p>
    <w:p>
      <w:pPr>
        <w:ind w:left="0" w:right="0" w:firstLine="560"/>
        <w:spacing w:before="450" w:after="450" w:line="312" w:lineRule="auto"/>
      </w:pPr>
      <w:r>
        <w:rPr>
          <w:rFonts w:ascii="宋体" w:hAnsi="宋体" w:eastAsia="宋体" w:cs="宋体"/>
          <w:color w:val="000"/>
          <w:sz w:val="28"/>
          <w:szCs w:val="28"/>
        </w:rPr>
        <w:t xml:space="preserve">　　3.要着眼制度落地。 围绕“阳光吴兴”建设，我们构建了“五事阳光”权力制约和监督体系，制定了党政正职“五不直接分管”和末位表态制度。这些制度能不能取得预期的效果，关键要建立制度落地机制，使制度得以执行到位。在落实党风廉政建设责任制上，要认真执行 党风廉政建设党委主体责任、纪委监督责任报告制度，每年要分别向上级党委和纪委报告履行党风廉政建设主体责任情况;各级纪委(纪工委、纪检组)对本单位党风廉政建设负监督责任，每年向同级党委(党组)和上级纪委报告履行党风廉政建设监督责任情况。认真执行纪委约谈制度，在党风廉政建设责任制检查中发现问题较多、群众来信来访反映较多、违纪违法案件较多时，由纪委负责人约谈领导干部，开展提醒教育并责令整改。 在加强政府投资项目监管上，要认真执行 政府投资重点建设项目“挂图督查”制度，推行“一函两书”，实现效廉双优。 在保持党员干部廉洁从政上，各级领导干部要以干净干事不出事为底线，不仅要管住自己，也要管好队伍，管好下属、家属和身边工作人员，带头做勤政廉政的表率。</w:t>
      </w:r>
    </w:p>
    <w:p>
      <w:pPr>
        <w:ind w:left="0" w:right="0" w:firstLine="560"/>
        <w:spacing w:before="450" w:after="450" w:line="312" w:lineRule="auto"/>
      </w:pPr>
      <w:r>
        <w:rPr>
          <w:rFonts w:ascii="宋体" w:hAnsi="宋体" w:eastAsia="宋体" w:cs="宋体"/>
          <w:color w:val="000"/>
          <w:sz w:val="28"/>
          <w:szCs w:val="28"/>
        </w:rPr>
        <w:t xml:space="preserve">　　4.要着眼正风肃纪。 坚决执行党的政治纪律、组织纪律、工作纪律、财经纪律和生活纪律等规定，各级党组织要营造氛围，坚决纠正无组织无纪律、自由主义、好人主义等现象;党员干部特别是领导干部要正确处理个人与组织的关系，做到坚决服从。全面落实《党政机关厉行节约反对浪费条例》等制度，确保公务接待、精文简会、“三公”经费管理公开等要求落到实处 。下一步，各级纪检监察组织要 盯牢重要节点，抓住具体问题，继续加大监督检查力度，坚决防止反弹和回潮，营造风清气正的良好环境。</w:t>
      </w:r>
    </w:p>
    <w:p>
      <w:pPr>
        <w:ind w:left="0" w:right="0" w:firstLine="560"/>
        <w:spacing w:before="450" w:after="450" w:line="312" w:lineRule="auto"/>
      </w:pPr>
      <w:r>
        <w:rPr>
          <w:rFonts w:ascii="宋体" w:hAnsi="宋体" w:eastAsia="宋体" w:cs="宋体"/>
          <w:color w:val="000"/>
          <w:sz w:val="28"/>
          <w:szCs w:val="28"/>
        </w:rPr>
        <w:t xml:space="preserve">　　5.要着眼严查严办。 严肃查处领导干部贪污贿赂、买官卖官、徇私枉法、腐化堕落、失职渎职案件，严肃查办发生在重点领域、关键环节和群众身边的腐败案件。特别是对顶风作案，影响恶劣的害群之马，要坚决予以从重从严从快打击。同时，要切实发挥查办案件的治本功能，做好“后半篇”文章，通过建立健全以案说纪促教育、查找漏洞促整改、完善制度促管理的工作机制，实现法纪效果、政治效果和社会效果的最大化。纪检、检察机关查办案件，一方面要对腐败分子起到惩戒和威慑的作用，另一方面则要对广大干部起到挽救警醒的作用。所以，各级纪检监察机关也是“干部之家”，对于该保护的要保护，对受到诬告的干部要为其澄清事实、撑腰说话，保护我们干部干事创业的积极性。</w:t>
      </w:r>
    </w:p>
    <w:p>
      <w:pPr>
        <w:ind w:left="0" w:right="0" w:firstLine="560"/>
        <w:spacing w:before="450" w:after="450" w:line="312" w:lineRule="auto"/>
      </w:pPr>
      <w:r>
        <w:rPr>
          <w:rFonts w:ascii="宋体" w:hAnsi="宋体" w:eastAsia="宋体" w:cs="宋体"/>
          <w:color w:val="000"/>
          <w:sz w:val="28"/>
          <w:szCs w:val="28"/>
        </w:rPr>
        <w:t xml:space="preserve">　　这里特别强调一下，区里出台了《关于落实党风廉政建设党委主体责任和纪委监督责任的实施办法》，明确各级党委(党组)及其主要负责人是党风廉政建设的责任主体。现在我们有的党委(党组)书记认识不到位，谈起经济工作来头头是道，对于党风廉政建设却是不想抓、不愿抓、不真抓、不会抓、不敢抓。必须要拿出“当战士不当绅士”的态度，切实履行好主体责任。各级纪检监察组织要协助党委(党组)抓好党风廉政建设和反腐败工作，认真履行好监督职能，认真搞好组织协调，形成强大合力。对发生重大腐败案件和不正之风长期滋生蔓延的地方、部门和单位，实行“一案双查”，就是既要追究当事人责任，又要追究相关领导责任，推动党风廉政建设责任制不折不扣落地生根。</w:t>
      </w:r>
    </w:p>
    <w:p>
      <w:pPr>
        <w:ind w:left="0" w:right="0" w:firstLine="560"/>
        <w:spacing w:before="450" w:after="450" w:line="312" w:lineRule="auto"/>
      </w:pPr>
      <w:r>
        <w:rPr>
          <w:rFonts w:ascii="宋体" w:hAnsi="宋体" w:eastAsia="宋体" w:cs="宋体"/>
          <w:color w:val="000"/>
          <w:sz w:val="28"/>
          <w:szCs w:val="28"/>
        </w:rPr>
        <w:t xml:space="preserve">　　最后，送给大家四句话，也是共勉： 第一， 希望大家做一个进步的人，既要干事立业，更要干净廉洁; 第二， 希望大家做一个聪明的人，“聪明的人以别人的教训教育自己，愚蠢的人以自己的教训警醒别人”; 第三， 希望大家做一个清醒的人，违法违纪的事坚决不做、诱惑的事拒绝去做、尽责的事认真去做; 第四， 希望大家做一个清白的人，不辜负党和人民的信任，以实际行动为加快建设“经济强区、科技新城、生态家园、幸福吴兴”作出自己的贡献!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【篇3】领导干部大会讲话</w:t>
      </w:r>
    </w:p>
    <w:p>
      <w:pPr>
        <w:ind w:left="0" w:right="0" w:firstLine="560"/>
        <w:spacing w:before="450" w:after="450" w:line="312" w:lineRule="auto"/>
      </w:pPr>
      <w:r>
        <w:rPr>
          <w:rFonts w:ascii="宋体" w:hAnsi="宋体" w:eastAsia="宋体" w:cs="宋体"/>
          <w:color w:val="000"/>
          <w:sz w:val="28"/>
          <w:szCs w:val="28"/>
        </w:rPr>
        <w:t xml:space="preserve">　　我们今天召开全市纪检监察干部警示教育会议，主要目的是贯彻落实中央纪委、省纪委加强纪检监察干部监督工作有关要求，深入开展纪检监察系统警示教育。刚才，大家集体观看了中央纪委《X》专题片，X副书记传达学习了《中共中央关于部分纪检监察干部违纪案件及其教训警示的通报》，X副书记领学了《中共X市纪委监委关于加强纪检监察干部监督的意见》，这个意见是我们认真贯彻落实中央纪委、省纪委要求，加强全市纪检监察干部监督工作的指导性文件，意见明确提出了“七项纪律”“十项措施”和“七个严禁”的纪律要求，为全市纪检监察干部制定了“行为规范”，我们一定要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&gt;　　一、充分认识出台加强纪检监察干部监督意见的重要意义</w:t>
      </w:r>
    </w:p>
    <w:p>
      <w:pPr>
        <w:ind w:left="0" w:right="0" w:firstLine="560"/>
        <w:spacing w:before="450" w:after="450" w:line="312" w:lineRule="auto"/>
      </w:pPr>
      <w:r>
        <w:rPr>
          <w:rFonts w:ascii="宋体" w:hAnsi="宋体" w:eastAsia="宋体" w:cs="宋体"/>
          <w:color w:val="000"/>
          <w:sz w:val="28"/>
          <w:szCs w:val="28"/>
        </w:rPr>
        <w:t xml:space="preserve">　　在今年召开的十九届中央纪委四次全会上进一步把纪检监察机关自身建设作为重要任务来部署，要建设高素质专业化干部队伍，做忠诚干净担当、敢于善于斗争的战士。加强中央纪委常委会政治建设，在坚决维护党中央权威和集中统一领导、坚决执行党和国家各项制度、坚决贯彻党中央重大决策部署上带好头。推进纪检监察干部队伍能力建设，坚定斗争意志，掌握斗争规律。完善自身权力运行机制和管理监督制约体系，持续防治“灯下黑”，把队伍建强，让干部过硬。中央纪委对违纪违法的纪检监察干部实行“零容忍”，坚决“清理门户”，十八大以来，中央纪委机关谈话函询X人、组织调整X人、立案查处X人，既有中央纪委机关干部，也有地方各级纪检监察机关干部，覆盖全国X个省区市和新疆生产建设兵团。省纪委也高度重视纪检监察干部队伍建设，X书记要求，各级纪委和纪检监察干部要切实增强表率意识，带头守纪律、讲规矩。去年，省纪委严肃查处了X名纪检干部违纪违法问题。市纪委坚决贯彻落实中央纪委和省纪委要求，加强对纪检监察干部的教育监督管理，在全区率先成立了纪检监察干部监督室，开展纪检监察干部问题线索“大起底”，受理反映纪检监察干部问题线索X件，严肃查处了X集团有限公司原纪委书记X等纪检监察干部严重违纪案件。这些纪检监察干部违纪违法案件充分反映出纪检监察系统并非净土，纪检监察干部对腐败和不正之风并没有天然的免疫力。纪检监察干部如果在作风和纪律上偏出一寸，纪检监察事业、党风廉政建设和反腐败工作就会离党中央的要求偏出一丈。全面从严治党，纪检监察机关首先要把自己摆进去，出台加强纪检监察干部监督意见，是强化纪检监察干部队伍建设的需要;是推动党风廉政建设和反腐败工作深入开展的需要;是落实全面从严治党要求的需要。全市各级纪检监察机关和广大纪检监察干部一定要深刻认识加强纪检监察干部监督工作的重要性和紧迫性，切实把思想和行动统一到中央纪委、省纪委和市纪委部署要求上来，不断强化自我监督，切实维护纪检监察干部队伍的纯洁和肌体健康，为深入推进党风廉政建设和反腐败斗争提供坚强组织保证和人才保证。</w:t>
      </w:r>
    </w:p>
    <w:p>
      <w:pPr>
        <w:ind w:left="0" w:right="0" w:firstLine="560"/>
        <w:spacing w:before="450" w:after="450" w:line="312" w:lineRule="auto"/>
      </w:pPr>
      <w:r>
        <w:rPr>
          <w:rFonts w:ascii="宋体" w:hAnsi="宋体" w:eastAsia="宋体" w:cs="宋体"/>
          <w:color w:val="000"/>
          <w:sz w:val="28"/>
          <w:szCs w:val="28"/>
        </w:rPr>
        <w:t xml:space="preserve">　　近年来，我市纪检监察干部队伍总体是好的，战斗力是强的，在严明纪律、正风肃纪、严惩腐败、维护群众利益，为全市经济社会发展，建设美好X幸福X提供坚强纪律保证和作风保证方面做出了积极贡献。十八大以来，全市各级纪检监察机关共初核问题线索X件，立案X件，处分X人，移送司法机关处理X人。今年上半年，初核问题线索X件，立案X件，处分X人，分别同比上升X%、X%、X%，为实现不敢腐的目标作出了贡献。X书记在全市一季度执纪审查统计情况报告上批示：“上半年执纪审查工作很有成效。从严治党一刻也不能放松，要让所有党员、干部、公职人员常怀敬畏之心，干好工作”。尚成市长也作出批示：“继续保持从严从实态势，让所有公职人员不敢不能触及法纪，并成为自觉”。可以说，市委、政府对纪检监察队伍和纪检监察工作是肯定和满意的。但我们也要清醒的看到，与上级要求和人民群众的期盼相比，与党风廉政建设新形势新任务的要求相比，我市纪检监察干部队伍也存在一些问题，从近年来我市查处的纪检监察干部违纪违法案例来看，有的纪检监察干部以权谋私、权钱交易，插手或干预工程项目建设;有的与民争利，侵害群众利益。己不正焉能正人，这些纪检监察干部队伍建设存在的问题，一定要引起我们的高度重视。要按照“打铁还需自身硬”的要求，坚持严字当头，加强对纪检监察干部的教育监督管理，着力解决“灯下黑”问题，用铁的纪律打造忠诚干净担当的纪检监察干部队伍。</w:t>
      </w:r>
    </w:p>
    <w:p>
      <w:pPr>
        <w:ind w:left="0" w:right="0" w:firstLine="560"/>
        <w:spacing w:before="450" w:after="450" w:line="312" w:lineRule="auto"/>
      </w:pPr>
      <w:r>
        <w:rPr>
          <w:rFonts w:ascii="宋体" w:hAnsi="宋体" w:eastAsia="宋体" w:cs="宋体"/>
          <w:color w:val="000"/>
          <w:sz w:val="28"/>
          <w:szCs w:val="28"/>
        </w:rPr>
        <w:t xml:space="preserve">&gt;　　二、坚持“四个从严”，切实贯彻落实加强纪检监察干部监督意见</w:t>
      </w:r>
    </w:p>
    <w:p>
      <w:pPr>
        <w:ind w:left="0" w:right="0" w:firstLine="560"/>
        <w:spacing w:before="450" w:after="450" w:line="312" w:lineRule="auto"/>
      </w:pPr>
      <w:r>
        <w:rPr>
          <w:rFonts w:ascii="宋体" w:hAnsi="宋体" w:eastAsia="宋体" w:cs="宋体"/>
          <w:color w:val="000"/>
          <w:sz w:val="28"/>
          <w:szCs w:val="28"/>
        </w:rPr>
        <w:t xml:space="preserve">　　一要从严教育，强化纪律意识和规矩意识。一方面，要加强政治理论学习，组织纪检监察干部认真学习习近平总书记系列重要讲话精神，认真学习《党章》和党纪处分条例、问责条例、党内监督条例、巡视工作条例以及廉洁自律准则、党内政治生活若干准则等党规党纪，坚持把自己摆进去，对标要求，深入查找不足，切实明底线、知敬畏。另一方面，要利用好纪检监察干部违纪违法典型案例开展警示教育。刚才，我们组织大家认真传达学习了近期部分纪检监察干部违纪案件及其教训警示的通报，观看了《X》宣传片，通报和片中纪检监察干部违纪违法的案例让人触目惊心。各级纪检监察干部要以违纪干部为镜鉴，汲取深刻教训，引以为戒，牢固树立“执纪者必先守纪，监督者更要自觉接受监督”的意识，坚决摒弃特权思想、“保险箱”思想，忠诚履职、干净干事、担当有为，做党章党规党纪的坚定执行者和忠实捍卫者。</w:t>
      </w:r>
    </w:p>
    <w:p>
      <w:pPr>
        <w:ind w:left="0" w:right="0" w:firstLine="560"/>
        <w:spacing w:before="450" w:after="450" w:line="312" w:lineRule="auto"/>
      </w:pPr>
      <w:r>
        <w:rPr>
          <w:rFonts w:ascii="宋体" w:hAnsi="宋体" w:eastAsia="宋体" w:cs="宋体"/>
          <w:color w:val="000"/>
          <w:sz w:val="28"/>
          <w:szCs w:val="28"/>
        </w:rPr>
        <w:t xml:space="preserve">　　二要从严管理，不断健全完善内控机制。一方面，要严格执行监督执纪工作规则。纪检监察机关最重要的权力就是监督执纪权，规则对监督执纪工作的全流程、各环节进行了明确规定，是我们做好监督执纪的“工作手册”“流程图”。今年年初，在全市执纪审查业务培训班上，我就认真执行监督执纪工作规则提出了“八严”的要求，3月份又召开了全市执纪审查安全工作会议，利用半天时间，组织大家认真学习讨论了监督执纪工作规则。规则对纪检监察工作的重要性我已经强调了很多遍，我们一定要在深入学习领会的基础上，不折不扣地执行到位、落实到位。另一方面，要加强制度建设，完善内控机制。监督别人的人首先要用更严格的制度管好自己，我们今年在出台加强纪检监察干部监督意见的同时，先后制定出台了《X市纪委监察局机关问题线索管理的意见》《X市纪委监察局机关自办案件涉案款物管理规定》《X市纪委纪律审查服务中心谈话室和监控室管理办法》《X市纪委监察局关于执纪审查乡案县审工作程序规定》等一系列加强内控机制建设的制度。全市各级纪检监察机关在抓好执行的同时也要结合自身实际，查找发现内部监督管理的薄弱环节和风险点，制定切实有效的制度，把监督执纪的权力关进制度的“笼子”。</w:t>
      </w:r>
    </w:p>
    <w:p>
      <w:pPr>
        <w:ind w:left="0" w:right="0" w:firstLine="560"/>
        <w:spacing w:before="450" w:after="450" w:line="312" w:lineRule="auto"/>
      </w:pPr>
      <w:r>
        <w:rPr>
          <w:rFonts w:ascii="宋体" w:hAnsi="宋体" w:eastAsia="宋体" w:cs="宋体"/>
          <w:color w:val="000"/>
          <w:sz w:val="28"/>
          <w:szCs w:val="28"/>
        </w:rPr>
        <w:t xml:space="preserve">　　三要从严监督，把纪律和规矩挺在前面。要坚持抓早抓小，建立健全纪检监察干部约谈制度，对纪检监察干部出现的苗头性、倾向性问题要及时提醒，“红脸出汗，咬耳扯袖”，防止小问题演变成大问题，体现组织的严管厚爱。要严格执行“双报告”制度，纪委书记、纪检组长每年要向市纪委述责述廉，接受评议。要严把纪检监察干部“入口关”，加大纪检监察干部交流力度，把业务能力强，忠诚干净担当的优秀干部选拔到纪检监察岗位上来。要建立纪检监察干部个人有关事项报告、廉洁承诺制度，新进入纪检监察系统的干部都要签订廉政承诺书，签字背书，留档备查。要拓宽监督渠道，充分发挥群众监督、舆论监督作用，建立涉及纪检监察干部问题线索、舆情监督机制，不断形成监督合力。</w:t>
      </w:r>
    </w:p>
    <w:p>
      <w:pPr>
        <w:ind w:left="0" w:right="0" w:firstLine="560"/>
        <w:spacing w:before="450" w:after="450" w:line="312" w:lineRule="auto"/>
      </w:pPr>
      <w:r>
        <w:rPr>
          <w:rFonts w:ascii="宋体" w:hAnsi="宋体" w:eastAsia="宋体" w:cs="宋体"/>
          <w:color w:val="000"/>
          <w:sz w:val="28"/>
          <w:szCs w:val="28"/>
        </w:rPr>
        <w:t xml:space="preserve">　　四要从严查处，以“零容忍”的态度严查纪检监察干部违纪违法行为。今天的会议上，我们还给每个纪检监察干部发放了《X市纪检监察干部工作纪律提醒卡》，明确了“七项纪律”“七条禁令”。全市各级纪检监察干部要严格遵守省纪委“六个不准”“四个严格”和市纪委“七项纪律”“七条禁令”，对纪检监察干部顶风违纪、不收敛不收手、破坏纪律和规矩的，我们将发现一起查处一起，发现多少查处多少，绝不姑息纵容，坚决打消个别纪检监察干部的侥幸心理。</w:t>
      </w:r>
    </w:p>
    <w:p>
      <w:pPr>
        <w:ind w:left="0" w:right="0" w:firstLine="560"/>
        <w:spacing w:before="450" w:after="450" w:line="312" w:lineRule="auto"/>
      </w:pPr>
      <w:r>
        <w:rPr>
          <w:rFonts w:ascii="宋体" w:hAnsi="宋体" w:eastAsia="宋体" w:cs="宋体"/>
          <w:color w:val="000"/>
          <w:sz w:val="28"/>
          <w:szCs w:val="28"/>
        </w:rPr>
        <w:t xml:space="preserve">&gt;　　三、坚持以上率下，以高度负责的精神履行领导干部监管责任</w:t>
      </w:r>
    </w:p>
    <w:p>
      <w:pPr>
        <w:ind w:left="0" w:right="0" w:firstLine="560"/>
        <w:spacing w:before="450" w:after="450" w:line="312" w:lineRule="auto"/>
      </w:pPr>
      <w:r>
        <w:rPr>
          <w:rFonts w:ascii="宋体" w:hAnsi="宋体" w:eastAsia="宋体" w:cs="宋体"/>
          <w:color w:val="000"/>
          <w:sz w:val="28"/>
          <w:szCs w:val="28"/>
        </w:rPr>
        <w:t xml:space="preserve">　　一要领导带头，充分发挥表率作用。各级纪检监察机关领导班子和领导干部要带头执行加强纪检监察干部监督意见，坚持从自身做起，自觉把自己摆进去，以身作则、率先垂范，带头执行纪律，带头改进作风，带头接受干部群众监督，要求广大干部做到的自己首先做到，要求广大干部不做的自己坚决不做。市纪委委员作为党的代表大会选举产生的纪律检查委员会的组成人员，是广大纪检监察干部的代表，也要时刻牢记自己的委员身份，时刻牢记肩负的神圣职责，对自身高标准、严要求，以高度的责任感和使命感履行职责、作好表率，发挥好引领示范作用。</w:t>
      </w:r>
    </w:p>
    <w:p>
      <w:pPr>
        <w:ind w:left="0" w:right="0" w:firstLine="560"/>
        <w:spacing w:before="450" w:after="450" w:line="312" w:lineRule="auto"/>
      </w:pPr>
      <w:r>
        <w:rPr>
          <w:rFonts w:ascii="宋体" w:hAnsi="宋体" w:eastAsia="宋体" w:cs="宋体"/>
          <w:color w:val="000"/>
          <w:sz w:val="28"/>
          <w:szCs w:val="28"/>
        </w:rPr>
        <w:t xml:space="preserve">　　二要落实责任，层层传导压力。干部犯错误，组织有责任。全市各级纪检监察机关要认真落实监督责任，加强对纪检监察干部的教育监督管理，把严明纪律落实在日常，真正体现对纪检监察干部的严格要求和关心爱护。纪委书记、纪检组长要认真履行“第一责任人”职责，把对纪检监察干部的监督管理作为一项重要政治任务，切实领好班子、带好队伍。分管领导要履行好“一岗双责”，强化对纪检监察干部日常监督管理，发现苗头及时批评教育。要严格追责问责，对发生纪检监察干部严重违纪违法的纪检监察机关和派驻纪检组，要按照《X市关于不履行党风廉政建设主体责任和监督责任追究办法》，严肃追究主要领导的责任，推动形成压力层层传导、责任环环相扣的工作机制。</w:t>
      </w:r>
    </w:p>
    <w:p>
      <w:pPr>
        <w:ind w:left="0" w:right="0" w:firstLine="560"/>
        <w:spacing w:before="450" w:after="450" w:line="312" w:lineRule="auto"/>
      </w:pPr>
      <w:r>
        <w:rPr>
          <w:rFonts w:ascii="宋体" w:hAnsi="宋体" w:eastAsia="宋体" w:cs="宋体"/>
          <w:color w:val="000"/>
          <w:sz w:val="28"/>
          <w:szCs w:val="28"/>
        </w:rPr>
        <w:t xml:space="preserve">　　三要勇于担当，努力用担当诠释忠诚。全市各级纪检监察机关要认真履行职责，在从严要求纪检监察干部的同时，强化激励机制，不断激发干部干事创业、担当有为的氛围。今天，我们按照市委巡察工作要求，已经进驻全市X个重点部门开展专项巡察，我们涉及到的纪委书记、纪检组长要全力配合开展好专项巡察工作。9月初，我们还要组成督查组，对各县(市)区、部门贯彻落实X精神情况进行督查，对工作进度滞后、进展不力的，我们要严肃追责问责。10月初，我们还要召开工作汇报会，各县(市)区纪委、派驻纪检组要汇报各项工作进展情况，比比工作进度、亮亮工作成效。目前，虽然我们各项工作开局良好，扎实推进，但是全年工作任务重、时间紧，我们一定要以抓铁有痕、踏石留印的精神，撸起袖子加油干，扑下身子抓落实，推动全市党风廉政建设和反腐败工作取得新的更大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2025-05-02T21:29:53+08:00</dcterms:created>
  <dcterms:modified xsi:type="dcterms:W3CDTF">2025-05-02T21:29:53+08:00</dcterms:modified>
</cp:coreProperties>
</file>

<file path=docProps/custom.xml><?xml version="1.0" encoding="utf-8"?>
<Properties xmlns="http://schemas.openxmlformats.org/officeDocument/2006/custom-properties" xmlns:vt="http://schemas.openxmlformats.org/officeDocument/2006/docPropsVTypes"/>
</file>