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小学生爱国情怀德育演讲稿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生爱国情怀德育演讲稿优秀5篇知识不多就是愚昧；不习惯于思维，就是粗鲁或蠢笨；没有高尚的情操，就是卑俗。把语言化为行动，比把行动化为语言困难得多。下面给大家分享小学生爱国情怀德育演讲稿，欢迎阅读！小学生爱国情怀德育演讲稿（精选篇1）亲爱的...</w:t>
      </w:r>
    </w:p>
    <w:p>
      <w:pPr>
        <w:ind w:left="0" w:right="0" w:firstLine="560"/>
        <w:spacing w:before="450" w:after="450" w:line="312" w:lineRule="auto"/>
      </w:pPr>
      <w:r>
        <w:rPr>
          <w:rFonts w:ascii="宋体" w:hAnsi="宋体" w:eastAsia="宋体" w:cs="宋体"/>
          <w:color w:val="000"/>
          <w:sz w:val="28"/>
          <w:szCs w:val="28"/>
        </w:rPr>
        <w:t xml:space="preserve">小学生爱国情怀德育演讲稿优秀5篇</w:t>
      </w:r>
    </w:p>
    <w:p>
      <w:pPr>
        <w:ind w:left="0" w:right="0" w:firstLine="560"/>
        <w:spacing w:before="450" w:after="450" w:line="312" w:lineRule="auto"/>
      </w:pPr>
      <w:r>
        <w:rPr>
          <w:rFonts w:ascii="宋体" w:hAnsi="宋体" w:eastAsia="宋体" w:cs="宋体"/>
          <w:color w:val="000"/>
          <w:sz w:val="28"/>
          <w:szCs w:val="28"/>
        </w:rPr>
        <w:t xml:space="preserve">知识不多就是愚昧；不习惯于思维，就是粗鲁或蠢笨；没有高尚的情操，就是卑俗。把语言化为行动，比把行动化为语言困难得多。下面给大家分享小学生爱国情怀德育演讲稿，欢迎阅读！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站在这里，我首先想请问你们一个问题：在你们心中，什么最伟大？我想，答案一定是两个字——祖国。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站在这里，我想问大家一个问题，在你心中最温暖的家是哪儿？我想，你们会齐声回答——祖国。</w:t>
      </w:r>
    </w:p>
    <w:p>
      <w:pPr>
        <w:ind w:left="0" w:right="0" w:firstLine="560"/>
        <w:spacing w:before="450" w:after="450" w:line="312" w:lineRule="auto"/>
      </w:pPr>
      <w:r>
        <w:rPr>
          <w:rFonts w:ascii="宋体" w:hAnsi="宋体" w:eastAsia="宋体" w:cs="宋体"/>
          <w:color w:val="000"/>
          <w:sz w:val="28"/>
          <w:szCs w:val="28"/>
        </w:rPr>
        <w:t xml:space="preserve">我们的祖国是个山河壮丽，景色优美的国家。她如一位巨人，屹立在世界的东方。有美丽秀丽的丽江古城；有物产丰富的大兴安岭；有雄伟豪放的北国山川；也有气势磅礴的滚滚长江；更有被称为世界屋脊的喜马拉雅山……这些如诗如画的圣地多么令人向往。我爱我的祖国，如同爱我的母亲，她用甘甜的乳汁，哺育了一代又一代的优秀儿女，展现了一轮又一轮的朝阳。我们的祖国走到今天经历多少磨难。谁能忘记，1882年圆明园燃起的熊熊大火；谁能忘记，震惊中外的南京大屠杀；谁能忘记，日本法西斯，未经宣战就占领了沈阳长春……她曾遍体鳞山，千穿百孔，多少中华儿女前仆后继：刘胡兰，赵一曼，杨靖宇……母亲啊，你凝聚了多少人的汗水与血泪。祖国在我心中是一只屹立在世界东方的“雄鸡”，肥沃的东亚三省是高昂的鸡头，美丽富饶的台湾和繁花似锦的海南岛、丰富多产的新疆是高翘的尾巴，富丽堂皇、古乡古色的北京城是祖国的心脏。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沿着黄河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沿着长江的源头，漂流而下，过壶口，闯关东，走三峡，奔大海。在河西走廊，华北平原，我看祖国的富饶与辽阔，看祖国千里马般日夜兼程，不断超越；在长江三角洲、珠江三角洲，看祖国崇高与巍峨，看祖国繁荣的霓虹灯日夜闪烁，灿若银河……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祖国啊，我们永远是您怀里孝顺的儿女。从秦砖汉瓦的沧桑中我们认识您的悠久，从敦煌飞天的舞姿中，我们领略了您的飘逸，从长江三峡的涛声中我们读懂了您的雄浑。从两弹腾空的轨道中我们感受了您的壮阔。祖国啊，您是伟大的母亲。我们愿为您的富强壮丽拼搏开拓，即使鞠躬尽瘁，黑发尽染霜花，依旧痴情不改终生不悔。</w:t>
      </w:r>
    </w:p>
    <w:p>
      <w:pPr>
        <w:ind w:left="0" w:right="0" w:firstLine="560"/>
        <w:spacing w:before="450" w:after="450" w:line="312" w:lineRule="auto"/>
      </w:pPr>
      <w:r>
        <w:rPr>
          <w:rFonts w:ascii="宋体" w:hAnsi="宋体" w:eastAsia="宋体" w:cs="宋体"/>
          <w:color w:val="000"/>
          <w:sz w:val="28"/>
          <w:szCs w:val="28"/>
        </w:rPr>
        <w:t xml:space="preserve">祖国啊，我们永远是您眼里明亮的星辰。戈壁沙滩里我们是 倔强的红柳，青藏高原上我们是伟岸的松柏，经济特区内我们是崛起的高楼，青藏铁路上我们是奔驰的车轮。祖国啊，您是慈祥的母亲。我们是您血肉相连的生命，您是我们生死相依的根系，即使在梦境中，也总给我们无限信心和勇气。</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小学生爱国情怀德育演讲稿（精选篇4）</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身为一个黄皮肤、黑眼球的中国人，必须要拥有爱国情怀。</w:t>
      </w:r>
    </w:p>
    <w:p>
      <w:pPr>
        <w:ind w:left="0" w:right="0" w:firstLine="560"/>
        <w:spacing w:before="450" w:after="450" w:line="312" w:lineRule="auto"/>
      </w:pPr>
      <w:r>
        <w:rPr>
          <w:rFonts w:ascii="宋体" w:hAnsi="宋体" w:eastAsia="宋体" w:cs="宋体"/>
          <w:color w:val="000"/>
          <w:sz w:val="28"/>
          <w:szCs w:val="28"/>
        </w:rPr>
        <w:t xml:space="preserve">中国人必须知道，中国有960万平方公里的土地，一寸也不能少；有14亿人，一个也不能少；有九千个汉字，一个笔画都不能少。马上祖国就要过它的70岁生日了，我身为一名小学生，应当好好学习，将来成为对祖国有用的人。回忆以前抗日的画面，那些抗日英雄，邱少云为了不暴露部队被活活烧死；赵一曼不说出情报，被活活烧死；董存瑞为了炸堡垒，举着炸药一起被炸死了。这些人都值得我们学习，值得我们怀念。他们是我们幸福美好生活的“初衷”。如今我们拥有这样幸福美好的生活，拥有如此多的成就，我们还要感谢革命先烈们，是他们给予我们这美好的生活。</w:t>
      </w:r>
    </w:p>
    <w:p>
      <w:pPr>
        <w:ind w:left="0" w:right="0" w:firstLine="560"/>
        <w:spacing w:before="450" w:after="450" w:line="312" w:lineRule="auto"/>
      </w:pPr>
      <w:r>
        <w:rPr>
          <w:rFonts w:ascii="宋体" w:hAnsi="宋体" w:eastAsia="宋体" w:cs="宋体"/>
          <w:color w:val="000"/>
          <w:sz w:val="28"/>
          <w:szCs w:val="28"/>
        </w:rPr>
        <w:t xml:space="preserve">我骄傲，我是中国人；我自豪，我是中国人；我幸福，我是中国人。</w:t>
      </w:r>
    </w:p>
    <w:p>
      <w:pPr>
        <w:ind w:left="0" w:right="0" w:firstLine="560"/>
        <w:spacing w:before="450" w:after="450" w:line="312" w:lineRule="auto"/>
      </w:pPr>
      <w:r>
        <w:rPr>
          <w:rFonts w:ascii="宋体" w:hAnsi="宋体" w:eastAsia="宋体" w:cs="宋体"/>
          <w:color w:val="000"/>
          <w:sz w:val="28"/>
          <w:szCs w:val="28"/>
        </w:rPr>
        <w:t xml:space="preserve">身为一个中国人要有爱国情怀，因为祖国，我们才有幸福生活。所以我们要有爱国情怀。</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2025-08-13T05:06:11+08:00</dcterms:created>
  <dcterms:modified xsi:type="dcterms:W3CDTF">2025-08-13T05:06:11+08:00</dcterms:modified>
</cp:coreProperties>
</file>

<file path=docProps/custom.xml><?xml version="1.0" encoding="utf-8"?>
<Properties xmlns="http://schemas.openxmlformats.org/officeDocument/2006/custom-properties" xmlns:vt="http://schemas.openxmlformats.org/officeDocument/2006/docPropsVTypes"/>
</file>