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202_年机关单位专题党课讲话稿【3篇】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课是中国共产党组织为教育党员和入党积极分子而开设的课程。各级党组织定期通过党课向党员和活动人士宣传党的路线、方针、政策开展党性党纪党的基本知识教育。党课是每个共产党员的必修课，是严格执行党的组织生活制度的重要方面。 以下是为大家整理的关于...</w:t>
      </w:r>
    </w:p>
    <w:p>
      <w:pPr>
        <w:ind w:left="0" w:right="0" w:firstLine="560"/>
        <w:spacing w:before="450" w:after="450" w:line="312" w:lineRule="auto"/>
      </w:pPr>
      <w:r>
        <w:rPr>
          <w:rFonts w:ascii="宋体" w:hAnsi="宋体" w:eastAsia="宋体" w:cs="宋体"/>
          <w:color w:val="000"/>
          <w:sz w:val="28"/>
          <w:szCs w:val="28"/>
        </w:rPr>
        <w:t xml:space="preserve">党课是中国共产党组织为教育党员和入党积极分子而开设的课程。各级党组织定期通过党课向党员和活动人士宣传党的路线、方针、政策开展党性党纪党的基本知识教育。党课是每个共产党员的必修课，是严格执行党的组织生活制度的重要方面。 以下是为大家整理的关于20_年机关单位专题党课讲话稿的文章3篇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【篇一】20_年机关单位专题党课讲话稿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w:t>
      </w:r>
    </w:p>
    <w:p>
      <w:pPr>
        <w:ind w:left="0" w:right="0" w:firstLine="560"/>
        <w:spacing w:before="450" w:after="450" w:line="312" w:lineRule="auto"/>
      </w:pPr>
      <w:r>
        <w:rPr>
          <w:rFonts w:ascii="宋体" w:hAnsi="宋体" w:eastAsia="宋体" w:cs="宋体"/>
          <w:color w:val="000"/>
          <w:sz w:val="28"/>
          <w:szCs w:val="28"/>
        </w:rPr>
        <w:t xml:space="preserve">　　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【篇二】20_年机关单位专题党课讲话稿</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作了重要讲话，深刻诠释了伟大的建党精神。伟大的建党精神是我们党从小到大、从弱到强的力量源泉，是开启百年历程、建立千秋伟业的动力，是中国共产党人安身立业的精神食粮。要学会深刻认识和践行伟大的建党精神，从中汲取勇往直前、取得好成绩的强大力量，以昂扬向上的奋斗态度踏上新的考试之路，努力给党和人民一个值得时代满意的答案。</w:t>
      </w:r>
    </w:p>
    <w:p>
      <w:pPr>
        <w:ind w:left="0" w:right="0" w:firstLine="560"/>
        <w:spacing w:before="450" w:after="450" w:line="312" w:lineRule="auto"/>
      </w:pPr>
      <w:r>
        <w:rPr>
          <w:rFonts w:ascii="宋体" w:hAnsi="宋体" w:eastAsia="宋体" w:cs="宋体"/>
          <w:color w:val="000"/>
          <w:sz w:val="28"/>
          <w:szCs w:val="28"/>
        </w:rPr>
        <w:t xml:space="preserve">　　树高一千英尺必须有根，水流总是有源的。从井冈山精神、延安精神、长征精神到抗震救灾精神、抗洪精神、抗疫精神，中国共产党建立了具有自身特色和基本相同的革命精神，共同形成了中国共产党的精神谱系。这些革命精神诞生于不同时代的不同人物，但它们都一致反映了中国共产党人坚定的理想信念和优良的作风传统，体现了每一代共产党人艰苦奋斗、牺牲奉献、开拓进取的伟大品质。它们都是伟大党建设精神的具体发展和真实展示。可以看出，革命精神的薄弱力量来自于伟大党建设精神的源泉。在如此强大的精神力量的指导下，我们继续赢得革命，创造了当今繁荣的新时代。</w:t>
      </w:r>
    </w:p>
    <w:p>
      <w:pPr>
        <w:ind w:left="0" w:right="0" w:firstLine="560"/>
        <w:spacing w:before="450" w:after="450" w:line="312" w:lineRule="auto"/>
      </w:pPr>
      <w:r>
        <w:rPr>
          <w:rFonts w:ascii="宋体" w:hAnsi="宋体" w:eastAsia="宋体" w:cs="宋体"/>
          <w:color w:val="000"/>
          <w:sz w:val="28"/>
          <w:szCs w:val="28"/>
        </w:rPr>
        <w:t xml:space="preserve">　　　　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w:t>
      </w:r>
    </w:p>
    <w:p>
      <w:pPr>
        <w:ind w:left="0" w:right="0" w:firstLine="560"/>
        <w:spacing w:before="450" w:after="450" w:line="312" w:lineRule="auto"/>
      </w:pPr>
      <w:r>
        <w:rPr>
          <w:rFonts w:ascii="宋体" w:hAnsi="宋体" w:eastAsia="宋体" w:cs="宋体"/>
          <w:color w:val="000"/>
          <w:sz w:val="28"/>
          <w:szCs w:val="28"/>
        </w:rPr>
        <w:t xml:space="preserve">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　　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【篇三】20_年机关单位专题党课讲话稿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&gt;　　一、全面理解“用革命精神从事工作”的时代意义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　　（一）“用革命精神从事工作”的含义。</w:t>
      </w:r>
    </w:p>
    <w:p>
      <w:pPr>
        <w:ind w:left="0" w:right="0" w:firstLine="560"/>
        <w:spacing w:before="450" w:after="450" w:line="312" w:lineRule="auto"/>
      </w:pPr>
      <w:r>
        <w:rPr>
          <w:rFonts w:ascii="宋体" w:hAnsi="宋体" w:eastAsia="宋体" w:cs="宋体"/>
          <w:color w:val="000"/>
          <w:sz w:val="28"/>
          <w:szCs w:val="28"/>
        </w:rPr>
        <w:t xml:space="preserve">　　“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　　（二）“用革命精神从事工作”的具体要求。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　　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在实践和磨炼考验中，挑重担、练本领、增智慧；在挑战和机遇迷雾中，摸规律、看本质，长经验。勇当攻坚克难的奋斗者，不当怕见风雨的泥菩萨；在斗争中长精神，燃烧勇攀高峰的斗志；于深水区、硬骨头中磨炼品质、塑造价值；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　　二是要强化责任敢担当。事不避难，敢于担当，奋勇向前。xxxxx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　　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事业要行动，不要空谈；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　　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xxxxx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&gt;　　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　　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　　（一）正确看待个人价值。</w:t>
      </w:r>
    </w:p>
    <w:p>
      <w:pPr>
        <w:ind w:left="0" w:right="0" w:firstLine="560"/>
        <w:spacing w:before="450" w:after="450" w:line="312" w:lineRule="auto"/>
      </w:pPr>
      <w:r>
        <w:rPr>
          <w:rFonts w:ascii="宋体" w:hAnsi="宋体" w:eastAsia="宋体" w:cs="宋体"/>
          <w:color w:val="000"/>
          <w:sz w:val="28"/>
          <w:szCs w:val="28"/>
        </w:rPr>
        <w:t xml:space="preserve">　　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　　党的__通过的《中共中央关于制定国民经济和社会发展第十四个五年规划和二〇三五年远景目标的建议》，深入分析我国发展环境面临的深刻复杂变化，提出到202_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xxx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　　（二）在推进党的事业发展过程中实现个人价值。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　　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　　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&gt;　　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　　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　　党的十八大以来，以xxxxx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xxx新时代中国特色社会主义思想，深化了对三大规律的认识，开辟了21世纪中国马克思主义的新境界。面对“四大考验”和“四种危险”等执政挑战，以xxxxx为核心的党中央科学总结我们党执政的历史经验，从不同方面深化了对共产党执政规律的认识。加强党的领导，勇于自我革命，深化对共产党执政地位的认识；不忘为民初心，牢记复兴使命，深化对共产党执政宗旨的认识；扎牢制度笼子，正风肃纪反腐，深化对共产党执政方式的认识；坚定理想信念，增强执政本领，深化对共产党执政能力的认识。践没有止境，对历史规律的把握也没有止境。中国共产党要更好地进行伟大斗争、建设伟大工程、推进伟大事业、实现伟大梦想，就要自觉接受马克思主义哲学智慧的滋养，在洞察历史规律，总结革命、建设和改革规律，在深化对历史规律认识的过程中，不断将新时代共产党员要做到“用革命精神从事工作”，应该从以下几个方面做出努力：</w:t>
      </w:r>
    </w:p>
    <w:p>
      <w:pPr>
        <w:ind w:left="0" w:right="0" w:firstLine="560"/>
        <w:spacing w:before="450" w:after="450" w:line="312" w:lineRule="auto"/>
      </w:pPr>
      <w:r>
        <w:rPr>
          <w:rFonts w:ascii="宋体" w:hAnsi="宋体" w:eastAsia="宋体" w:cs="宋体"/>
          <w:color w:val="000"/>
          <w:sz w:val="28"/>
          <w:szCs w:val="28"/>
        </w:rPr>
        <w:t xml:space="preserve">　　（一）不断增强忧国忧民的意识。忧患意识是一种危机感、责任感、使命感，是中华民族的生存智慧，是促进国家进步、民族振兴的催化剂和动力源。xxxxx指出，我们共产党员的优患意识就是忧党、忧国、忧民意识，这是一种责任，更是一种理念。世情在变，国情在变，党情也在变。因此，广大党员必须始终怀有优患意识。越是形势好的时候，越要居安思危。只有不断增强忧患意识，才能始终保持开拓进取的锐气，才能始终发扬艰苦奋斗的精神。中国共产党是一个在忧患中诞生、在忧患中奋斗、在忧患中壮大的政党。我国的各项事业也是在不断克服忧患、战胜困难的进程中发展起来的。当前和今后一个时期，我国发展仍然处于重要战略机遇期，但机遇和挑战都有新的发展变化。作为一名共产党员，必须增强忧患意识，始终走在时代的前列，提髙全面从严治党的能力，在建设中国特色社会主义、加快实现中国梦的伟大实践中建功立业。</w:t>
      </w:r>
    </w:p>
    <w:p>
      <w:pPr>
        <w:ind w:left="0" w:right="0" w:firstLine="560"/>
        <w:spacing w:before="450" w:after="450" w:line="312" w:lineRule="auto"/>
      </w:pPr>
      <w:r>
        <w:rPr>
          <w:rFonts w:ascii="宋体" w:hAnsi="宋体" w:eastAsia="宋体" w:cs="宋体"/>
          <w:color w:val="000"/>
          <w:sz w:val="28"/>
          <w:szCs w:val="28"/>
        </w:rPr>
        <w:t xml:space="preserve">　　（二）切实加强职业道德修养。加强共产党员职业道德建设，是新时期建设髙素质党员队伍的一项内在要求。只有具备好的人品，做人才有底气，做事才会硬气，做官才有正气。全体共产党员应当而且必须成为遵守社会主义职业道德的表率。一要做学习的表率。世界在变化，形势在发展。加强学习，是保证共产党员始终走在时代前列的决定性因素。要把马克思主义理论作为必修课，认真学习马克思列宁主义、毛泽东思想、邓小平理论、“三个代表”重要思想、科学发展观、xxx新时代中国特色社会主义思想，认真学习党章党规，不断提高马克思主义思想觉悟和理论水平。通过学习不断调整知识结构，完善知识体系，拓宽视野，提高战略思维、创新思维、辩证思维能力。要通过学习，拓宽视野，厚积薄发，努力成为理论功底扎实、现代知识全面、实践经验丰富的现代型人才。要勤于思考，理论与实践相结合，使思维和决策更具前瞻性、科学性和系统性。二要做廉洁的表率。党员尤其是领导干部要模范遵守各项规章制度，牢牢守住思想道德的“底线”，牢牢守住党性原则的“防线”和法律法规的“红线”，自觉养成“奉公为德、谋私为耻，清廉为荣、利己为羞”的风范，在廉洁方面为群众当好榜样。三要做团结的表率。要有海纳百川的胸怀，用珍惜与感恩的态度，学会包容、尊重和欣赏。要严于律己，宽以待人，既要讲政治、讲党性、讲原则，又要讲和谐、讲合作、讲感情，做到大事讲原则，小事讲风格，在合作共事中加强理解，在团结奋进中实现和谐。</w:t>
      </w:r>
    </w:p>
    <w:p>
      <w:pPr>
        <w:ind w:left="0" w:right="0" w:firstLine="560"/>
        <w:spacing w:before="450" w:after="450" w:line="312" w:lineRule="auto"/>
      </w:pPr>
      <w:r>
        <w:rPr>
          <w:rFonts w:ascii="宋体" w:hAnsi="宋体" w:eastAsia="宋体" w:cs="宋体"/>
          <w:color w:val="000"/>
          <w:sz w:val="28"/>
          <w:szCs w:val="28"/>
        </w:rPr>
        <w:t xml:space="preserve">　　（三）努力提高胜任本职工作的能力。一要知行合一。我们党正在进行具有许多新的历史特点的伟大斗争，形势环境变化之快、改革发展稳定任务之重、矛盾风险挑战之多，对我们党治国理政考验之大都是前所未有的。这种形势要求各级领导干部更要有善于破解难题、化解矛盾的科学思想方法和工作方法，有很高的看家本领。看家本领从何而来?结合不断发展变化的实际把“两论”学习好运用好，无疑是一个重要途径。既要加强学习又要勇于实践，做到知行统一。《实践论》副标题就是“论认识和实践的关系——知和行的关系”，这部著作实际上确立了辩证唯物论的知行统一观。具体到工作上，工作过程实际上就是一个边学习边实践并使两者有机统一亦即知行统一的过程。对领导干部来说，要成为胜任本职工作的行家里手，就必须具备专业的理论和政策，了解工作中的新情况新问题，不断探索行之有效的工作方法，这一切既来源于书本知识的学习，又来源于把知识诉诸于行动的实践。学习是为了提高认识以更好实践，实践需要科学理论的指导并不断丰富理论，学习与实践有机结合，就是知行统一。如果只学习理论不善运用不会运用就容易出现本本主义、教条主义；如果凭感觉想当然不学习不总结就容易出现经验主义、主观主义。现在，干部队伍普遍文化水平较高，也不乏实际工作经历，但还不同程度存在“本领恐慌”，原因之一恐怕与没有做到知行统一有关。有的理论学习不扎实不系统不深入，满足于一知半解，似懂非懂；或者不注意学习新知识，知识老化，吃老本；或者死读书，读死书，不能结合实际工作理解思考。还有的理论生搬硬套，“只唯书、只信洋”，只记住了理论的字义，没有理解透理论的本质，不顾客观条件、实际环境机械加以运用。更有的对理论不屑一顾，凭感觉决策，靠经验办事，不相信规律，成为“拍脑袋、拍屁股、拍胸脯”的“三拍”干部。由此可见，不能做到知行统一，要么教条主义要么经验主义，要提高实际工作能力是很难的，对于实际工作也十分有害。二要着力提高行政执行力。始终保持政治上的清醒和坚定，严格遵守党的政治纪律和政治规矩。要坚持以大局为重，以事业为重，以发展为重，思想高度统一，工作各负其责，步调协调一致，决不能各行其是。要加强对中央重大决策部署的学习领会，牢固树立“一盘棋”思想，确保中央的重大决策部署落到实处、取得实效。三要大力发扬创新精神。创新是推进事业发展的不竭动力，没有创新就没有突破，没有突破就没有发展。不创新、不改革，经济不可能增长、社会不可能进步、事业不可能壮大，更不可能有超越。特别是面对当前复杂多变的形势，共产党员必须提高开拓创新能力，以创新的理念、创新的思维、创新的手段来应付各种困难和挑战，推动经济社会又好又快发展。</w:t>
      </w:r>
    </w:p>
    <w:p>
      <w:pPr>
        <w:ind w:left="0" w:right="0" w:firstLine="560"/>
        <w:spacing w:before="450" w:after="450" w:line="312" w:lineRule="auto"/>
      </w:pPr>
      <w:r>
        <w:rPr>
          <w:rFonts w:ascii="宋体" w:hAnsi="宋体" w:eastAsia="宋体" w:cs="宋体"/>
          <w:color w:val="000"/>
          <w:sz w:val="28"/>
          <w:szCs w:val="28"/>
        </w:rPr>
        <w:t xml:space="preserve">　　总之，共产党员要把党和人民的事业当作自己的毕生追求。党的事业要兴旺发达、执政能力要提升，靠的是无数对党绝对忠诚的共产党员生命不止、战斗不息来实现。一个合格的共产党员，应该一生用对党的事业赤胆忠诚来践行自己入党时的诺言，“全心全意为人民服务，不惜牺牲个人的一切，为实现共产主义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2025-05-03T08:47:39+08:00</dcterms:created>
  <dcterms:modified xsi:type="dcterms:W3CDTF">2025-05-03T08:47:39+08:00</dcterms:modified>
</cp:coreProperties>
</file>

<file path=docProps/custom.xml><?xml version="1.0" encoding="utf-8"?>
<Properties xmlns="http://schemas.openxmlformats.org/officeDocument/2006/custom-properties" xmlns:vt="http://schemas.openxmlformats.org/officeDocument/2006/docPropsVTypes"/>
</file>