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学党史开展专题生活会发言【16篇】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以下是为大家整理的关于学党史开展专题生活会发言的文章16篇 ,欢迎品鉴！【篇1】学党史开展专题生活会发言　　根据XXX党史学习教育活动关于开好组织生活会的...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以下是为大家整理的关于学党史开展专题生活会发言的文章16篇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【篇2】学党史开展专题生活会发言</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【篇3】学党史开展专题生活会发言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【篇4】学党史开展专题生活会发言</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【篇5】学党史开展专题生活会发言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【篇6】学党史开展专题生活会发言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【篇7】学党史开展专题生活会发言</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【篇8】学党史开展专题生活会发言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【篇9】学党史开展专题生活会发言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全军、联勤保障部队和解放军总医院召开党史学习教育专题组织生活会的相关要求，骨科医学部切实把党史学习教育作为一项重大政治任务，严格按照各级党委总体要求和支部具体安排，认真贯彻落实党史学习教育系列活动。现结合个人思想和工作实际，重点围绕以下四个方面作个人检视剖析。</w:t>
      </w:r>
    </w:p>
    <w:p>
      <w:pPr>
        <w:ind w:left="0" w:right="0" w:firstLine="560"/>
        <w:spacing w:before="450" w:after="450" w:line="312" w:lineRule="auto"/>
      </w:pPr>
      <w:r>
        <w:rPr>
          <w:rFonts w:ascii="宋体" w:hAnsi="宋体" w:eastAsia="宋体" w:cs="宋体"/>
          <w:color w:val="000"/>
          <w:sz w:val="28"/>
          <w:szCs w:val="28"/>
        </w:rPr>
        <w:t xml:space="preserve">　　&gt;一、 参加党史学习教育情况</w:t>
      </w:r>
    </w:p>
    <w:p>
      <w:pPr>
        <w:ind w:left="0" w:right="0" w:firstLine="560"/>
        <w:spacing w:before="450" w:after="450" w:line="312" w:lineRule="auto"/>
      </w:pPr>
      <w:r>
        <w:rPr>
          <w:rFonts w:ascii="宋体" w:hAnsi="宋体" w:eastAsia="宋体" w:cs="宋体"/>
          <w:color w:val="000"/>
          <w:sz w:val="28"/>
          <w:szCs w:val="28"/>
        </w:rPr>
        <w:t xml:space="preserve">　　自开展党史学习教育系列活动以来，本人始终坚持把加强理论学习摆在首要位置。首先，通过集中学习、专题研讨、个人自学等方式，持续跟进习近平总书记系列重要讲话内容，集中学习了习近平总书记在党史学习教育动员大会上的重要讲话精神，集体观看了充分展现了伟大领袖引领伟大民族实现伟大复兴的宏大场景，充分展示了伟大政党带领伟大人民创造伟大历史的坚定决心，充分展现了伟大国家引领伟大时代书写伟大光荣的宏伟蓝图。</w:t>
      </w:r>
    </w:p>
    <w:p>
      <w:pPr>
        <w:ind w:left="0" w:right="0" w:firstLine="560"/>
        <w:spacing w:before="450" w:after="450" w:line="312" w:lineRule="auto"/>
      </w:pPr>
      <w:r>
        <w:rPr>
          <w:rFonts w:ascii="宋体" w:hAnsi="宋体" w:eastAsia="宋体" w:cs="宋体"/>
          <w:color w:val="000"/>
          <w:sz w:val="28"/>
          <w:szCs w:val="28"/>
        </w:rPr>
        <w:t xml:space="preserve">　　其次，自主学习了《论中国共产党历史》《毛泽东、邓小平、江泽民、胡锦涛关于中国共产党历史论述摘编》《新时代中国特色社会主义思想学习问答》《中国共产党简史》等指定书目。党史是最生动、最有说服力的教科书。通过读原著、学原文、悟原理，撰写读书笔记与心得体会，加深了对新时代中国特色社会主义思想和党中央大政方针的理解。通过坚持不懈学、原原本本学、带着问题学，深刻领会到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　　同时，本人在理论学习方面仍有许多问题和不足。一是学习的系统性、全面性不足。对所学党史知识的时代背景了解不够深入，浅尝辄止，不求甚解，从而影响学习的效果，且有时忙于工作就缩短了学习时间。二是存在理论转化运用不足，没有做到结合自身实际情况开展学习，真正把理论转化为实践的落地措施不够细致，可操作性不够强。</w:t>
      </w:r>
    </w:p>
    <w:p>
      <w:pPr>
        <w:ind w:left="0" w:right="0" w:firstLine="560"/>
        <w:spacing w:before="450" w:after="450" w:line="312" w:lineRule="auto"/>
      </w:pPr>
      <w:r>
        <w:rPr>
          <w:rFonts w:ascii="宋体" w:hAnsi="宋体" w:eastAsia="宋体" w:cs="宋体"/>
          <w:color w:val="000"/>
          <w:sz w:val="28"/>
          <w:szCs w:val="28"/>
        </w:rPr>
        <w:t xml:space="preserve">　　&gt;二、 强化内在政治意识情况</w:t>
      </w:r>
    </w:p>
    <w:p>
      <w:pPr>
        <w:ind w:left="0" w:right="0" w:firstLine="560"/>
        <w:spacing w:before="450" w:after="450" w:line="312" w:lineRule="auto"/>
      </w:pPr>
      <w:r>
        <w:rPr>
          <w:rFonts w:ascii="宋体" w:hAnsi="宋体" w:eastAsia="宋体" w:cs="宋体"/>
          <w:color w:val="000"/>
          <w:sz w:val="28"/>
          <w:szCs w:val="28"/>
        </w:rPr>
        <w:t xml:space="preserve">　　通过党史学习教育，进一步提升党性修养，不断地接受自我教育，自我改造，自我完善。通过党史学习教育，进一步提高了政治站位，确实在思想上、行动上与以习近平同志为核心的党中央保持高度一致。坚决做到“两个维护”，树牢“四个意识”，坚定“四个自信”。通过党史学习教育，进一步增强了政治自觉，坚决贯彻政治要求，严格执行政治纪律和政治规矩，严格执行党的各项规章制度和上级指示，不打折扣、不搞变通。通过党史学习教育，进一步强化了责任意识和大局意识，提高了服务患者、服务人民的能力和水平。通过党史学习教育，进一步加强了党风廉政建设，坚持把廉洁自律的各项规定贯彻落实到自身工作的各个环节当中，始终以党员干部标准严格约束自己。坚决拥护党中央和习主席，认真贯彻上级关于肃清“郭徐房张”流毒影响的部署要求，从思想上、政治上、行动上全面开展清理清查，主动划清是非界限。做到立场坚定、态度鲜明，整改具体问题，清理痼疾顽症。理性地认识到肃清流毒影响工作的复杂性、长期性，并持之以恒地全面抓、深入抓、经常抓。</w:t>
      </w:r>
    </w:p>
    <w:p>
      <w:pPr>
        <w:ind w:left="0" w:right="0" w:firstLine="560"/>
        <w:spacing w:before="450" w:after="450" w:line="312" w:lineRule="auto"/>
      </w:pPr>
      <w:r>
        <w:rPr>
          <w:rFonts w:ascii="宋体" w:hAnsi="宋体" w:eastAsia="宋体" w:cs="宋体"/>
          <w:color w:val="000"/>
          <w:sz w:val="28"/>
          <w:szCs w:val="28"/>
        </w:rPr>
        <w:t xml:space="preserve">　　&gt;三、 积极担当履职尽责情况</w:t>
      </w:r>
    </w:p>
    <w:p>
      <w:pPr>
        <w:ind w:left="0" w:right="0" w:firstLine="560"/>
        <w:spacing w:before="450" w:after="450" w:line="312" w:lineRule="auto"/>
      </w:pPr>
      <w:r>
        <w:rPr>
          <w:rFonts w:ascii="宋体" w:hAnsi="宋体" w:eastAsia="宋体" w:cs="宋体"/>
          <w:color w:val="000"/>
          <w:sz w:val="28"/>
          <w:szCs w:val="28"/>
        </w:rPr>
        <w:t xml:space="preserve">　　身为新时代的党员干部，在党的集中统一领导下，积极负责地开展骨科医学部各项日常工作。始终聚焦备战打仗，服务官兵患者。始终立足精医强能，尽职尽责。始终带领学部攻技术难关、谋创新发展。身为新时代的党员干部，始终牢记初心使命，强化政治意识，践行党的宗旨，始终同患者、同人民在一起、风雨同舟、同甘共苦，为实现人民对健康美好生活的向往不懈努力。</w:t>
      </w:r>
    </w:p>
    <w:p>
      <w:pPr>
        <w:ind w:left="0" w:right="0" w:firstLine="560"/>
        <w:spacing w:before="450" w:after="450" w:line="312" w:lineRule="auto"/>
      </w:pPr>
      <w:r>
        <w:rPr>
          <w:rFonts w:ascii="黑体" w:hAnsi="黑体" w:eastAsia="黑体" w:cs="黑体"/>
          <w:color w:val="000000"/>
          <w:sz w:val="36"/>
          <w:szCs w:val="36"/>
          <w:b w:val="1"/>
          <w:bCs w:val="1"/>
        </w:rPr>
        <w:t xml:space="preserve">【篇11】学党史开展专题生活会发言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　　&gt;一、认真学习近平总书记在庆祝中国共产党成立100周年大会上的重要讲话。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以非常兴奋的心情观看了庆祝中国共产党成立100周年的大会，听了习近平总书记的重要讲话，会后支部全体同志再次学习了习近平总书记的重要讲话。大会上，习近平总书记代表党和人民认真宣布，经过全党全国各族人民的持续奋斗，我们实现了第一个百年奋斗目标，在中华大地全面建设了小康社会，历史上解决了贫困问题，全面建设了社会主义强国这是中国人民的伟大荣耀!这是中国共产党的伟大荣耀!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负责人不仅表现在过去的百年，还表现在未来的道路上，不仅表现在过去追上时代，与时代同频共振，还表现在更科学地认识当今时代，把握未来的潮流，发挥引领时代、推进潮流的积极作用。这样的历史担当，要求我们敏锐把握历史发展趋势，深刻洞悉表象背后的深层次规律，制定正确的发展战略，作出科学决策，更好坚持和发展社会主义。这样的历史负责人，需要。</w:t>
      </w:r>
    </w:p>
    <w:p>
      <w:pPr>
        <w:ind w:left="0" w:right="0" w:firstLine="560"/>
        <w:spacing w:before="450" w:after="450" w:line="312" w:lineRule="auto"/>
      </w:pPr>
      <w:r>
        <w:rPr>
          <w:rFonts w:ascii="宋体" w:hAnsi="宋体" w:eastAsia="宋体" w:cs="宋体"/>
          <w:color w:val="000"/>
          <w:sz w:val="28"/>
          <w:szCs w:val="28"/>
        </w:rPr>
        <w:t xml:space="preserve">　　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【篇12】学党史开展专题生活会发言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【篇13】学党史开展专题生活会发言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2025-05-02T04:44:48+08:00</dcterms:created>
  <dcterms:modified xsi:type="dcterms:W3CDTF">2025-05-02T04:44:48+08:00</dcterms:modified>
</cp:coreProperties>
</file>

<file path=docProps/custom.xml><?xml version="1.0" encoding="utf-8"?>
<Properties xmlns="http://schemas.openxmlformats.org/officeDocument/2006/custom-properties" xmlns:vt="http://schemas.openxmlformats.org/officeDocument/2006/docPropsVTypes"/>
</file>