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幼儿园教师个人工作总结——认真反思，教学工作抓紧抓勤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一、认真反思，教学工作抓紧抓勤。在新《纲要》的指引下，我园实施了新课程《幼儿园整合课程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