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快速变化和不断变革的新时代，演讲稿在我们的视野里出现的频率越来越高，大家知道演讲稿的格式吗?以下是小编收集整理的五一英语演讲稿范文，仅供参考，大家一起来看看吧。五一英语演讲稿范文1M...</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演讲稿在我们的视野里出现的频率越来越高，大家知道演讲稿的格式吗?以下是小编收集整理的五一英语演讲稿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五一英语演讲稿范文1</w:t>
      </w:r>
    </w:p>
    <w:p>
      <w:pPr>
        <w:ind w:left="0" w:right="0" w:firstLine="560"/>
        <w:spacing w:before="450" w:after="450" w:line="312" w:lineRule="auto"/>
      </w:pPr>
      <w:r>
        <w:rPr>
          <w:rFonts w:ascii="宋体" w:hAnsi="宋体" w:eastAsia="宋体" w:cs="宋体"/>
          <w:color w:val="000"/>
          <w:sz w:val="28"/>
          <w:szCs w:val="28"/>
        </w:rPr>
        <w:t xml:space="preserve">My classmates threw a celebration party at our middle school principlesflat.Our parents were invited to the party.Everybody was excited about theholiday.I ate a lot of delicious food at that time.I also went visiting myrelatives with my parents.We went to celebrate our good time at a fancyrestaurant in Shanghai.Later that day,we sang karaoke in my uncles house.Westayed for the night.</w:t>
      </w:r>
    </w:p>
    <w:p>
      <w:pPr>
        <w:ind w:left="0" w:right="0" w:firstLine="560"/>
        <w:spacing w:before="450" w:after="450" w:line="312" w:lineRule="auto"/>
      </w:pPr>
      <w:r>
        <w:rPr>
          <w:rFonts w:ascii="宋体" w:hAnsi="宋体" w:eastAsia="宋体" w:cs="宋体"/>
          <w:color w:val="000"/>
          <w:sz w:val="28"/>
          <w:szCs w:val="28"/>
        </w:rPr>
        <w:t xml:space="preserve">The next day,I went shopping with my cousins.We bought some brand nameT-shirts and pants.In the afternoon,my cousins gave me a fun ride on the cityhighway.They also taught me hou to drive their fancy car,so I tried to do someturning and parking.It was not easyfirst.But I learnt quick.We returned homewith many gifts from our trip.I tried to get some rest.At night,I chatted withmy classmates on the phone,and I watched CCTV before going to bed.Since last</w:t>
      </w:r>
    </w:p>
    <w:p>
      <w:pPr>
        <w:ind w:left="0" w:right="0" w:firstLine="560"/>
        <w:spacing w:before="450" w:after="450" w:line="312" w:lineRule="auto"/>
      </w:pPr>
      <w:r>
        <w:rPr>
          <w:rFonts w:ascii="宋体" w:hAnsi="宋体" w:eastAsia="宋体" w:cs="宋体"/>
          <w:color w:val="000"/>
          <w:sz w:val="28"/>
          <w:szCs w:val="28"/>
        </w:rPr>
        <w:t xml:space="preserve">Friday,I started to finish up my homework assignments on my personallaptop. Some of my assignments were quite boring.After I finished the homework,Iemailed them to my teachers.</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五一英语演讲稿范文2</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underthe leadership of the Communist Party, after arduous struggle, so that themasters of the dream become a reality, the people become the masters of thestate and society, enjoy a wide range of democratic rights in order to masterthe spirit of into the great cause of socialist construction in the go. Oursocialist motherland is showing a vigorous, full of vigorous activity,high-spirited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beduty-bound to stir up the socialist modernization construction of the burden ofpower to the attitude of ownership into the construction of the homeland to thegreat cause. As a secondary school, from an early age should establish a senseof ownership, interest in national affairs, love for their homes, and fosterlong-term aspirations, the future of their own destiny with the homeland combineto become the ideal has a vision there is there is a noble ambition qualitypeople. The feelings of our labor to cultivate and develop work habits, Valuelabor, and actively take part in the activities of social practice. Of course,the most important thing is to study hard scientific and cultural knowledge, asolid grasp the skill-building for the future prosperity of our country and laya good foundation! This is the \"51\" International Day of commemoration of thebest.</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五一英语演讲稿范文3</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theriver road.lantern when the first two days, a stroll along the river road in, soyou a panoramic view across the river yuzhou yuan bridge, he, like the horizonof the rainbow, bridging the north-south traffic, beautiful he yuan riverwinding like a ribbon flowing through here, cross-strait beautiful, ripplingblue river, from all the people gathered here his list.xing i step quickly tothe triassic park,</w:t>
      </w:r>
    </w:p>
    <w:p>
      <w:pPr>
        <w:ind w:left="0" w:right="0" w:firstLine="560"/>
        <w:spacing w:before="450" w:after="450" w:line="312" w:lineRule="auto"/>
      </w:pPr>
      <w:r>
        <w:rPr>
          <w:rFonts w:ascii="宋体" w:hAnsi="宋体" w:eastAsia="宋体" w:cs="宋体"/>
          <w:color w:val="000"/>
          <w:sz w:val="28"/>
          <w:szCs w:val="28"/>
        </w:rPr>
        <w:t xml:space="preserve">where it is the light of the oceans, the world of light, only to standquietly around the two rows of tall, tall and straight forward to the magnolialamp post, which is far longer looked like a fire dragon lying. in the river,but also seems to be embedded in the water park yuan neck a pearl necklace, morelike a neat row of sentries, guarding the water park yuan harmony andperfection.yuan in the middle of the water park, where the chinese history andculture to display the statue of famous people, and confucius, wang, li bai......their 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breeze blowing gently,andi, i can not help but stand in admiration, yuan is the most beautiful waterpark, people went to the door, just like entering paradise.this had a very happy51.</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五一英语演讲稿范文4</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theriverroad.</w:t>
      </w:r>
    </w:p>
    <w:p>
      <w:pPr>
        <w:ind w:left="0" w:right="0" w:firstLine="560"/>
        <w:spacing w:before="450" w:after="450" w:line="312" w:lineRule="auto"/>
      </w:pPr>
      <w:r>
        <w:rPr>
          <w:rFonts w:ascii="宋体" w:hAnsi="宋体" w:eastAsia="宋体" w:cs="宋体"/>
          <w:color w:val="000"/>
          <w:sz w:val="28"/>
          <w:szCs w:val="28"/>
        </w:rPr>
        <w:t xml:space="preserve">lantern when the first two days, a stroll along the river road in, so youapanoramic view across the river yuzhou yuan pidge, he, like the horizon oftherainbow, pidging the north-south traffic, beautiful he yuan river windinglikea ribbon flowing through here, cross-strait beautiful, rippling blue river,fromall the people gathered here his list.</w:t>
      </w:r>
    </w:p>
    <w:p>
      <w:pPr>
        <w:ind w:left="0" w:right="0" w:firstLine="560"/>
        <w:spacing w:before="450" w:after="450" w:line="312" w:lineRule="auto"/>
      </w:pPr>
      <w:r>
        <w:rPr>
          <w:rFonts w:ascii="宋体" w:hAnsi="宋体" w:eastAsia="宋体" w:cs="宋体"/>
          <w:color w:val="000"/>
          <w:sz w:val="28"/>
          <w:szCs w:val="28"/>
        </w:rPr>
        <w:t xml:space="preserve">xing i step quickly to the triassic park, where it is the light oftheoceans, the world of light, only to stand quietly around the two rows oftall,tall and straight forward to the magnolia lamp post, which is far longerlookedlike a fire dragon lying. in the river, but also seems to be embedded inthewater park yuan neck a pearl necklace, more like a neat row ofsentries,guarding the water park yuan harmony and perfection.</w:t>
      </w:r>
    </w:p>
    <w:p>
      <w:pPr>
        <w:ind w:left="0" w:right="0" w:firstLine="560"/>
        <w:spacing w:before="450" w:after="450" w:line="312" w:lineRule="auto"/>
      </w:pPr>
      <w:r>
        <w:rPr>
          <w:rFonts w:ascii="宋体" w:hAnsi="宋体" w:eastAsia="宋体" w:cs="宋体"/>
          <w:color w:val="000"/>
          <w:sz w:val="28"/>
          <w:szCs w:val="28"/>
        </w:rPr>
        <w:t xml:space="preserve">yuan in the middle of the water park, where the chinese history andcultureto display the statue of famous people, and confucius, wang, li bai......theirheads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peeze blowing gently,andi,i can not help but stand in admiration, yuan is the most beautiful waterpark,people went to the door, just like entering paradise.</w:t>
      </w:r>
    </w:p>
    <w:p>
      <w:pPr>
        <w:ind w:left="0" w:right="0" w:firstLine="560"/>
        <w:spacing w:before="450" w:after="450" w:line="312" w:lineRule="auto"/>
      </w:pPr>
      <w:r>
        <w:rPr>
          <w:rFonts w:ascii="宋体" w:hAnsi="宋体" w:eastAsia="宋体" w:cs="宋体"/>
          <w:color w:val="000"/>
          <w:sz w:val="28"/>
          <w:szCs w:val="28"/>
        </w:rPr>
        <w:t xml:space="preserve">this had a very happy 51.</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五一英语演讲稿范文5</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underthe leadership of the Communist Party, after arduous struggle, so that themasters of the dream become a reality, the people become the masters of thestate and society, enjoy a wide range of democratic rights in order to masterthe spirit of into the great cause of socialist construction in the go. Oursocialist motherland is showing a vigorous, full of vigorous activity,high-spirited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beduty-bound to stir up the socialist modernization construction of the burden ofpower to the attitude of ownership into the construction of the homeland to thegreat cause. As a secondary school, from an early age should establish a senseof ownership, interest in national affairs, love for their homes, and fosterlong-term aspirations, the future of their own destiny with the homeland combineto become the ideal has a vision there is there is a noble ambition qualitypeople. The feelings of our labor to cultivate and develop work habits, Valuelabor, and actively take part in the activities of social practice. Of course,the most important thing is to study hard scientific and cultural knowledge, asolid grasp the skill-building for the future prosperity of our country and laya good foundation! This is the \"51\" International Day of commemoration of thebest.</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2025-06-21T04:22:33+08:00</dcterms:created>
  <dcterms:modified xsi:type="dcterms:W3CDTF">2025-06-21T04:22:33+08:00</dcterms:modified>
</cp:coreProperties>
</file>

<file path=docProps/custom.xml><?xml version="1.0" encoding="utf-8"?>
<Properties xmlns="http://schemas.openxmlformats.org/officeDocument/2006/custom-properties" xmlns:vt="http://schemas.openxmlformats.org/officeDocument/2006/docPropsVTypes"/>
</file>