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做到两个维护发言材料最新</w:t>
      </w:r>
      <w:bookmarkEnd w:id="1"/>
    </w:p>
    <w:p>
      <w:pPr>
        <w:jc w:val="center"/>
        <w:spacing w:before="0" w:after="450"/>
      </w:pPr>
      <w:r>
        <w:rPr>
          <w:rFonts w:ascii="Arial" w:hAnsi="Arial" w:eastAsia="Arial" w:cs="Arial"/>
          <w:color w:val="999999"/>
          <w:sz w:val="20"/>
          <w:szCs w:val="20"/>
        </w:rPr>
        <w:t xml:space="preserve">来源：网络  作者：天地有情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yán)，动词，义:评论，讲话。一般在会议，晚会上领导或特殊人物的讲话。以下是本站分享的做到两个维护发言材料,希望能帮助到大家!　　做到两个维护发言材料　　“对党绝对忠诚”是党员干部必须具备的首要政治品格，做到“两个维护”是共产...</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yán)，动词，义:评论，讲话。一般在会议，晚会上领导或特殊人物的讲话。以下是本站分享的做到两个维护发言材料,希望能帮助到大家![_TAG_h2]　　做到两个维护发言材料</w:t>
      </w:r>
    </w:p>
    <w:p>
      <w:pPr>
        <w:ind w:left="0" w:right="0" w:firstLine="560"/>
        <w:spacing w:before="450" w:after="450" w:line="312" w:lineRule="auto"/>
      </w:pPr>
      <w:r>
        <w:rPr>
          <w:rFonts w:ascii="宋体" w:hAnsi="宋体" w:eastAsia="宋体" w:cs="宋体"/>
          <w:color w:val="000"/>
          <w:sz w:val="28"/>
          <w:szCs w:val="28"/>
        </w:rPr>
        <w:t xml:space="preserve">　　“对党绝对忠诚”是党员干部必须具备的首要政治品格，做到“两个维护”是共产党人必须遵守的政治规矩。静下心来学原文、读原著，认真研读和深入思考，更加坚定了维护以习近平同志为核心的党中央权威的政治自觉，更加坚定了在党中央坚强领导下，在市委的工作部署下，实现锦州全面振兴、全方位振兴的使命感和责任感。听党话、跟党走，把自己的命运和党的命运紧密联系在一起，像珍惜自己的生命一样珍惜党的形象，这是一种发自内心的真诚，也是至高无上的忠诚，是对党最朴素的初心。</w:t>
      </w:r>
    </w:p>
    <w:p>
      <w:pPr>
        <w:ind w:left="0" w:right="0" w:firstLine="560"/>
        <w:spacing w:before="450" w:after="450" w:line="312" w:lineRule="auto"/>
      </w:pPr>
      <w:r>
        <w:rPr>
          <w:rFonts w:ascii="宋体" w:hAnsi="宋体" w:eastAsia="宋体" w:cs="宋体"/>
          <w:color w:val="000"/>
          <w:sz w:val="28"/>
          <w:szCs w:val="28"/>
        </w:rPr>
        <w:t xml:space="preserve">　　用习近平新时代中国特色社会主义思想武装全党是当前必须着力抓好的重大政治任务，开展“XXXX、XXXX”主题教育，让广大党员干部深刻领会“两个维护”的本质内涵和现实意义，把零散的感性理解上升为系统的理性认识，这是对每一个党员干部，特别是领导干部是否具有坚定的政治意识、能否做到“两个维护”的重要衡量尺度。必须把坚守绝对忠诚、做到“两个维护”，视为最严的政治纪律、最硬的政治规矩、最高的政治要求，以绝对的忠诚、强烈的责任心和事业心，敢于担当、主动作为、干净做事，永葆共产党人的本色。</w:t>
      </w:r>
    </w:p>
    <w:p>
      <w:pPr>
        <w:ind w:left="0" w:right="0" w:firstLine="560"/>
        <w:spacing w:before="450" w:after="450" w:line="312" w:lineRule="auto"/>
      </w:pPr>
      <w:r>
        <w:rPr>
          <w:rFonts w:ascii="宋体" w:hAnsi="宋体" w:eastAsia="宋体" w:cs="宋体"/>
          <w:color w:val="000"/>
          <w:sz w:val="28"/>
          <w:szCs w:val="28"/>
        </w:rPr>
        <w:t xml:space="preserve">　　作为党员领导干部，始终要牢记自己的第一身份是共产党员，第一职责是为党工作，做到维护核心，忠诚于组织，任何时候都与党同心同德。作为党员领导干部，只有心中有党，对党忠诚，做到“两个维护”，才能自觉践行党的宗旨，始终不忘我们党出发时的路，不背离我们党为中国人民谋幸福，为中华民族谋复兴的初心和使命。作为党员领导干部，坚守绝对忠诚，做到“两个维护”，必须大力弘扬真抓实干作风，不仅要做政治上的“明白人”，还要做落实上的“行动派”。</w:t>
      </w:r>
    </w:p>
    <w:p>
      <w:pPr>
        <w:ind w:left="0" w:right="0" w:firstLine="560"/>
        <w:spacing w:before="450" w:after="450" w:line="312" w:lineRule="auto"/>
      </w:pPr>
      <w:r>
        <w:rPr>
          <w:rFonts w:ascii="宋体" w:hAnsi="宋体" w:eastAsia="宋体" w:cs="宋体"/>
          <w:color w:val="000"/>
          <w:sz w:val="28"/>
          <w:szCs w:val="28"/>
        </w:rPr>
        <w:t xml:space="preserve">　　认真贯彻落实习近平总书记关于“两个绝对”的重要讲话精神，把“坚守绝对忠诚，做到‘两个维护’”作为首要政治原则，体现在自己的一言一行、落实到工作的方方面面。</w:t>
      </w:r>
    </w:p>
    <w:p>
      <w:pPr>
        <w:ind w:left="0" w:right="0" w:firstLine="560"/>
        <w:spacing w:before="450" w:after="450" w:line="312" w:lineRule="auto"/>
      </w:pPr>
      <w:r>
        <w:rPr>
          <w:rFonts w:ascii="黑体" w:hAnsi="黑体" w:eastAsia="黑体" w:cs="黑体"/>
          <w:color w:val="000000"/>
          <w:sz w:val="36"/>
          <w:szCs w:val="36"/>
          <w:b w:val="1"/>
          <w:bCs w:val="1"/>
        </w:rPr>
        <w:t xml:space="preserve">　　做到两个维护发言材料</w:t>
      </w:r>
    </w:p>
    <w:p>
      <w:pPr>
        <w:ind w:left="0" w:right="0" w:firstLine="560"/>
        <w:spacing w:before="450" w:after="450" w:line="312" w:lineRule="auto"/>
      </w:pPr>
      <w:r>
        <w:rPr>
          <w:rFonts w:ascii="宋体" w:hAnsi="宋体" w:eastAsia="宋体" w:cs="宋体"/>
          <w:color w:val="000"/>
          <w:sz w:val="28"/>
          <w:szCs w:val="28"/>
        </w:rPr>
        <w:t xml:space="preserve">　　坚决做到“两个维护”，是党的十八大以来我们党的重大政治成果和宝贵经验，是我们党最重要的政治纪律和政治规矩。中央和国家机关首先是政治机关，中央和国家机关广大党员、干部特别是党员领导干部、就必须牢固树立政治机关的意识，把带头做到“两个维护”作为首要任务，认真学习习近平新时代中国特色社会主义思想和党的十九大精神，对表党中央决策部署对标，努力提高政治站位，把准政治方向，坚定政治立场，明确政治态度，严守政治纪律，做到党中央提倡的坚决响应、党中央决定的坚决照办、党中央禁止的坚决杜绝，不断锤炼忠诚干净担当的政治品格，坚决维护习近平总书记在党中央和全党的核心地位，坚决维护党中央权威和集中统一领导，增强拥护核心、跟随核心、捍卫核心的思想自觉、政治自觉、行动自觉，以实际行动践行对党绝对忠诚，做到“两个维护”。</w:t>
      </w:r>
    </w:p>
    <w:p>
      <w:pPr>
        <w:ind w:left="0" w:right="0" w:firstLine="560"/>
        <w:spacing w:before="450" w:after="450" w:line="312" w:lineRule="auto"/>
      </w:pPr>
      <w:r>
        <w:rPr>
          <w:rFonts w:ascii="宋体" w:hAnsi="宋体" w:eastAsia="宋体" w:cs="宋体"/>
          <w:color w:val="000"/>
          <w:sz w:val="28"/>
          <w:szCs w:val="28"/>
        </w:rPr>
        <w:t xml:space="preserve">　　初心召唤使命，使命激发初心。党的核心，是全党政治上的旗帜、思想上的灵魂、行动上的统帅，坚决维护习近平总书记在党中央和全党的核心地位，坚决维护党中央权威和集中统一领导，做到“两个维护”，从根本上讲就是要坚守对党忠诚。每个党员干部无论职位高低、年龄大小，都必须把对党忠诚刻印在脑海里、体现在行动上，要对党的信仰绝对忠诚，对党组织绝对忠诚，对党的理论决定忠诚、对党的路线方针政策绝对忠诚，只有心中有党，对党忠诚，做到两个维护，才能自觉践行党的宗旨，始终不忘我们党出发时的路，不背离我们党为中国人民谋幸福，为中华民族谋复兴的初心和使命，任何时候任何情况下都能立场坚定、旗帜鲜明，自觉扛起从严管党治党政治责任，全面加强党的政治、思想、组织、作风、纪律和制度建设，推进全面从严治党向纵深发展，引导广大党员干部秉承忠诚干净担当的政治本色、牢记为民务实清廉的价值追求，坚守为人民谋幸福的初心，勇担为中华民族谋复兴的使命，坚定理想信念，保持奋斗姿态，坚决贯彻党中央决策部署，履职尽责、干好本职，坚守初心、勇担使命，齐心协力为加快建设幸福美好新时代、不断开创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　　做到两个维护发言材料</w:t>
      </w:r>
    </w:p>
    <w:p>
      <w:pPr>
        <w:ind w:left="0" w:right="0" w:firstLine="560"/>
        <w:spacing w:before="450" w:after="450" w:line="312" w:lineRule="auto"/>
      </w:pPr>
      <w:r>
        <w:rPr>
          <w:rFonts w:ascii="宋体" w:hAnsi="宋体" w:eastAsia="宋体" w:cs="宋体"/>
          <w:color w:val="000"/>
          <w:sz w:val="28"/>
          <w:szCs w:val="28"/>
        </w:rPr>
        <w:t xml:space="preserve">　　习总书记在党的十九大报告中说：“中国特色社会主义最本质的特征是中国共产党领导，中国特色社会主义制度的最大优势是中国共产党领导，党是最高政治领导力量”。作为党员干部，我们要深入学习贯彻习总书记新时代中国特色社会主义思想，始终牢固树立“四个意识”，自觉践行“两个维护”，争取做到知行合一，将思想政治建设摆在首位，在自己的岗位上尽职尽责。下面我就“两个维护”个人学习体会与大家进行简单交流。</w:t>
      </w:r>
    </w:p>
    <w:p>
      <w:pPr>
        <w:ind w:left="0" w:right="0" w:firstLine="560"/>
        <w:spacing w:before="450" w:after="450" w:line="312" w:lineRule="auto"/>
      </w:pPr>
      <w:r>
        <w:rPr>
          <w:rFonts w:ascii="宋体" w:hAnsi="宋体" w:eastAsia="宋体" w:cs="宋体"/>
          <w:color w:val="000"/>
          <w:sz w:val="28"/>
          <w:szCs w:val="28"/>
        </w:rPr>
        <w:t xml:space="preserve">&gt;　　一、个人对“两个维护”的认识</w:t>
      </w:r>
    </w:p>
    <w:p>
      <w:pPr>
        <w:ind w:left="0" w:right="0" w:firstLine="560"/>
        <w:spacing w:before="450" w:after="450" w:line="312" w:lineRule="auto"/>
      </w:pPr>
      <w:r>
        <w:rPr>
          <w:rFonts w:ascii="宋体" w:hAnsi="宋体" w:eastAsia="宋体" w:cs="宋体"/>
          <w:color w:val="000"/>
          <w:sz w:val="28"/>
          <w:szCs w:val="28"/>
        </w:rPr>
        <w:t xml:space="preserve">　　坚决维护习近平总书记作为党中央的核心、全党的核心，坚决维护党中央权威和集中统一领导是我们永葆共产党人政治本色的先决条件，因此我们要毫不懈怠加强党的思想建设，始终坚定理想信念，严格坚守党的组织原则、民主集中制原则，严格遵守组织生活制度，充分发挥党组织的战斗堡垒作用，同时要不断加强作风建设，按照实事求是、严格认真、一丝不苟的标准要求，锤炼过硬的工作作风，在党建、廉政、业务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最近专家对新修订的《处分条例》也做了详细的解读与分析，由于讲座内容丰富，当时没能全部学习到位，会后也未主动巩固钻研，目前对修订的内容未能全部掌握。</w:t>
      </w:r>
    </w:p>
    <w:p>
      <w:pPr>
        <w:ind w:left="0" w:right="0" w:firstLine="560"/>
        <w:spacing w:before="450" w:after="450" w:line="312" w:lineRule="auto"/>
      </w:pPr>
      <w:r>
        <w:rPr>
          <w:rFonts w:ascii="宋体" w:hAnsi="宋体" w:eastAsia="宋体" w:cs="宋体"/>
          <w:color w:val="000"/>
          <w:sz w:val="28"/>
          <w:szCs w:val="28"/>
        </w:rPr>
        <w:t xml:space="preserve">　　(2)从本职工作来看，没能很好的把“两个维护”思想转化为实事求是的工作作风和敬业奉献的实际行动。“两个维护”仅是表现在理论上或口头上，按照公司党建工作统一要求，片面的学习了“两个维护”的内容以及对国家整体发展的重要意义，没有把“党领导一切”的重要思想应用到实际业务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&gt;　　三、整改方向</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项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业务方面学习，提高业务实操和综合管理能力，切实践行“两个维护”和“四个意识”，推动个人党建和业务水平协同发展，并且把党建与业务的紧密衔接工作深入到基层长期来抓，积极发掘基层党组织运用科学理论解决实际问题的能力，确保每个党员在落实“两个维护”的政治任务中身体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2025-08-09T17:38:13+08:00</dcterms:created>
  <dcterms:modified xsi:type="dcterms:W3CDTF">2025-08-09T17:38:13+08:00</dcterms:modified>
</cp:coreProperties>
</file>

<file path=docProps/custom.xml><?xml version="1.0" encoding="utf-8"?>
<Properties xmlns="http://schemas.openxmlformats.org/officeDocument/2006/custom-properties" xmlns:vt="http://schemas.openxmlformats.org/officeDocument/2006/docPropsVTypes"/>
</file>