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党的建设和党风廉政建设工作会议讲话十篇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市委和学校党委实施办法，坚决反对“四风”，持之以恒深化作风建设;加强监督教育管理，不断完善惩防体系建设;强化体制机制创新，提高反腐倡廉科学化水平，切实把防治腐败的要求和措施融入基建工作的全过程。(一)贯彻决策部署，落实反腐倡廉、规矩工作的各项要求深入学习领会中央和省、市委党风廉政建设会议精神实质。组织开展学习习近平总书记系列重要讲话和中央纪委会议精神系列活动，把思想和行动统一到中央和省市委对党风廉政建设和反腐败工作形势判断和任务部署上来，坚持不懈地抓好党风廉政建设。认真落实党风廉政建设责任制，进一步完善党风廉政建设领导体制、工作机制和检查考核机制，把党风廉政建设的要求融入基建管理工作，同步推进。(二)严明工作纪律，营造风清气正、团结向好的工作氛围加强政治纪律教育，引导党员干部增强政治意识以下是小编收集整理的党的建设和党风廉政建设工作会议讲话十篇，仅供参考，希望能够帮助到大家。[_TAG_h2]第一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第二篇: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__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报请市政协党组专题研究同意，今天召开市政协机关党的建设暨党风廉政建设工作会议，主要目的是贯彻落实市政协党组关于党的建设和党风廉政建设的工作部署，坚持和加强政协机关党的建设，深化落实党风廉政建设工作，部署推进“扛责任、强担当、治顽症、促发展”作风建设专项行动和年轻干部学习练兵活动。前期，机关党组研究制定了《20_年市政协机关党建工作要点》《市政协机关20_年度党风廉政建设工作计划》《市政协机关“扛责任、强担当、治顽症、促发展”作风建设专项行动实施方案》和《市政协机关年轻干部20_年学习练兵计划》等加强机关党的建设和党风廉政建设等具体举措。下面，就加强政协机关党建工作，推进落实相关举措，讲五个方面意见。</w:t>
      </w:r>
    </w:p>
    <w:p>
      <w:pPr>
        <w:ind w:left="0" w:right="0" w:firstLine="560"/>
        <w:spacing w:before="450" w:after="450" w:line="312" w:lineRule="auto"/>
      </w:pPr>
      <w:r>
        <w:rPr>
          <w:rFonts w:ascii="宋体" w:hAnsi="宋体" w:eastAsia="宋体" w:cs="宋体"/>
          <w:color w:val="000"/>
          <w:sz w:val="28"/>
          <w:szCs w:val="28"/>
        </w:rPr>
        <w:t xml:space="preserve">　　&gt;一、深刻认识加强政协机关党建工作的重要意义</w:t>
      </w:r>
    </w:p>
    <w:p>
      <w:pPr>
        <w:ind w:left="0" w:right="0" w:firstLine="560"/>
        <w:spacing w:before="450" w:after="450" w:line="312" w:lineRule="auto"/>
      </w:pPr>
      <w:r>
        <w:rPr>
          <w:rFonts w:ascii="宋体" w:hAnsi="宋体" w:eastAsia="宋体" w:cs="宋体"/>
          <w:color w:val="000"/>
          <w:sz w:val="28"/>
          <w:szCs w:val="28"/>
        </w:rPr>
        <w:t xml:space="preserve">　　加强政协党的建设，是坚持人民政协这一制度安排的根本保证，是发挥人民政协专门协商机构作用的根本保证，是实现党对人民政协全面领导的根本保证。市政协党组高度重视政协党建工作，坚决贯彻党中央、省委、市委有关文件精神，认真落实全国政协、省政协工作部署，提请市委牵头，会同市委组织部、统战部就如何将政协党建工作抓实抓具体抓出成效，进行了大量深入的研究，专门出台加强政协党建实践工作方案，先后召开全市政协党的工作会议和党建工作动员部署会，全面推进政协党建工作。政协机关是服务保障政协履行职能的综合办事机构，在政协组织中处于承上启下、协调左右的重要位置。因此，要加强政协党建工作，首先要抓好机关党建工作。要在市政协党组的领导下，把机关党建工作摆在更加突出的位置，牢固树立抓好党建是本职、抓不好党建是不称职观念，以党的建设统领机关各项建设，切实将党建工作贯穿于机关工作始终，把全面从严治党要求落实到每个支部、每个委(室)、每名党员，充分发挥党支部战斗堡垒作用和党员先锋模范作用，以党建引领提升机关服务政协履职的能力和水平。</w:t>
      </w:r>
    </w:p>
    <w:p>
      <w:pPr>
        <w:ind w:left="0" w:right="0" w:firstLine="560"/>
        <w:spacing w:before="450" w:after="450" w:line="312" w:lineRule="auto"/>
      </w:pPr>
      <w:r>
        <w:rPr>
          <w:rFonts w:ascii="宋体" w:hAnsi="宋体" w:eastAsia="宋体" w:cs="宋体"/>
          <w:color w:val="000"/>
          <w:sz w:val="28"/>
          <w:szCs w:val="28"/>
        </w:rPr>
        <w:t xml:space="preserve">　　&gt;二、切实提升政协机关党建工作质量和水平</w:t>
      </w:r>
    </w:p>
    <w:p>
      <w:pPr>
        <w:ind w:left="0" w:right="0" w:firstLine="560"/>
        <w:spacing w:before="450" w:after="450" w:line="312" w:lineRule="auto"/>
      </w:pPr>
      <w:r>
        <w:rPr>
          <w:rFonts w:ascii="宋体" w:hAnsi="宋体" w:eastAsia="宋体" w:cs="宋体"/>
          <w:color w:val="000"/>
          <w:sz w:val="28"/>
          <w:szCs w:val="28"/>
        </w:rPr>
        <w:t xml:space="preserve">　　加强新时代政协机关党建工作，必须以党章为根本遵循，按照新时代党的建设总要求和市政协党组的工作部署，全面推进实施党的政治建设、思想建设、组织建设、作风建设、纪律建设，不断提高机关党建工作质量，做到“三个表率”，建设“模范机关”(习近平总书记要求中央和国家机关：在深入学习贯彻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党的十九大报告指出，政治建设是党的根本性建设,决定党的建设方向和效果。政协是政治组织，政协机关是政治机关，在政治问题上决不能有半点含糊和动摇。因此，机关党组、党支部、各委(室)和全体党员干部，要旗帜鲜明讲政治，把党的政治建设摆首位，把讲政治作为第一要求，坚决维护习近平总书记核心地位，坚决维护党中央权威和集中统一领导，牢固树立“四个意识”，坚定“四个自信”，做到党中央提倡的坚决响应、党中央决定的坚决执行、党中央禁止的坚决不做，始终在政治立场、政治方向、政治原则、政治道路上同以习近平同志为核心的党中央保持高度一致。讲政治不是抽象的、空洞的，不能光嘴上说说、纸上写写，而是要真正落实到具体工作上、实际行动中，做一个政治上的明白人。一要严守政治纪律和政治规矩，始终保持头脑清醒，在大是大非面前站稳正确立场、明辨是非，坚持原则、正面发声，多讲政治话、政协话、统战话，不发表任何与党和国家路线方针政策相违背的言论，不发表任何有损于统一战线团结的不正确观点。二要严格遵守工作规定，按程序办事、按规矩办事，该沟通沟通，该请示请示，该汇报汇报，不能随心所欲、没有章法，决不能歪曲事实和搞变通处理;三要令行禁止、确保政令畅通。时刻保持工作的主动性、积极性，完成领导交办的任务要雷厉风行、马上就办，为委员履职提供服务保障要不推不拖、立说立行。</w:t>
      </w:r>
    </w:p>
    <w:p>
      <w:pPr>
        <w:ind w:left="0" w:right="0" w:firstLine="560"/>
        <w:spacing w:before="450" w:after="450" w:line="312" w:lineRule="auto"/>
      </w:pPr>
      <w:r>
        <w:rPr>
          <w:rFonts w:ascii="宋体" w:hAnsi="宋体" w:eastAsia="宋体" w:cs="宋体"/>
          <w:color w:val="000"/>
          <w:sz w:val="28"/>
          <w:szCs w:val="28"/>
        </w:rPr>
        <w:t xml:space="preserve">　　(二)强化理论武装，加强思想建设。不仅要在组织上入党,更要在思想上入党。我们要从全局和战略的高度出发，深刻认识思想建设的重要性，通过理论大学习来强化思想大武装，切实解决好世界观、人生观、价值观这个“总开关”问题。要认真学习习近平新时代中国特色社会主义思想，特别是要学习贯彻习近平总书记关于加强和改进人民政协工作的重要思想，坚持学原著、读原文、悟原理，做到学思用贯通、知信行统一。要崇尚学习、加强学习，除了通过“三会一课”等常态化学习载体外，还要善于利用“学习强国”、政协系统网站、“同心苑”和“**政协”等新媒体以及电视、报纸、电台等传统媒体，时刻关注党的方针政策和党委政府重大工作部署，了解新时代人民政协理论研究动向、全国和省政协重点关注的工作动态等，结合实际开展基层政协工作理论研究探讨、实践探索创新，切实以理论学习、思想武装、实践创新来引领推动机关履职质量和服务水平提升。</w:t>
      </w:r>
    </w:p>
    <w:p>
      <w:pPr>
        <w:ind w:left="0" w:right="0" w:firstLine="560"/>
        <w:spacing w:before="450" w:after="450" w:line="312" w:lineRule="auto"/>
      </w:pPr>
      <w:r>
        <w:rPr>
          <w:rFonts w:ascii="宋体" w:hAnsi="宋体" w:eastAsia="宋体" w:cs="宋体"/>
          <w:color w:val="000"/>
          <w:sz w:val="28"/>
          <w:szCs w:val="28"/>
        </w:rPr>
        <w:t xml:space="preserve">　　(三)规范组织生活，加强组织建设。党的全部工作要靠党的坚强组织体系去实现，靠严格落实各项组织生活制度来实现。机关党组和党支部，要严格按党章、《中国共产党党组工作条例》、《中国共产党支部工作条例(试行)》和市政协党组党建实践工作方案要求，严格落实各项组织生活制度，探索开设微党课，推行创意组织生活。机关党员领导干部要坚持以普通身份参加组织生活，是政协委员的，要带头参加委员履职期间的党组织活动并做好示范引领。全体党员干部要积极参加“三会一课”、主题党日活动和“不忘初心、牢记使命”主题教育，认真践行党员标准、履行党员义务。</w:t>
      </w:r>
    </w:p>
    <w:p>
      <w:pPr>
        <w:ind w:left="0" w:right="0" w:firstLine="560"/>
        <w:spacing w:before="450" w:after="450" w:line="312" w:lineRule="auto"/>
      </w:pPr>
      <w:r>
        <w:rPr>
          <w:rFonts w:ascii="宋体" w:hAnsi="宋体" w:eastAsia="宋体" w:cs="宋体"/>
          <w:color w:val="000"/>
          <w:sz w:val="28"/>
          <w:szCs w:val="28"/>
        </w:rPr>
        <w:t xml:space="preserve">　　(四)突出责任担当，加强作风建设。作风关系形象、体现素质，政协党的作风建设是政协作风建设的关键。市委在春节后上班第一天就召开全市作风建设大会，市委书记会上指出，作风问题是政治问题，要下非常之功治“顽症”;主席在市政协七届三次会议闭幕会上就政协作风建设专门做了部署，要求全市各级政协组织和广大政协委员要不断改进作风，展现新风貌，实现新作为。对于我们政协机关来说，就是要主动适应“四个第一线”新要求，保持求真务实、真抓实干的作风。当前最重要的就是结合“扛责任、强担当、治顽症、促发展”作风建设专项行动，深入查找并整改落实“不担当、不作为、不规矩、不适应”问题，做到困难面前不躲避、责任面前不推卸。具体要求在下面再作部署。</w:t>
      </w:r>
    </w:p>
    <w:p>
      <w:pPr>
        <w:ind w:left="0" w:right="0" w:firstLine="560"/>
        <w:spacing w:before="450" w:after="450" w:line="312" w:lineRule="auto"/>
      </w:pPr>
      <w:r>
        <w:rPr>
          <w:rFonts w:ascii="宋体" w:hAnsi="宋体" w:eastAsia="宋体" w:cs="宋体"/>
          <w:color w:val="000"/>
          <w:sz w:val="28"/>
          <w:szCs w:val="28"/>
        </w:rPr>
        <w:t xml:space="preserve">　　(五)坚持常抓不懈，加强纪律建设。毛泽东主席说“加强纪律性，革命无不胜。” 政协机关是四套班子机关之一，必须要有严的纪律、严的规矩，才能始终保持政协机关的良好形象、提升服务政协履职水平。我们要把纪律挺在前面，把监督挺在前面，坚决防止和纠正执行纪律宽松软等问题。要进一步加强纪律教育，开展各种学习宣传和警示教育，重点强化政治纪律和组织纪律，带动廉洁纪律、群众纪律、工作纪律和生活纪律严起来。要严明政治纪律和政治规矩，不信谣、不传谣，不该看的不看、不该说的不说，做到立场坚定、旗帜鲜明、毫不动摇，特别是喜欢刷朋友圈的同志，要把握分寸、明辨是非，不能发的坚决不发。要严肃工作纪律，严禁利用政协名义擅自组织活动;有事要严格按照规定履行请假手续，绝不能无故迟到缺席早退;上班期间要专心致志、心无旁骛，不能有点时间就上网打游戏、炒股、购物、追剧，坚决守住纪律底线。要严格工作程序，形成的材料、完成的工作要逐级审核把关，形成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　　&gt;三、全面加强政协机关党风廉政建设</w:t>
      </w:r>
    </w:p>
    <w:p>
      <w:pPr>
        <w:ind w:left="0" w:right="0" w:firstLine="560"/>
        <w:spacing w:before="450" w:after="450" w:line="312" w:lineRule="auto"/>
      </w:pPr>
      <w:r>
        <w:rPr>
          <w:rFonts w:ascii="宋体" w:hAnsi="宋体" w:eastAsia="宋体" w:cs="宋体"/>
          <w:color w:val="000"/>
          <w:sz w:val="28"/>
          <w:szCs w:val="28"/>
        </w:rPr>
        <w:t xml:space="preserve">　　机关党风廉政建设是政协机关党建工作的重要组成部分，是机关工作提质增效的坚强政治保障。要深入贯彻落实中央和省、市委关于党风廉政建设和反腐败工作的部署要求，认真学习贯彻中央和省、市纪委全会精神，坚定不移推进全面从严治党，推动机关党风廉政建设向纵深发展，实现党风廉政建设和履职工作双促进、双提高。</w:t>
      </w:r>
    </w:p>
    <w:p>
      <w:pPr>
        <w:ind w:left="0" w:right="0" w:firstLine="560"/>
        <w:spacing w:before="450" w:after="450" w:line="312" w:lineRule="auto"/>
      </w:pPr>
      <w:r>
        <w:rPr>
          <w:rFonts w:ascii="宋体" w:hAnsi="宋体" w:eastAsia="宋体" w:cs="宋体"/>
          <w:color w:val="000"/>
          <w:sz w:val="28"/>
          <w:szCs w:val="28"/>
        </w:rPr>
        <w:t xml:space="preserve">　　一是严格落实党风廉政建设“两个责任”。机关党组坚持把党风廉政建设摆在突出位置，专题研究部署党风廉政建设工作，制定党风廉政建设工作计划，明确责任分工。党组成员要严格落实党风廉政责任制，认真履行“一岗双责”责任，切实把党风廉政建设当作分内之事、应尽之责, 把党风廉政建设的主体责任放在心上、抓在手上、扛在肩上、落实在行动上。要层层签订《市政协机关党风廉政建设目标管理责任书》，作为机关党组书记，我将认真履行机关党风廉政建设第一责任人责任，与机关党组成员、副秘书长和各委(室)主任签订责任书;办公室主任与办公室处室负责人签订责任书;委(室)主任与委(室)工作人员签订责任书。要强化机关监督执纪工作，以积极态度和有力措施推动落实各项党风廉政建设工作;要配合派驻纪检监察组严格执行巡查、约谈、廉政谈话等制度，针对机关党风廉政建设发现的问题，做到即知即改、立行立改。</w:t>
      </w:r>
    </w:p>
    <w:p>
      <w:pPr>
        <w:ind w:left="0" w:right="0" w:firstLine="560"/>
        <w:spacing w:before="450" w:after="450" w:line="312" w:lineRule="auto"/>
      </w:pPr>
      <w:r>
        <w:rPr>
          <w:rFonts w:ascii="宋体" w:hAnsi="宋体" w:eastAsia="宋体" w:cs="宋体"/>
          <w:color w:val="000"/>
          <w:sz w:val="28"/>
          <w:szCs w:val="28"/>
        </w:rPr>
        <w:t xml:space="preserve">　　二要加强机关党员干部学习教育和廉政教育。扎实推进“两学一做”学习教育制度化常态化，巩固“三清理一规范”等专项行动的成果。定期召开党风廉政建设工作会议，通过理论中心组学习、廉政培训、上廉政党课、观看警示教育片、参观警示教育基地等多种形式，加强对机关党员干部的学习教育和警示教育。要落实廉政谈话制度，各委(室)主任要经常和下属同志沟通思想、交换意见，及时提醒教育，让“红红脸，出出汗”成为常态;在重点节日、重大任务前，要开展廉政提醒，做到防微杜渐、防患于未然。</w:t>
      </w:r>
    </w:p>
    <w:p>
      <w:pPr>
        <w:ind w:left="0" w:right="0" w:firstLine="560"/>
        <w:spacing w:before="450" w:after="450" w:line="312" w:lineRule="auto"/>
      </w:pPr>
      <w:r>
        <w:rPr>
          <w:rFonts w:ascii="宋体" w:hAnsi="宋体" w:eastAsia="宋体" w:cs="宋体"/>
          <w:color w:val="000"/>
          <w:sz w:val="28"/>
          <w:szCs w:val="28"/>
        </w:rPr>
        <w:t xml:space="preserve">　　三要坚守党风廉政建设底线。严格遵守《党章》《准则》和《条例》等党规党纪，始终老老实实做人，规规矩矩做事，切实守住底线、不越红线。严格执行中央“八项规定”和实施细则精神，以及省市委具体办法，持之以恒反“四风”、树新风。从纪委通报的案例看，党风廉政建设涉及的事项越来越具体，查处的力度越来越大，很多大家原以为的“小事”，现在都成了被通报的典型。可见，各级党委抓党风廉政建设工作要求越来越高,态度越来越坚决。大家要充分认清当前党风廉政建设的严峻形势和反腐倡廉的高压态势，时刻绷紧党风廉政建设这根弦，容不得丝毫马虎，千万不能不能掉以轻心。要经常算算政治账、经济账、亲情账，做到知敬畏、存戒惧、守底线。</w:t>
      </w:r>
    </w:p>
    <w:p>
      <w:pPr>
        <w:ind w:left="0" w:right="0" w:firstLine="560"/>
        <w:spacing w:before="450" w:after="450" w:line="312" w:lineRule="auto"/>
      </w:pPr>
      <w:r>
        <w:rPr>
          <w:rFonts w:ascii="宋体" w:hAnsi="宋体" w:eastAsia="宋体" w:cs="宋体"/>
          <w:color w:val="000"/>
          <w:sz w:val="28"/>
          <w:szCs w:val="28"/>
        </w:rPr>
        <w:t xml:space="preserve">　　&gt;四、扎实推进“扛责任、强担当、治顽症、促发展”作风建设专项行动</w:t>
      </w:r>
    </w:p>
    <w:p>
      <w:pPr>
        <w:ind w:left="0" w:right="0" w:firstLine="560"/>
        <w:spacing w:before="450" w:after="450" w:line="312" w:lineRule="auto"/>
      </w:pPr>
      <w:r>
        <w:rPr>
          <w:rFonts w:ascii="宋体" w:hAnsi="宋体" w:eastAsia="宋体" w:cs="宋体"/>
          <w:color w:val="000"/>
          <w:sz w:val="28"/>
          <w:szCs w:val="28"/>
        </w:rPr>
        <w:t xml:space="preserve">　　为大力整治“四不”的问题，改进机关作风、激发队伍活力、提升工作效能，根据市委有关文件要求，机关党组决定开展“扛责任、强担当、治顽症、促发展”作风建设专项行动，重点抓好六方面工作。一是深入开展优化服务大走访。重点组织“三服务”“两送两增”“六送下乡”和“一村一委员”农村“三服务”活动;开展“不忘初心、牢记使命”主题教育，持续推进“两学一做”学习教育和大调研活动;积极为婺商和人才回归牵线搭桥;做好走访联系委员工作，提升服务委员水平。二是深入开展工作实绩大比拼。紧扣市委、市政府中心任务，围绕今年市政协32项重点履职任务，对重点课题调研、专题议政性常委会(专项民主协商会)、专项视察、民主监督和“一村一委员”联村履职成果，实行对标比拼，提升履职成效。三是深入开展**精神大践行。政协机关干部要积极争做新时代**精神的学习宣传者、研究阐释者、践行倡导者，积极参与“信义我先行，实干当标兵，共建创典型”大践行活动，增强做好新时代政协工作的责任感和使命感，保持“一线”实干状态。四是深入开展“四不”问题大整治。关起门来说，“不担当、不作为、不规矩、不适应”现象在政协机关也一定程度存在，比如，有的年轻干部进取意识不强，对待工作能推就推、能拖就拖;个别同志纪律观念淡薄，违反上班纪律的事时有发生，上班迟到、早退，有事外出也不打招呼。“四不”中，相对比较突出的是“不适应”，有的同志习惯于按“老套路”办事，思想理念与新时代人民政协的新方位新使命还不相适应，履职服务能力与政协工作提质增效的标准还不相匹配，工作作风和精神状态与“四个第一线”要求还存在差距。因此，我们要加强学习，特别是年轻干部，尤其要通过学习尽快提升自身素质。为此，我们提出开展政协机关年轻干部学习练兵活动。五是深入开展机关效能大提升。办好“**政协”微信公众号，建立完善“一村一委员”民情反映平台，积极推广应用“学习强国”、“钉钉”等学习办公APP，鼓励政协机关干部进行工作内容、方式、流程等优化或创新实践，大力提升办文、办事、办会水平，加强后勤服务保障能力，提升机关运转效率。六是深入开展隐形“四风”大纠治。对照形式主义、官僚主义10种表现，紧盯“四风”问题隐形变异新动向，持续正风肃纪，严纠享乐主义和奢靡之风。持续深入开展清廉机关建设，进一步压实党风廉政建设主体责任。坚持纪在法前，严肃认真执行各项纪律规矩。</w:t>
      </w:r>
    </w:p>
    <w:p>
      <w:pPr>
        <w:ind w:left="0" w:right="0" w:firstLine="560"/>
        <w:spacing w:before="450" w:after="450" w:line="312" w:lineRule="auto"/>
      </w:pPr>
      <w:r>
        <w:rPr>
          <w:rFonts w:ascii="宋体" w:hAnsi="宋体" w:eastAsia="宋体" w:cs="宋体"/>
          <w:color w:val="000"/>
          <w:sz w:val="28"/>
          <w:szCs w:val="28"/>
        </w:rPr>
        <w:t xml:space="preserve">　　为推进“四不”专项整治行动深入开展，要注重推进落实“七查七看”活动。一查理论学习，看政治站位高不高。机关党组要开展一次“反对四不歪风”大学习，党支部要开展一次“四不”专项整治主题党日活动，党员要重点学习《关于进一步加强监督管理促进干部敢担当有作为的通知》《**市党员领导干部从严管理“六个必须”纪律要求》等文件，做到深学笃行。二查谋划推进，看整体工作开展实不实。要制定易于操作、务实管理的“四不”专项整治工作举措。三查问题病灶，看自查自纠抓得严不严。对照“四不”30种具体情形和“50个不准”要求等，全面梳理排摸“四不”具体人和事，并及时进行自纠，相关情况报市“四不”专项整治办。四查导向效应，看正反典型选树准不准。挖掘、评选、宣传在工作中敢担当、有作为、守规矩、善履职的好干部典型，通报曝光反面典型，并报送市“四不”专项整治办 。五查工作实绩，看专项检查效果明不明。要做好四大专项检查和迎检配合工作，突出筛选近三年单位综合测评及个人年度考核排名中连续两年排名靠后的个人。六查纠偏整改，看问题弊病整改好不好。对专项检查中发现的“四不”问题，及时按干部管理权限处理。七查成果巩固，看长效机制建立优不优。坚持“当下纠”整改举措和“长久立”的机制建设并重，对专项整治好经验、好做法及时以制度形式予以巩固。</w:t>
      </w:r>
    </w:p>
    <w:p>
      <w:pPr>
        <w:ind w:left="0" w:right="0" w:firstLine="560"/>
        <w:spacing w:before="450" w:after="450" w:line="312" w:lineRule="auto"/>
      </w:pPr>
      <w:r>
        <w:rPr>
          <w:rFonts w:ascii="宋体" w:hAnsi="宋体" w:eastAsia="宋体" w:cs="宋体"/>
          <w:color w:val="000"/>
          <w:sz w:val="28"/>
          <w:szCs w:val="28"/>
        </w:rPr>
        <w:t xml:space="preserve">　　&gt;五、深入开展市政协机关年轻干部学习练兵活动</w:t>
      </w:r>
    </w:p>
    <w:p>
      <w:pPr>
        <w:ind w:left="0" w:right="0" w:firstLine="560"/>
        <w:spacing w:before="450" w:after="450" w:line="312" w:lineRule="auto"/>
      </w:pPr>
      <w:r>
        <w:rPr>
          <w:rFonts w:ascii="宋体" w:hAnsi="宋体" w:eastAsia="宋体" w:cs="宋体"/>
          <w:color w:val="000"/>
          <w:sz w:val="28"/>
          <w:szCs w:val="28"/>
        </w:rPr>
        <w:t xml:space="preserve">　　政协机关的工作水平如何，工作成效如何，能否做到让领导肯定、委员满意、社会认可，关键是要看机关干部职工的能力和水平。总体来说，我们政协机关干部职工整体上综合素质是高的、服务保障是强的、履职成效是好的。不管是政协重要会议、重点履职，还是全国政协和省政协领导来金调研接待工作，完成的都很出色，体现出了较高的工作水平。但对照新时代政协工作的新任务和“四个第一线”的新要求，我们还有不少差距，还需持续“练好内功”，进一步加强履职能力建设，尤其是加强对年轻干部的培养和锻炼，非常重要、十分必要。市政协领导高度重视年轻干部培养工作，经市政协党组研究同意，决定在市政协机关副县以下年轻干部中开展学习练兵活动。</w:t>
      </w:r>
    </w:p>
    <w:p>
      <w:pPr>
        <w:ind w:left="0" w:right="0" w:firstLine="560"/>
        <w:spacing w:before="450" w:after="450" w:line="312" w:lineRule="auto"/>
      </w:pPr>
      <w:r>
        <w:rPr>
          <w:rFonts w:ascii="宋体" w:hAnsi="宋体" w:eastAsia="宋体" w:cs="宋体"/>
          <w:color w:val="000"/>
          <w:sz w:val="28"/>
          <w:szCs w:val="28"/>
        </w:rPr>
        <w:t xml:space="preserve">　　练兵活动分为四个阶段，即动员部署阶段、履职岗位应知应会专题培训阶段、素质提升训练阶段和总结提升、建章立制阶段。其中，履职岗位应知应会专题培训阶段集中安排在5月份，重点围绕机关办文、办会、财务、接待、调研、信息、宣传等方面，每周举办一期应知应会专题培训，每期一个主题，邀请领导、专家作专题辅导，提升履职基本功。素质提升训练阶段的时间为6月至11月，以提高理论水平、写作水平和办事水平为重点，通过多种形式学习实践活动，全面提升机关年轻干部整体素质水平，达到“开口能讲、提笔能写、遇事能办”为目标。将运用构建理论学习近平台、开办政协讲堂、人人上讲台、读书沙龙活动、参加各类学习培训和实践练兵等多种形式，开展素质提升训练，提升处理解决实际问题的能力。在这一阶段内，除了召开专题会议和不定期组织外出学习培训外，每个月至少开展一次政协讲堂、一次“人人讲”活动，组织读一本好书(或文章)并交流学习心得，每人至少参加一次实地蹲点调研、撰写一份提案或社情民意、提交一篇体会文章。总结提升、建章立制阶段时间为12月份，每人要交一篇调研报告和学习体会，汇编成册。同时总结经验做法，形成市政协机关年轻干部学习培训相关制度。</w:t>
      </w:r>
    </w:p>
    <w:p>
      <w:pPr>
        <w:ind w:left="0" w:right="0" w:firstLine="560"/>
        <w:spacing w:before="450" w:after="450" w:line="312" w:lineRule="auto"/>
      </w:pPr>
      <w:r>
        <w:rPr>
          <w:rFonts w:ascii="宋体" w:hAnsi="宋体" w:eastAsia="宋体" w:cs="宋体"/>
          <w:color w:val="000"/>
          <w:sz w:val="28"/>
          <w:szCs w:val="28"/>
        </w:rPr>
        <w:t xml:space="preserve">　　机关年轻干部大学习大练兵活动是一项重要的任务，副县以下机关年轻干部都要参加，必须高度重视、不折不扣地完成。要严格遵守纪律，原则上不得缺席。办公室负责各类学习活动的组织、记录，要量化考核标准、定期开展学习质量考评，确保学习培训做到时间、内容、人员“三落实”。要强化日常管理，建立学习台账，定期向机关党组汇报学习情况。机关全体同志要处理好工作和学习的关系，将练兵活动与“不忘初心、牢记使命”主题教育有机结合，和“扛责任、强担当、治顽症、促发展”专项行动同步推进。要坚持问题导向，把发现问题、解决问题贯穿始终，带着问题学、带着问题练，边学习、边干事、边练兵、边提升。</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作风建设永远在路上”。希望机关各级党组织、各委(室)以及全体党员干部职工，以“永远在路上”的标准和状态、“永远在路上”的韧劲和执着，坚决落实全面从严治党的各项要求，扎实做好政协机关党风廉政建设各项工作，不断推进政协机关党的建设、党风廉政建设和履职服务能力再上新的台阶，为我市政协事业高质量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书记代表乡党委政府回顾总结了过去一年来我乡党风廉政建设工作取得的成绩和存在的不足，并对今年全乡党风廉政建设工作进行安排部署。XXX的讲话政治站位高，针对性、指导性、实践性都很强，为全乡党风廉政建设工作指明了方向。下面，结合XXX的讲话，就如何做好今年全乡党风廉政建设工作，我再提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廉政意识。机关干部要率先垂范，从讲政治的高度认识党风廉政建设的重要性，要在持续学习上、履职尽职上、廉洁自律上下功夫，筑牢拒腐防变的思想防线，练就拒腐防变的“金刚不坏之身”;要重视家风建设，从严教育管理配偶、子女和亲属，带头树立廉洁家风，坚持厚爱与严管双管齐下，决不能默许、纵容亲属利用自己的职权或影响谋取私利，让家庭成为坚固的清廉防线。</w:t>
      </w:r>
    </w:p>
    <w:p>
      <w:pPr>
        <w:ind w:left="0" w:right="0" w:firstLine="560"/>
        <w:spacing w:before="450" w:after="450" w:line="312" w:lineRule="auto"/>
      </w:pPr>
      <w:r>
        <w:rPr>
          <w:rFonts w:ascii="宋体" w:hAnsi="宋体" w:eastAsia="宋体" w:cs="宋体"/>
          <w:color w:val="000"/>
          <w:sz w:val="28"/>
          <w:szCs w:val="28"/>
        </w:rPr>
        <w:t xml:space="preserve">　　&gt;二、完善制度建设，提升监督效力。乡纪委要切实担负起监督责任，不断完善乡、村两级监督网络建设，一体推进“三不”目标的实现;扎紧制度的笼子;开展全乡重点工作专项督查，使监督执纪第一种形态成为常态，切实营造一个干事创业、风清气正的工作氛围，为下河高质量发展提供清正廉明的政治保障和良好的外部环境。</w:t>
      </w:r>
    </w:p>
    <w:p>
      <w:pPr>
        <w:ind w:left="0" w:right="0" w:firstLine="560"/>
        <w:spacing w:before="450" w:after="450" w:line="312" w:lineRule="auto"/>
      </w:pPr>
      <w:r>
        <w:rPr>
          <w:rFonts w:ascii="宋体" w:hAnsi="宋体" w:eastAsia="宋体" w:cs="宋体"/>
          <w:color w:val="000"/>
          <w:sz w:val="28"/>
          <w:szCs w:val="28"/>
        </w:rPr>
        <w:t xml:space="preserve">　　&gt;三、围绕中心工作，推进作风建设。各机关干部要紧紧围绕乡党委政府中心工作，立足自身岗位职责，积极查找问题，主动担当作为;班子成员要以科室为单位，负责各自分管领域内的问题查找汇总，并积极开展批评与自我批评活动，深入发现并积极改正工作中存在的作风问题，以及党员领导干部自身存在的作风问题。</w:t>
      </w:r>
    </w:p>
    <w:p>
      <w:pPr>
        <w:ind w:left="0" w:right="0" w:firstLine="560"/>
        <w:spacing w:before="450" w:after="450" w:line="312" w:lineRule="auto"/>
      </w:pPr>
      <w:r>
        <w:rPr>
          <w:rFonts w:ascii="宋体" w:hAnsi="宋体" w:eastAsia="宋体" w:cs="宋体"/>
          <w:color w:val="000"/>
          <w:sz w:val="28"/>
          <w:szCs w:val="28"/>
        </w:rPr>
        <w:t xml:space="preserve">　　同志们，党风廉政建设直接关系到党和人民群众的血肉联系和人心向背，事关中国特色社会主义事业的兴衰成败。从前不久市委巡察组反馈的情况看，全乡党风廉政建设工作整体层面是好的，但也存在一些不容忽视的问题。大家一定要不断提高政治站位，强化政治担当，充分认识加强党风廉政建设的重要性和紧迫性，在以蒋书记为核心的乡领导班子的带领下，团结一致，自我加压，切实把职责履行到位，把工作落实到位，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安排，我们今天召开公司20_年党的建设和党风廉政建设工作会议。主要任务是：以习近平新时代中国特色社会主义思想为指导，认真贯彻落实XX公司20_年党的建设和党风廉政建设工作会议部署，回顾总结20_年工作，分析面临的形势任务，安排部署20_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20_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（一）学用习近平新时代中国特色社会主义思想和党的十九大精神持续深入。</w:t>
      </w:r>
    </w:p>
    <w:p>
      <w:pPr>
        <w:ind w:left="0" w:right="0" w:firstLine="560"/>
        <w:spacing w:before="450" w:after="450" w:line="312" w:lineRule="auto"/>
      </w:pPr>
      <w:r>
        <w:rPr>
          <w:rFonts w:ascii="宋体" w:hAnsi="宋体" w:eastAsia="宋体" w:cs="宋体"/>
          <w:color w:val="000"/>
          <w:sz w:val="28"/>
          <w:szCs w:val="28"/>
        </w:rPr>
        <w:t xml:space="preserve">　　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　　（二）坚持党的领导重大政治原则有效落实。</w:t>
      </w:r>
    </w:p>
    <w:p>
      <w:pPr>
        <w:ind w:left="0" w:right="0" w:firstLine="560"/>
        <w:spacing w:before="450" w:after="450" w:line="312" w:lineRule="auto"/>
      </w:pPr>
      <w:r>
        <w:rPr>
          <w:rFonts w:ascii="宋体" w:hAnsi="宋体" w:eastAsia="宋体" w:cs="宋体"/>
          <w:color w:val="000"/>
          <w:sz w:val="28"/>
          <w:szCs w:val="28"/>
        </w:rPr>
        <w:t xml:space="preserve">　　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　　（三）全面从严管党治党政治责任层层抓实。</w:t>
      </w:r>
    </w:p>
    <w:p>
      <w:pPr>
        <w:ind w:left="0" w:right="0" w:firstLine="560"/>
        <w:spacing w:before="450" w:after="450" w:line="312" w:lineRule="auto"/>
      </w:pPr>
      <w:r>
        <w:rPr>
          <w:rFonts w:ascii="宋体" w:hAnsi="宋体" w:eastAsia="宋体" w:cs="宋体"/>
          <w:color w:val="000"/>
          <w:sz w:val="28"/>
          <w:szCs w:val="28"/>
        </w:rPr>
        <w:t xml:space="preserve">　　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　　（四）“三基建设”推动企业管理提升成效明显。</w:t>
      </w:r>
    </w:p>
    <w:p>
      <w:pPr>
        <w:ind w:left="0" w:right="0" w:firstLine="560"/>
        <w:spacing w:before="450" w:after="450" w:line="312" w:lineRule="auto"/>
      </w:pPr>
      <w:r>
        <w:rPr>
          <w:rFonts w:ascii="宋体" w:hAnsi="宋体" w:eastAsia="宋体" w:cs="宋体"/>
          <w:color w:val="000"/>
          <w:sz w:val="28"/>
          <w:szCs w:val="28"/>
        </w:rPr>
        <w:t xml:space="preserve">　　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　　（五）干部选拔任用的机制导向更加明确。</w:t>
      </w:r>
    </w:p>
    <w:p>
      <w:pPr>
        <w:ind w:left="0" w:right="0" w:firstLine="560"/>
        <w:spacing w:before="450" w:after="450" w:line="312" w:lineRule="auto"/>
      </w:pPr>
      <w:r>
        <w:rPr>
          <w:rFonts w:ascii="宋体" w:hAnsi="宋体" w:eastAsia="宋体" w:cs="宋体"/>
          <w:color w:val="000"/>
          <w:sz w:val="28"/>
          <w:szCs w:val="28"/>
        </w:rPr>
        <w:t xml:space="preserve">　　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　　（六）党风廉政建设和反腐败工作深入推进。</w:t>
      </w:r>
    </w:p>
    <w:p>
      <w:pPr>
        <w:ind w:left="0" w:right="0" w:firstLine="560"/>
        <w:spacing w:before="450" w:after="450" w:line="312" w:lineRule="auto"/>
      </w:pPr>
      <w:r>
        <w:rPr>
          <w:rFonts w:ascii="宋体" w:hAnsi="宋体" w:eastAsia="宋体" w:cs="宋体"/>
          <w:color w:val="000"/>
          <w:sz w:val="28"/>
          <w:szCs w:val="28"/>
        </w:rPr>
        <w:t xml:space="preserve">　　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　　（七）改革发展的工作合力广泛凝聚。</w:t>
      </w:r>
    </w:p>
    <w:p>
      <w:pPr>
        <w:ind w:left="0" w:right="0" w:firstLine="560"/>
        <w:spacing w:before="450" w:after="450" w:line="312" w:lineRule="auto"/>
      </w:pPr>
      <w:r>
        <w:rPr>
          <w:rFonts w:ascii="宋体" w:hAnsi="宋体" w:eastAsia="宋体" w:cs="宋体"/>
          <w:color w:val="000"/>
          <w:sz w:val="28"/>
          <w:szCs w:val="28"/>
        </w:rPr>
        <w:t xml:space="preserve">　　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　　重点要抓好以下工作：</w:t>
      </w:r>
    </w:p>
    <w:p>
      <w:pPr>
        <w:ind w:left="0" w:right="0" w:firstLine="560"/>
        <w:spacing w:before="450" w:after="450" w:line="312" w:lineRule="auto"/>
      </w:pPr>
      <w:r>
        <w:rPr>
          <w:rFonts w:ascii="宋体" w:hAnsi="宋体" w:eastAsia="宋体" w:cs="宋体"/>
          <w:color w:val="000"/>
          <w:sz w:val="28"/>
          <w:szCs w:val="28"/>
        </w:rPr>
        <w:t xml:space="preserve">　　（一）强化政治建设，为高质量发展把牢正确的发展方向。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　　公司各级党组织要旗帜鲜明讲政治，切实增强政治责任感，认真落实《中共中央关于加强党的政治建设的意见》，严格落实党的政治建设主体责任，切实抓好加强党的政治建公号“老秘带你写材料”整理编辑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　　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　　（二）强化思想建设，为高质量发展凝聚强大的精神力量。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　　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　　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　　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　　（三）强化基层组织建设，为高质量发展提供坚强的组织保证。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　　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　　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　　（四）强化干部人才队伍建设，为高质量发展提供强劲的战略支撑。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　　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　　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　　（五）强化“三基建设”，为高质量发展打牢坚实的管理基础。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　　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　　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　　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　　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　　（六）强化党风廉政建设和反腐败工作，为高质量发展提供坚强的纪律保证。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　　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　　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　　（七）强化群团组织建设，为高质量发展汇聚全员奋发的力量源泉。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　　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　　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　　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在宗旨观念上，有的虽然“口号叫得响”，但行动跟不上，在个人利益与集体利益取舍上，考虑个人多了些；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　　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　　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第七篇: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　　</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 。</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第八篇: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2025-06-20T14:04:23+08:00</dcterms:created>
  <dcterms:modified xsi:type="dcterms:W3CDTF">2025-06-20T14:04:23+08:00</dcterms:modified>
</cp:coreProperties>
</file>

<file path=docProps/custom.xml><?xml version="1.0" encoding="utf-8"?>
<Properties xmlns="http://schemas.openxmlformats.org/officeDocument/2006/custom-properties" xmlns:vt="http://schemas.openxmlformats.org/officeDocument/2006/docPropsVTypes"/>
</file>