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在巡视巡察反馈问题整改动员部署会上的讲话</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作风问题是关系脱贫攻坚成败、影响全面建成小康社会的关键问题，必须从严从实抓好。下面是本站为大家带来的，希望能帮助到大家!　　在巡视巡察反馈问题整改动员部署会上的讲话　　今天，这次会议的主要任务是，对中央和省委、市委巡视巡察，以及“一问责八清...</w:t>
      </w:r>
    </w:p>
    <w:p>
      <w:pPr>
        <w:ind w:left="0" w:right="0" w:firstLine="560"/>
        <w:spacing w:before="450" w:after="450" w:line="312" w:lineRule="auto"/>
      </w:pPr>
      <w:r>
        <w:rPr>
          <w:rFonts w:ascii="宋体" w:hAnsi="宋体" w:eastAsia="宋体" w:cs="宋体"/>
          <w:color w:val="000"/>
          <w:sz w:val="28"/>
          <w:szCs w:val="28"/>
        </w:rPr>
        <w:t xml:space="preserve">作风问题是关系脱贫攻坚成败、影响全面建成小康社会的关键问题，必须从严从实抓好。下面是本站为大家带来的，希望能帮助到大家![_TAG_h2]　　在巡视巡察反馈问题整改动员部署会上的讲话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2025-05-03T07:32:27+08:00</dcterms:created>
  <dcterms:modified xsi:type="dcterms:W3CDTF">2025-05-03T07:32:27+08:00</dcterms:modified>
</cp:coreProperties>
</file>

<file path=docProps/custom.xml><?xml version="1.0" encoding="utf-8"?>
<Properties xmlns="http://schemas.openxmlformats.org/officeDocument/2006/custom-properties" xmlns:vt="http://schemas.openxmlformats.org/officeDocument/2006/docPropsVTypes"/>
</file>