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在党风廉政建设暨警示教育大会上的讲话(通用11篇)</w:t>
      </w:r>
      <w:bookmarkEnd w:id="1"/>
    </w:p>
    <w:p>
      <w:pPr>
        <w:jc w:val="center"/>
        <w:spacing w:before="0" w:after="450"/>
      </w:pPr>
      <w:r>
        <w:rPr>
          <w:rFonts w:ascii="Arial" w:hAnsi="Arial" w:eastAsia="Arial" w:cs="Arial"/>
          <w:color w:val="999999"/>
          <w:sz w:val="20"/>
          <w:szCs w:val="20"/>
        </w:rPr>
        <w:t xml:space="preserve">来源：网络  作者：紫陌红颜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党的作风就是党的作风。是党的无产阶级性质和世界观在党的工作和活动中的体现。党性原则在政治、思想、组织、工作、生活中的体现，是全党包括各级党组织和党员个人的一贯态度和行为。 以下是为大家整理的关于在党风廉政建设暨警示教育大会上的讲话的文章11...</w:t>
      </w:r>
    </w:p>
    <w:p>
      <w:pPr>
        <w:ind w:left="0" w:right="0" w:firstLine="560"/>
        <w:spacing w:before="450" w:after="450" w:line="312" w:lineRule="auto"/>
      </w:pPr>
      <w:r>
        <w:rPr>
          <w:rFonts w:ascii="宋体" w:hAnsi="宋体" w:eastAsia="宋体" w:cs="宋体"/>
          <w:color w:val="000"/>
          <w:sz w:val="28"/>
          <w:szCs w:val="28"/>
        </w:rPr>
        <w:t xml:space="preserve">党的作风就是党的作风。是党的无产阶级性质和世界观在党的工作和活动中的体现。党性原则在政治、思想、组织、工作、生活中的体现，是全党包括各级党组织和党员个人的一贯态度和行为。 以下是为大家整理的关于在党风廉政建设暨警示教育大会上的讲话的文章11篇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在党风廉政建设暨警示教育大会上的讲话篇1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委召开这次全市党风廉政警示教育大会，既是落实全面从严治党主体责任的直接体现，也是加强党性党风党纪教育的具体行动。刚才，XX同志通报了近年来我市查处的违纪违法典型案例和监督检查中发现的纪律作风问题。刚才通报的这些干部，有的大家可能听说过，有的也可能很熟悉，甚至可能共事过，他们曾经也是推进XX发展的骨干队伍中的一员。出现这样的问题，令人痛心，发人深省。组织上不希望任何一名同志犯错误，更不希望我们的干部违纪甚至走上违法的道路。但对于那些置中央、省委和市委三令五申于不顾，不收敛不收手的，我们也毫不手软、决不放过。希望全市党员干部特别是领导干部以此为镜鉴，从这些案例中汲取教训，时刻保持清醒头脑，自觉筑牢拒腐防变的思想防线。</w:t>
      </w:r>
    </w:p>
    <w:p>
      <w:pPr>
        <w:ind w:left="0" w:right="0" w:firstLine="560"/>
        <w:spacing w:before="450" w:after="450" w:line="312" w:lineRule="auto"/>
      </w:pPr>
      <w:r>
        <w:rPr>
          <w:rFonts w:ascii="宋体" w:hAnsi="宋体" w:eastAsia="宋体" w:cs="宋体"/>
          <w:color w:val="000"/>
          <w:sz w:val="28"/>
          <w:szCs w:val="28"/>
        </w:rPr>
        <w:t xml:space="preserve">　　下面，我就拒腐防变、正风反腐谈四点认识，与大家共勉。</w:t>
      </w:r>
    </w:p>
    <w:p>
      <w:pPr>
        <w:ind w:left="0" w:right="0" w:firstLine="560"/>
        <w:spacing w:before="450" w:after="450" w:line="312" w:lineRule="auto"/>
      </w:pPr>
      <w:r>
        <w:rPr>
          <w:rFonts w:ascii="宋体" w:hAnsi="宋体" w:eastAsia="宋体" w:cs="宋体"/>
          <w:color w:val="000"/>
          <w:sz w:val="28"/>
          <w:szCs w:val="28"/>
        </w:rPr>
        <w:t xml:space="preserve">　　第一，要旗帜鲜明讲政治，把党的政治建设摆在首位</w:t>
      </w:r>
    </w:p>
    <w:p>
      <w:pPr>
        <w:ind w:left="0" w:right="0" w:firstLine="560"/>
        <w:spacing w:before="450" w:after="450" w:line="312" w:lineRule="auto"/>
      </w:pPr>
      <w:r>
        <w:rPr>
          <w:rFonts w:ascii="宋体" w:hAnsi="宋体" w:eastAsia="宋体" w:cs="宋体"/>
          <w:color w:val="000"/>
          <w:sz w:val="28"/>
          <w:szCs w:val="28"/>
        </w:rPr>
        <w:t xml:space="preserve">　　党的十八大以来，随着全面从严治党不断推进，党内存在的突出矛盾和问题从政治上暴露得越来越充分。可以说，突出强调政治建设，是党的十八大以来全面从严治党的一条成功经验。全市各级党员干部特别是一把手要自觉加强党性锻炼，不断提高政治觉悟和政治能力，把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　　一要自觉树牢“四个意识”。我们的政党是马克思主义政党，我们的干部是党教育培养起来的干部，对党忠诚应当是基本的政治要求。能否做到这一点，是对党员干部党性的重要考验，是对党忠诚度的重要检验。各级党员干部要自觉树牢“四个意识”、增强“四个自信”，坚决维护习近平总书记党中央的核心、全党的核心地位，坚决维护以习近平同志为核心的党中央权威和集中统一领导，始终在政治立场、政治方向、政治原则、政治道路上同以习近平同志为核心的党中央保持高度一致。对党忠诚不是抽象的而是具体的，具体到对党组织所有的纪律、规矩都要不折不扣、老老实实地执行，没有什么可以隐瞒的。刚才通报的XX等与他人串供，订立攻守同盟，向组织提供虚假情况，对抗组织审查，不按规定如实向组织报告个人有关重大事项。这样的干部哪里还谈得上讲政治?哪里还谈得上对党忠诚?又怎么值得党组织信任?社会主义核心价值观强调诚信，作为共产党的干部，更要带头讲诚信，做到光明磊落、行为有矩、诚实做人，该请示的必须请示，该报告的必须报告，决不允许跟组织“躲猫猫”。</w:t>
      </w:r>
    </w:p>
    <w:p>
      <w:pPr>
        <w:ind w:left="0" w:right="0" w:firstLine="560"/>
        <w:spacing w:before="450" w:after="450" w:line="312" w:lineRule="auto"/>
      </w:pPr>
      <w:r>
        <w:rPr>
          <w:rFonts w:ascii="宋体" w:hAnsi="宋体" w:eastAsia="宋体" w:cs="宋体"/>
          <w:color w:val="000"/>
          <w:sz w:val="28"/>
          <w:szCs w:val="28"/>
        </w:rPr>
        <w:t xml:space="preserve">　　二要自觉强化理论武装。共产党人的命脉和灵魂是什么?就是对马克思主义的信仰，对社会主义和共产主义的信念。刚才通报的一些违纪违法干部蜕化变质，说到底也是由于信仰迷失、理想缺失，没有把信仰信念建立在对科学理论的理性认同上。理想信念的思想根基筑得不牢，自然难以做到虔诚而执着、至信而深厚，坚定世界观、人生观、价值观就缺少“定盘星”。习近平新时代中国特色社会主义思想是当代中国鲜活的马克思主义，贯穿着“革命理想高于天”的红线，体现着共产党人“永不动摇信仰”的品格。各级党员干部要把深学笃用习近平新时代中国特色社会主义思想融入日常、抓在经常，以开展“大学习、大讨论、大调研”活动为契机，努力把习近平新时代中国特色社会主义思想和习近平总书记对XX工作、对XX工作的重要指示精神参悟透、领会好，自觉从习近平新时代中国特色社会主义思想的“源头活水”中坚定政治方向、汲取政治营养，补精神之“钙”，固思想之元，守为政之本，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三要自觉提升政治素养。我们党对领导干部的要求首先是政治上的要求，政治标准是衡量领导干部的首要标准。党组织选拔任用干部，首先是看干部政治上清醒不清醒、坚定不坚定，说到底就是看政治能力强不强。什么是政治能力?习近平总书记指出，政治能力就是把握方向、把握大势、把握全局的能力，就是保持政治定力、驾驭政治局面、防范政治风险的能力。一些党员干部对中央、省委和市委的要求置若罔闻，依然我行我素，顶风违纪，这根本上还是反映出政治素养不够。各级党员干部要深刻认识提高政治能力的时代内涵和实践指向，自觉加强政治能力训练，不断提高政治站位、政治觉悟，增强政治定力、政治担当，做到观察分析形势把握政治因素，筹划推动工作落实政治要求，处理解决问题防范政治风险，使自己的政治能力与担负的领导职责相匹配，特别是在事关政治原则的重大问题上，脑子要特别清醒、眼睛要特别明亮、立场要特别坚定，自觉做政治上的明白人。</w:t>
      </w:r>
    </w:p>
    <w:p>
      <w:pPr>
        <w:ind w:left="0" w:right="0" w:firstLine="560"/>
        <w:spacing w:before="450" w:after="450" w:line="312" w:lineRule="auto"/>
      </w:pPr>
      <w:r>
        <w:rPr>
          <w:rFonts w:ascii="宋体" w:hAnsi="宋体" w:eastAsia="宋体" w:cs="宋体"/>
          <w:color w:val="000"/>
          <w:sz w:val="28"/>
          <w:szCs w:val="28"/>
        </w:rPr>
        <w:t xml:space="preserve">　　第二，要切实履行管党治党政治责任，持之以恒正风反腐</w:t>
      </w:r>
    </w:p>
    <w:p>
      <w:pPr>
        <w:ind w:left="0" w:right="0" w:firstLine="560"/>
        <w:spacing w:before="450" w:after="450" w:line="312" w:lineRule="auto"/>
      </w:pPr>
      <w:r>
        <w:rPr>
          <w:rFonts w:ascii="宋体" w:hAnsi="宋体" w:eastAsia="宋体" w:cs="宋体"/>
          <w:color w:val="000"/>
          <w:sz w:val="28"/>
          <w:szCs w:val="28"/>
        </w:rPr>
        <w:t xml:space="preserve">　　全面从严治党，关键看行动，根本在担当。全市各级党组织和广大党员领导干部要牢固树立抓好党建是最大政绩的理念，进一步强化责任担当，把管党治党的螺丝拧得紧而又紧，真正做到敢抓敢管、严抓严管、长抓长管。</w:t>
      </w:r>
    </w:p>
    <w:p>
      <w:pPr>
        <w:ind w:left="0" w:right="0" w:firstLine="560"/>
        <w:spacing w:before="450" w:after="450" w:line="312" w:lineRule="auto"/>
      </w:pPr>
      <w:r>
        <w:rPr>
          <w:rFonts w:ascii="宋体" w:hAnsi="宋体" w:eastAsia="宋体" w:cs="宋体"/>
          <w:color w:val="000"/>
          <w:sz w:val="28"/>
          <w:szCs w:val="28"/>
        </w:rPr>
        <w:t xml:space="preserve">　　一要切实担当主体责任。党委主体责任是一个横向到边、纵向到底的责任体系，这个责任体系就像一张网，我们都在其中，各有其责。从横向来看，包括党委（党组）领导班子的集体责任、党委（党组）主要负责人的第一责任、分管领导班子成员的领导责任和各有关部门的具体责任。从纵向来看，就是下级党委要对上级党委负责，一级抓一级、层层抓落实。应该说，我市近几年在落实主体责任方面做了很多工作，取得了一些成效，总体上也是好的，但“上热中温下冷”、层层递减的现象仍然存在。比如刚刚通报的XX，作为市医保局主要负责人，不但自身不廉洁，而且毫无主体责任意识，致使整个医保系统出现“塌方式”腐败，折射出个别党委（党组）和主要负责人仍然对主体责任心中无责、落实不力。主要领导要强化党建主业意识，扛起“第一责任人”责任，切实做到“四个亲自”，压紧压实主体责任；领导班子成员要履行好“一岗双责”，对职责范围内党风廉政建设真抓严管。要加强对纪检监察工作的领导，旗帜鲜明地为纪检监察机关履行职责撑腰壮胆、当好坚强后盾，完善党委领导反腐败的工作体制、决策机制和实施举措，形成齐抓共管的良好格局，对本级管理干部严重违纪违法审查调查和处置的决策严格把关，决不允许压案不查、拖延不办。要健全明责、履责、问责的督促检查和考核追究机制，对不负责、不担当的严肃问责追责，使失责必问、问责必严成为常态。</w:t>
      </w:r>
    </w:p>
    <w:p>
      <w:pPr>
        <w:ind w:left="0" w:right="0" w:firstLine="560"/>
        <w:spacing w:before="450" w:after="450" w:line="312" w:lineRule="auto"/>
      </w:pPr>
      <w:r>
        <w:rPr>
          <w:rFonts w:ascii="宋体" w:hAnsi="宋体" w:eastAsia="宋体" w:cs="宋体"/>
          <w:color w:val="000"/>
          <w:sz w:val="28"/>
          <w:szCs w:val="28"/>
        </w:rPr>
        <w:t xml:space="preserve">　　二要持之以恒正风肃纪。习近平总书记深刻指出，“中央八项规定不是只管5年、10年，而是要长期坚持”。改进作风有了一个好的开端，但还不能松劲。现在群众最担心的是反弹，最期待的是坚持。与不正之风作斗争，说到底是同落后文化作斗争，同人性中根深蒂固的劣根性作斗争，这必将是一场艰苦的拉锯战和持久战。从刚刚通报的案例来看，违规收受礼金、违规使用公车、公款旅游等问题还时有发生，“四风”问题依然突出。对此，我们必须高度警惕，拿出恒心和韧劲，继续在常和长、严和实、深和细上下功夫，管出习惯、抓出成效、化风成俗，决不能让不正之风死灰复燃、卷土重来。要狠抓制度执行，加强对中央和省委关于作风建设有关规定执行情况的监督检查，重点抓好公务接待、会议培训、因公出国（境）、领导干部待遇等方面制度的落实。要继续开展专项治理，重点解决执法、监管、公共服务等窗口行业违规收费和收红包、购物卡等突出问题。要强化监督问责，对顶风违纪搞“四风”的严肃查处、公开曝光，造成恶劣影响的追究相关领导责任。</w:t>
      </w:r>
    </w:p>
    <w:p>
      <w:pPr>
        <w:ind w:left="0" w:right="0" w:firstLine="560"/>
        <w:spacing w:before="450" w:after="450" w:line="312" w:lineRule="auto"/>
      </w:pPr>
      <w:r>
        <w:rPr>
          <w:rFonts w:ascii="宋体" w:hAnsi="宋体" w:eastAsia="宋体" w:cs="宋体"/>
          <w:color w:val="000"/>
          <w:sz w:val="28"/>
          <w:szCs w:val="28"/>
        </w:rPr>
        <w:t xml:space="preserve">　　三要保持惩贪治腐高压态势。全面从严治党，惩治这一手任何时候都不能放松。有的地方，表面上看起来郁郁葱葱、欣欣向荣，实际上隐藏“歪树”“病树”“烂树”。比如刚刚通报的XX，违反政治纪律、组织纪律、廉洁纪律和国家法律法规规定，带坏国土系统风气，出现“窝案”“小官巨贪”等恶劣问题。下一步我们还要坚持以霹雳手段惩治腐败，继续保持高压态势，做到节奏不变、尺度不松、力度不减。要实践运用“四种形态”，紧盯群众身边的不正之风和腐败问题，集中开展基层“微腐败”专项整治，及时发现、严肃查处扶贫民生领域发生的腐败问题，决不能让腐败分子搅乱了脱贫攻坚和全面小康的步伐。要把扫黑除恶与反腐败结合起来，坚决查处涉黑腐败，严打黑恶势力“保护伞”，维护好社会公平正义。</w:t>
      </w:r>
    </w:p>
    <w:p>
      <w:pPr>
        <w:ind w:left="0" w:right="0" w:firstLine="560"/>
        <w:spacing w:before="450" w:after="450" w:line="312" w:lineRule="auto"/>
      </w:pPr>
      <w:r>
        <w:rPr>
          <w:rFonts w:ascii="宋体" w:hAnsi="宋体" w:eastAsia="宋体" w:cs="宋体"/>
          <w:color w:val="000"/>
          <w:sz w:val="28"/>
          <w:szCs w:val="28"/>
        </w:rPr>
        <w:t xml:space="preserve">　　第三，要自觉做到严以律己，永葆共产党人清廉本色</w:t>
      </w:r>
    </w:p>
    <w:p>
      <w:pPr>
        <w:ind w:left="0" w:right="0" w:firstLine="560"/>
        <w:spacing w:before="450" w:after="450" w:line="312" w:lineRule="auto"/>
      </w:pPr>
      <w:r>
        <w:rPr>
          <w:rFonts w:ascii="宋体" w:hAnsi="宋体" w:eastAsia="宋体" w:cs="宋体"/>
          <w:color w:val="000"/>
          <w:sz w:val="28"/>
          <w:szCs w:val="28"/>
        </w:rPr>
        <w:t xml:space="preserve">　　古人云“家有官、心难安”。意思是家里有人当领导干部，家人是很担心的。大家成长为领导干部很不容易，承载着组织的重托、家人的希望，如果不珍惜，行差踏错，几十年的奋斗就会一朝化为乌有。所以，我们一定要严格要求自己，以谨慎之心对待权力、以淡泊之心对待名利、以警惕之心对待诱惑，做到拒腐蚀、永不沾。</w:t>
      </w:r>
    </w:p>
    <w:p>
      <w:pPr>
        <w:ind w:left="0" w:right="0" w:firstLine="560"/>
        <w:spacing w:before="450" w:after="450" w:line="312" w:lineRule="auto"/>
      </w:pPr>
      <w:r>
        <w:rPr>
          <w:rFonts w:ascii="宋体" w:hAnsi="宋体" w:eastAsia="宋体" w:cs="宋体"/>
          <w:color w:val="000"/>
          <w:sz w:val="28"/>
          <w:szCs w:val="28"/>
        </w:rPr>
        <w:t xml:space="preserve">　　一要有“如履薄冰、如临深渊”的敬畏之心。对领导干部来说，能否正确用权是最经常、最现实的考验。一些党员干部信奉“有权不用、过期作废”，一朝权在手，便把利来谋；一些人一旦有了权力，就昏昏然、飘飘然，就忘乎所以、胆大妄为。比如前面通报的李斌，利用职务之便为他人谋取利益，多次擅自将巨额国有资金拆借给个人和企业，给国家造成重大损失，最终受到党纪国法的严惩。权力是一把双刃剑，既会带来鲜花也会带来罪恶，既会带来荣誉也会带来镣铐，既能把人推向高峰也能使人跌入深渊。大家一定要树立正确的权力观，坚持为民用权、秉公用权、依法用权、廉洁用权，不能擅自滥用，不能被家人利用，不能给朋友借用，也不能搞交易使用。要认真贯彻民主集中制，严格落实党委常委会（党组）议事原则和决策程序，应由党委及其常委会（或党组）集体研究决定的事项，不得以“领导小组”、“专项工作组”、领导圈阅等方式作出决定，尤其是涉及人财物的管理，涉及项目审批、土地开发、工程建设等腐败易发多发领域，更要严格依法依规办事，不能视制度为无物、视程序为儿戏，不能搞违规操作、徇私枉法。</w:t>
      </w:r>
    </w:p>
    <w:p>
      <w:pPr>
        <w:ind w:left="0" w:right="0" w:firstLine="560"/>
        <w:spacing w:before="450" w:after="450" w:line="312" w:lineRule="auto"/>
      </w:pPr>
      <w:r>
        <w:rPr>
          <w:rFonts w:ascii="宋体" w:hAnsi="宋体" w:eastAsia="宋体" w:cs="宋体"/>
          <w:color w:val="000"/>
          <w:sz w:val="28"/>
          <w:szCs w:val="28"/>
        </w:rPr>
        <w:t xml:space="preserve">　　二要有“淡泊名利、宁静致远”的平常之心。“不能胜寸心，安能胜苍穹”。一些党员干部之所以走上严重违纪违法的歧途，与丧失艰苦朴素的精神密不可分，总认为自己付出很多，得到很少。看到别人出手阔绰，就眼红嘴馋；看到别人灯红酒绿，就愤愤不平；看到别人豪车别墅，就心生向往，结果奢靡享乐代替了艰苦奋斗，私利欲望蒙蔽了初心使命。比如前面通报的李周全，违反规定从事营利性活动，非法侵占国有资产、侵吞国有土地，并通过拆迁获得巨额利益，背离了宗旨信念，丧失了党性原则。党员干部也是普通人，在条件允许的情况下生活得好一点，这是正常的，无可厚非。但是，我们绝不能违纪违法，贪污腐化。面对金钱，要谨记习总书记“当官就不能想发财、想发财就不能想着当官”的告诫，不起贪恋之心，不取不义之财；面对美色，要保持定力，洁身自好、严守操行，不能沉湎美色而道德沦丧、自甘堕落；面对亲情，要吃透严是爱、宽是害的辩证法，加强亲属和身边工作人员教育约束，不能因循私情而违背原则；面对朋友，要把握分寸、谨慎交往，防止被别有用心的人“围猎”，不能因哥们义气而丢掉党性。总之，就是要讲原则、守底线，不为私利所困，不为私情所惑，真正做到一身正气、两袖清风。</w:t>
      </w:r>
    </w:p>
    <w:p>
      <w:pPr>
        <w:ind w:left="0" w:right="0" w:firstLine="560"/>
        <w:spacing w:before="450" w:after="450" w:line="312" w:lineRule="auto"/>
      </w:pPr>
      <w:r>
        <w:rPr>
          <w:rFonts w:ascii="宋体" w:hAnsi="宋体" w:eastAsia="宋体" w:cs="宋体"/>
          <w:color w:val="000"/>
          <w:sz w:val="28"/>
          <w:szCs w:val="28"/>
        </w:rPr>
        <w:t xml:space="preserve">　　三要有“防微杜渐、落细落小”的审慎之心。当前，反腐败斗争压倒性态势已经形成，绝大多数党员干部、公职人员都知道搞腐败风险太大、成本太高，但仍有极少数心存侥幸，“贪了怕惩处，不贪心不甘”，还在想利用职务和职务影响打点“擦边球”、弄点“小实惠”。比如前面通报的XX，贪图蝇头小利，违规使用公车和用公款报销应由个人承担的旅游费用，被给予党内严重警告处分。其实，很多腐败故事的“前传”都是从一些小事开始，从收一个红包、批一次条子、打一声招呼，从坚决抵制到来者不拒，从忐忑不安到心安理得，从被动接受到主动索要，胆子越来越大，数目越来越多，最后一步步滑向违法犯罪的深渊。“第一次”是人的一种心理防线，一旦打开，欲望便会一泻千里。在廉洁自律的问题上我们一定要慎微、慎初，注重小节、不贪小利，把好“第一次”，守好初始关。</w:t>
      </w:r>
    </w:p>
    <w:p>
      <w:pPr>
        <w:ind w:left="0" w:right="0" w:firstLine="560"/>
        <w:spacing w:before="450" w:after="450" w:line="312" w:lineRule="auto"/>
      </w:pPr>
      <w:r>
        <w:rPr>
          <w:rFonts w:ascii="宋体" w:hAnsi="宋体" w:eastAsia="宋体" w:cs="宋体"/>
          <w:color w:val="000"/>
          <w:sz w:val="28"/>
          <w:szCs w:val="28"/>
        </w:rPr>
        <w:t xml:space="preserve">　　第四，要敢于担当善于作为，奋力推动治X兴X再上新台阶</w:t>
      </w:r>
    </w:p>
    <w:p>
      <w:pPr>
        <w:ind w:left="0" w:right="0" w:firstLine="560"/>
        <w:spacing w:before="450" w:after="450" w:line="312" w:lineRule="auto"/>
      </w:pPr>
      <w:r>
        <w:rPr>
          <w:rFonts w:ascii="宋体" w:hAnsi="宋体" w:eastAsia="宋体" w:cs="宋体"/>
          <w:color w:val="000"/>
          <w:sz w:val="28"/>
          <w:szCs w:val="28"/>
        </w:rPr>
        <w:t xml:space="preserve">　　责任重于泰山、事业任重道远。面对新时代、新发展、新要求，大家重任在肩、使命光荣，一定要敢于担当、勇于负责、善于作为，在其位、谋其政、尽其责，努力创造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　　一要有“登高望远、拼在前列”的豪气。习近平总书记来X视察时专门对XX工作作出重要指示，李克强总理也曾专门就XX科技城作出重要批示，总书记和总理都对一个地级市作出重要指示批示这在全国是十分罕见的。加上XX书记来X工作第65天就专程来X调研，提出重要要求和殷切期望，这些都是对我们的巨大鼓舞和极大鞭策，更是XX发展的重要使命和重大机遇。大家作为全市党员干部中的精英，主政一方、主管一域，肩负着一个地方、一个部门发展的时代重任。一定要有干事创业的胆识和气魄，善于观大势、谋全局、抓大事，准确把握XX发展的历史方位，把自身工作放在全省、全国的大局中去定位、去谋划、去落实，以有第一必争、有先进必当、有红旗必扛、有标杆必超的精神，带领广大干部群众干在实处、走在前列。</w:t>
      </w:r>
    </w:p>
    <w:p>
      <w:pPr>
        <w:ind w:left="0" w:right="0" w:firstLine="560"/>
        <w:spacing w:before="450" w:after="450" w:line="312" w:lineRule="auto"/>
      </w:pPr>
      <w:r>
        <w:rPr>
          <w:rFonts w:ascii="宋体" w:hAnsi="宋体" w:eastAsia="宋体" w:cs="宋体"/>
          <w:color w:val="000"/>
          <w:sz w:val="28"/>
          <w:szCs w:val="28"/>
        </w:rPr>
        <w:t xml:space="preserve">　　二要有“开拓创新、敢为人先”的朝气。当今时代，是新情况、新矛盾、新问题、新事物层出不穷的时代，是以改革创新为显著特征的时代。在这样的时代背景下，如果无视时代潮流和不断发展变化的客观实际，满足现状、固步自封，因循守旧、墨守成规，就必然要落伍甚至被时代所淘汰。我们一定要树立创新意识，进一步解放思想、与时俱进，结合工作实际，积极探索新方法、新途径，找准推动发展的着力点、解决问题的关键点和实现目标的结合点，创造性地抓好工作落实。市委也将积极鼓励创新、宽容失误失败，只要是真心实意为了地方发展和群众利益，又真正无私无畏干净干事的，就要旗帜鲜明地撑腰鼓劲。</w:t>
      </w:r>
    </w:p>
    <w:p>
      <w:pPr>
        <w:ind w:left="0" w:right="0" w:firstLine="560"/>
        <w:spacing w:before="450" w:after="450" w:line="312" w:lineRule="auto"/>
      </w:pPr>
      <w:r>
        <w:rPr>
          <w:rFonts w:ascii="宋体" w:hAnsi="宋体" w:eastAsia="宋体" w:cs="宋体"/>
          <w:color w:val="000"/>
          <w:sz w:val="28"/>
          <w:szCs w:val="28"/>
        </w:rPr>
        <w:t xml:space="preserve">　　三要有“逢山开路、攻坚破难”的锐气。同志们，“以铜为镜可以正衣冠，以古为镜可以知兴替，以人为镜可以明得失”。今天通报的反面典型，用他们的政治生命所写成的警示教材，是我们每个党员干部面前的一面镜子。我们一定要反躬自省、以镜明心，时刻保持政治定力，校准人生航向，以对党忠诚、为党分忧、为党尽职、为民造福的政治担当，以时不我待、只争朝夕、勇立潮头的历史担当，以守土有责、守土负责、守土尽责的责任担当，在治X兴X的征程上再立新功，不辜负组织的重托和人民的期待。</w:t>
      </w:r>
    </w:p>
    <w:p>
      <w:pPr>
        <w:ind w:left="0" w:right="0" w:firstLine="560"/>
        <w:spacing w:before="450" w:after="450" w:line="312" w:lineRule="auto"/>
      </w:pPr>
      <w:r>
        <w:rPr>
          <w:rFonts w:ascii="黑体" w:hAnsi="黑体" w:eastAsia="黑体" w:cs="黑体"/>
          <w:color w:val="000000"/>
          <w:sz w:val="36"/>
          <w:szCs w:val="36"/>
          <w:b w:val="1"/>
          <w:bCs w:val="1"/>
        </w:rPr>
        <w:t xml:space="preserve">在党风廉政建设暨警示教育大会上的讲话篇2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1月9日上午，市委召开全市领导干部廉政党课暨警示教育大会。**书记强调，各级领导干部要始终坚定理想信念，坚决守住纪律底线，努力做好表率示范，时刻绷紧拒腐防变这根弦，把“年关”当“廉关”，确保廉洁过年。尚朝阳市长要求，要坚决廉洁自律，严格落实责任，时刻关注民生，注重家教家风，始终保持清正廉洁的本色。</w:t>
      </w:r>
    </w:p>
    <w:p>
      <w:pPr>
        <w:ind w:left="0" w:right="0" w:firstLine="560"/>
        <w:spacing w:before="450" w:after="450" w:line="312" w:lineRule="auto"/>
      </w:pPr>
      <w:r>
        <w:rPr>
          <w:rFonts w:ascii="宋体" w:hAnsi="宋体" w:eastAsia="宋体" w:cs="宋体"/>
          <w:color w:val="000"/>
          <w:sz w:val="28"/>
          <w:szCs w:val="28"/>
        </w:rPr>
        <w:t xml:space="preserve">　　为贯彻落实市委会议精神，今天我们在这里召开局直系统廉政党课暨警示教育大会。</w:t>
      </w:r>
    </w:p>
    <w:p>
      <w:pPr>
        <w:ind w:left="0" w:right="0" w:firstLine="560"/>
        <w:spacing w:before="450" w:after="450" w:line="312" w:lineRule="auto"/>
      </w:pPr>
      <w:r>
        <w:rPr>
          <w:rFonts w:ascii="宋体" w:hAnsi="宋体" w:eastAsia="宋体" w:cs="宋体"/>
          <w:color w:val="000"/>
          <w:sz w:val="28"/>
          <w:szCs w:val="28"/>
        </w:rPr>
        <w:t xml:space="preserve">　&gt;　一、准确把握形势要求</w:t>
      </w:r>
    </w:p>
    <w:p>
      <w:pPr>
        <w:ind w:left="0" w:right="0" w:firstLine="560"/>
        <w:spacing w:before="450" w:after="450" w:line="312" w:lineRule="auto"/>
      </w:pPr>
      <w:r>
        <w:rPr>
          <w:rFonts w:ascii="宋体" w:hAnsi="宋体" w:eastAsia="宋体" w:cs="宋体"/>
          <w:color w:val="000"/>
          <w:sz w:val="28"/>
          <w:szCs w:val="28"/>
        </w:rPr>
        <w:t xml:space="preserve">　　（一）要清醒认识形势。十八届六中全会对全面从严治党进行了再动员、再部署。全会通过的《关于新形势下党内政治生活的若干准则》和《中国共产党党内监督条例》两部重要党内法规，是全面从严治党从治标向治本转变的一个标志。1月6日至8日召开的中纪委七次全会，审议通过了《中国共产党纪律检查机关监督执纪工作规则（试行）》，推动全面从严治党向纵深发展。大家可以清晰地看到，自党的十八大以来，以习近平同志为核心的党中央把反腐败问题提升到了前所未有的高度。从中央“把权力关进制度的笼子里”治腐方针的提出，到《中国共产党廉洁自律准则》《中国共产党党内监督条例》等一系列规定和措施的出台；从“有腐必反、有贪必肃”“大病”“小病”一块治、“老虎”“苍蝇”一起打口号的提出，到一批高级领导干部的迅速落马；从“八项规定”“六项禁令”和公务接待“新规”的颁布，到高档酒店、私人会所生意的逐渐清冷；从中纪委盯上小月饼、高档烟酒、贺年卡，到党政机关中“礼尚往来”、相互吃请的明显下降；从群众路线教育活动、“三严三实”专题教育、“两学一做”学习教育、中央轮番巡视和明察暗访，到一些大案、窝案的浮出水面，等等。可以说，中央先后打出的一系列反腐惩腐“组合拳”，在全国范围内掀起了强力的反腐风暴，力度前所未有，形成了正风肃纪的强大正能量，开创了历史性新局面。全局党员干部一定要认清形势，准确把握中央和省委、市委要求，从思想上、行动上与党中央保持一致，正确认识和行使手中的权力，进一步增强廉洁从政的主动性和自觉性，坚持勤政为民、无私奉献、清正廉洁。</w:t>
      </w:r>
    </w:p>
    <w:p>
      <w:pPr>
        <w:ind w:left="0" w:right="0" w:firstLine="560"/>
        <w:spacing w:before="450" w:after="450" w:line="312" w:lineRule="auto"/>
      </w:pPr>
      <w:r>
        <w:rPr>
          <w:rFonts w:ascii="宋体" w:hAnsi="宋体" w:eastAsia="宋体" w:cs="宋体"/>
          <w:color w:val="000"/>
          <w:sz w:val="28"/>
          <w:szCs w:val="28"/>
        </w:rPr>
        <w:t xml:space="preserve">　　（二）要严守纪律规矩。党的十八大以来,习近平同志站在党和国家全局的高度,强调加强党的建设、坚持全面从严治党，尤其是围绕严明党的政治纪律和规矩发表了一系列重要论述，提出了明确要求。作为党员干部，我们要以高度的思想自觉、政治自觉和行动自觉，在维护党中央权威和习近平总书记的核心地位上，始终保持清醒头脑、做到坚定不移。要把牢固树立“四个意识”特别是核心意识和看齐意识，镌刻在思想深处，固化为前行航标，落实到向核心看齐上。要把拥戴核心、维护核心、捍卫核心作为首要的政治纪律和党性原则，在重大政治原则问题上旗帜鲜明、态度坚决、行动有力。要严格遵守党和国家的各项方针政策，依法行政、照章办事、按制度办事。要遵守纪律、正确行使职权，不能越权越位。要严格执行民主集中制原则，该请示的一定要请示，该汇报的一定要汇报，大事、要事，不能擅作主张、我行我素，更不能滥用权力。</w:t>
      </w:r>
    </w:p>
    <w:p>
      <w:pPr>
        <w:ind w:left="0" w:right="0" w:firstLine="560"/>
        <w:spacing w:before="450" w:after="450" w:line="312" w:lineRule="auto"/>
      </w:pPr>
      <w:r>
        <w:rPr>
          <w:rFonts w:ascii="宋体" w:hAnsi="宋体" w:eastAsia="宋体" w:cs="宋体"/>
          <w:color w:val="000"/>
          <w:sz w:val="28"/>
          <w:szCs w:val="28"/>
        </w:rPr>
        <w:t xml:space="preserve">　　（三）要自觉接受监督。十八届六中全会通过的《中国共产党党内监督条例》指出：党内监督没有禁区、没有例外。信任不能代替监督。权力是一把双刃剑，用得好可以为人民群众作出大贡献；用得不好，也可以害人害已害国家。现实生活中，绝大多数党员领导干部通过党性锻炼和世界观的改造，在党和群众的监督下，是能够做到正确行使权力的。但也确有少数领导干部，不注意世界观改造，又拒绝监督，时间一长就会越走越远，从而导致政治上蜕变，经济上贪婪，生活上腐化。因此，大家一定要自觉接受党和人民对自己的监督。在党内要严格按照《中国共产党党内监督条例》办事，要自觉接受来自上级的监督，不能把上级的监督看作是对自己不信任，怀有抵触情绪；要自觉接受班子内部或同级对自己的监督，不能把同级的监督看成是为难自己，怀有戒备心理；要自觉接受下级对自己的监督，不能把下级的监督看成是不尊重自己，怀有反感情绪。要严格遵守《关于新形势下党内政治生活的若干准则》，切实坚持民主集中制，注意听取不同的意见，不搞“一言堂”“小圈子”，不搞个人说了算。要严格按照党内设定的程序和规定办事，自觉遵守“集体领导、民主集中、个别酝酿、会议决定”的原则，按照领导班子内部的议事和决策机制办事，不越轨、不越位、不搞自由主义，自觉地维护班子的团结和威信。要形成用制度管权、按制度办事、靠制度管人的机制，对“三重一大”事项，要实行集体研究决定，保证民主决策、科学决策。要正确处理集体决策和个人分工负责的关系，特别是“一把手”，不能把主要领导负责制看成“一个人负责制”，搞“一言堂”，把个人凌驾于组织之上。同时，领导干部要增强党的意识，自觉参加党的组织生活，认真参加民主生活会，认真开展批评与自我批评。</w:t>
      </w:r>
    </w:p>
    <w:p>
      <w:pPr>
        <w:ind w:left="0" w:right="0" w:firstLine="560"/>
        <w:spacing w:before="450" w:after="450" w:line="312" w:lineRule="auto"/>
      </w:pPr>
      <w:r>
        <w:rPr>
          <w:rFonts w:ascii="宋体" w:hAnsi="宋体" w:eastAsia="宋体" w:cs="宋体"/>
          <w:color w:val="000"/>
          <w:sz w:val="28"/>
          <w:szCs w:val="28"/>
        </w:rPr>
        <w:t xml:space="preserve">&gt;　　二、坚持做到清正廉洁</w:t>
      </w:r>
    </w:p>
    <w:p>
      <w:pPr>
        <w:ind w:left="0" w:right="0" w:firstLine="560"/>
        <w:spacing w:before="450" w:after="450" w:line="312" w:lineRule="auto"/>
      </w:pPr>
      <w:r>
        <w:rPr>
          <w:rFonts w:ascii="宋体" w:hAnsi="宋体" w:eastAsia="宋体" w:cs="宋体"/>
          <w:color w:val="000"/>
          <w:sz w:val="28"/>
          <w:szCs w:val="28"/>
        </w:rPr>
        <w:t xml:space="preserve">　　当前，大家要真学习党章党规，学习习近平总书记关于反腐倡廉的系列重要讲话精神，学习十八届六中全会和中纪委七次全会精神，不断强化廉洁从政意识，切实提高拒腐防变能力，对自己负责、对岗位负责、对党和人民负责，坚持做到清正廉洁。在此，我提醒大家要算好“七笔账”。</w:t>
      </w:r>
    </w:p>
    <w:p>
      <w:pPr>
        <w:ind w:left="0" w:right="0" w:firstLine="560"/>
        <w:spacing w:before="450" w:after="450" w:line="312" w:lineRule="auto"/>
      </w:pPr>
      <w:r>
        <w:rPr>
          <w:rFonts w:ascii="宋体" w:hAnsi="宋体" w:eastAsia="宋体" w:cs="宋体"/>
          <w:color w:val="000"/>
          <w:sz w:val="28"/>
          <w:szCs w:val="28"/>
        </w:rPr>
        <w:t xml:space="preserve">　　第一，要算好“政治账”。每个党员干部工作业绩和荣誉的取得，既是个人艰苦奋斗的结果，更是组织精心培养的结果。常言道：“一失足成千古恨”。我们每个党员干部特别是领导干部一定要加强政治修养，牢固树立正确的世界观、人生观、价值观，倍加珍惜自己的政治生命。只有这样，才能实现自己的理想抱负，才能不辜负国家和组织、家人和亲友的厚望。</w:t>
      </w:r>
    </w:p>
    <w:p>
      <w:pPr>
        <w:ind w:left="0" w:right="0" w:firstLine="560"/>
        <w:spacing w:before="450" w:after="450" w:line="312" w:lineRule="auto"/>
      </w:pPr>
      <w:r>
        <w:rPr>
          <w:rFonts w:ascii="宋体" w:hAnsi="宋体" w:eastAsia="宋体" w:cs="宋体"/>
          <w:color w:val="000"/>
          <w:sz w:val="28"/>
          <w:szCs w:val="28"/>
        </w:rPr>
        <w:t xml:space="preserve">　　第二，要算好“经济账”。客观地说，党和国家给予我们每个党员干部的工资、奖金以及其它福利、待遇已经让我们衣食无大忧。每个党员干部，特别是手握一定权力的领导干部，面临的诱惑和风险无处不在、无时不有，而且权力越大诱惑越多、风险越大。而“从业不廉”则是领导干部人生的最大风险，只要你稍不留神，就有可能乱阵脚、陷泥坑，以致步步跌向深渊。众多的案例告诫我们，一些党员干部就是因为没有把握住自己，没有管好自己的手而被送上了审判台。想想，你收受了多少，可又失去了多少？哪多哪少？哪大哪小？相信大家都能算清楚这笔经济账。</w:t>
      </w:r>
    </w:p>
    <w:p>
      <w:pPr>
        <w:ind w:left="0" w:right="0" w:firstLine="560"/>
        <w:spacing w:before="450" w:after="450" w:line="312" w:lineRule="auto"/>
      </w:pPr>
      <w:r>
        <w:rPr>
          <w:rFonts w:ascii="宋体" w:hAnsi="宋体" w:eastAsia="宋体" w:cs="宋体"/>
          <w:color w:val="000"/>
          <w:sz w:val="28"/>
          <w:szCs w:val="28"/>
        </w:rPr>
        <w:t xml:space="preserve">　　第三，要算好“名誉账”。古往今来，舍生取义者比比皆是。我们每个党员干部特别是领导干部，都要拼搏多年才能赢得他人的尊重和荣誉，如果不懂得珍重，自毁其名，“光环”就会失去，家族的荣耀也荡然无存，实在是令人痛惜。</w:t>
      </w:r>
    </w:p>
    <w:p>
      <w:pPr>
        <w:ind w:left="0" w:right="0" w:firstLine="560"/>
        <w:spacing w:before="450" w:after="450" w:line="312" w:lineRule="auto"/>
      </w:pPr>
      <w:r>
        <w:rPr>
          <w:rFonts w:ascii="宋体" w:hAnsi="宋体" w:eastAsia="宋体" w:cs="宋体"/>
          <w:color w:val="000"/>
          <w:sz w:val="28"/>
          <w:szCs w:val="28"/>
        </w:rPr>
        <w:t xml:space="preserve">　　第四，要算好“家庭账”。关爱自己的家人，构建幸福的家庭，这是人之常情。但是，在什么是家庭幸福，怎样爱家，用什么方式爱家的问题上，观念、心态与方式却各不相同。有的人为追求所谓的“家庭幸福”，权为家所用、情为家所系、利为家所谋，结果把家庭变成了腐败的大后方，不但让自己受罪，还使家人受牵连；有的人为“光宗耀祖”“恩泽亲属”，大搞以权谋私，“一人得道，鸡犬升天”，让亲属也卷入了腐败的漩涡，最后得到的是妻离子散甚至家破人亡的悲局。习近平总书记曾强调“想当官就不要想发财”。所以，就算是为了美满的家庭，也不能乱伸手。否则，害了自己，也害了家人。</w:t>
      </w:r>
    </w:p>
    <w:p>
      <w:pPr>
        <w:ind w:left="0" w:right="0" w:firstLine="560"/>
        <w:spacing w:before="450" w:after="450" w:line="312" w:lineRule="auto"/>
      </w:pPr>
      <w:r>
        <w:rPr>
          <w:rFonts w:ascii="宋体" w:hAnsi="宋体" w:eastAsia="宋体" w:cs="宋体"/>
          <w:color w:val="000"/>
          <w:sz w:val="28"/>
          <w:szCs w:val="28"/>
        </w:rPr>
        <w:t xml:space="preserve">　　第五，要算好“亲情账”。从通报的典型案例来看，那些被查处的贪官都有一个共同特点，就是交友不慎、交友过滥，或把一些所谓的“身边人”当朋友，当知已。而很多领导干部在位时却往往忽视了这一点，常以自己交友广、朋友多而在人前炫耀，以显示自己有本事、有人缘、有魅力。殊不知，真到东窗事发，“咬”的最致命、揭发最坚决、提供证据最充分的恰恰就是他们所谓的“铁哥们儿”“身边人”。现实生活中，一个人一旦有了官位，这样那样的“朋友”就会纷至沓来，有求你办事的，有让你牵线搭桥的、有借机联络沟通、有搞长期感情投资的。可领导干部一旦违纪违法被审查，就会门可罗雀，昔日的亲朋好友和身边人避而远之，昔日的同窗同学、同事同乡也不再到处炫耀，可谓众叛亲离。既失去了亲情，也失去了友情，脱离了社会，从此就象一只断线的风筝无依无靠。因此，对领导干部来说，交际绝非生活小节，一定要谨慎交友，冷静交友，从善交友，择廉交友。党员领导干部不同于普通人，交友就要交诤友、益友，交“君子之交淡如水”的朋友，交那些不向你“献媚”、不向你“谗言”、不“亲近”你，敢向你说真话、说实话的朋友。</w:t>
      </w:r>
    </w:p>
    <w:p>
      <w:pPr>
        <w:ind w:left="0" w:right="0" w:firstLine="560"/>
        <w:spacing w:before="450" w:after="450" w:line="312" w:lineRule="auto"/>
      </w:pPr>
      <w:r>
        <w:rPr>
          <w:rFonts w:ascii="宋体" w:hAnsi="宋体" w:eastAsia="宋体" w:cs="宋体"/>
          <w:color w:val="000"/>
          <w:sz w:val="28"/>
          <w:szCs w:val="28"/>
        </w:rPr>
        <w:t xml:space="preserve">　　第六，要算好“自由账”。贪官落马，在巨大的经济损失之外，还有失去人身自由的痛苦。每天面对高墙铁窗“蹲监坐牢”，生命从此失去光彩。所以说，不能抗拒诱惑的人必将发生悲剧，不能克制自己的人终会失去自由。看一看这“官”与“囚”所产生的巨大反差，再算一算清正廉洁的收益，算一算违纪违法的代价，我们就会始终保持一种清醒的头脑。那就是在任何情况下都要做到廉洁自律，严格要求自己。管住自己的脑，不该想的不想；管住自己的嘴，不该吃的不吃；管住自己的手，不该拿的不拿；管住自己的腿，不该去的地方不去。这样才能拒腐蚀永不沾、化风险为平安，才能为自己的人生撑起一把保护伞，才能使自己的人生永远是一片艳阳天。</w:t>
      </w:r>
    </w:p>
    <w:p>
      <w:pPr>
        <w:ind w:left="0" w:right="0" w:firstLine="560"/>
        <w:spacing w:before="450" w:after="450" w:line="312" w:lineRule="auto"/>
      </w:pPr>
      <w:r>
        <w:rPr>
          <w:rFonts w:ascii="宋体" w:hAnsi="宋体" w:eastAsia="宋体" w:cs="宋体"/>
          <w:color w:val="000"/>
          <w:sz w:val="28"/>
          <w:szCs w:val="28"/>
        </w:rPr>
        <w:t xml:space="preserve">　　第七，要算好“健康账”。人们常说，这多那多不如快乐多，这好那好不如身体好。众所周知，人生在世，最大的快乐就是身心快乐，最宝贵的财富就是身心健康。健康是立身之本，是所有其它都不能代替的。心胸坦荡，无私奉献，别人快乐自己快乐，必能心旷神怡，身体健康。试想，一个人如果触碰党纪国法的“高压线”，贪赃枉法，心理承受着巨大的压力，怎么会有一个好身体呢？搞腐败的人一怕被偷、二怕被抢、三怕被查。白天食不知味，夜里寐不安息，时时提心吊胆、担惊受怕，承受着沉重的心理负担和巨大的心理负荷，久而久之就垮掉了精神，垮掉了身体。搞腐败的人私心太多，贪欲太大，对个人名利和得失看得太重，得到就欣喜若狂、得意忘形，失去就忧心仲仲、颓废失落，在权衡得与失之间心理落差太大，严重影响身心健康。</w:t>
      </w:r>
    </w:p>
    <w:p>
      <w:pPr>
        <w:ind w:left="0" w:right="0" w:firstLine="560"/>
        <w:spacing w:before="450" w:after="450" w:line="312" w:lineRule="auto"/>
      </w:pPr>
      <w:r>
        <w:rPr>
          <w:rFonts w:ascii="宋体" w:hAnsi="宋体" w:eastAsia="宋体" w:cs="宋体"/>
          <w:color w:val="000"/>
          <w:sz w:val="28"/>
          <w:szCs w:val="28"/>
        </w:rPr>
        <w:t xml:space="preserve">　　总之，党员干部特别是领导干部算清了这“七笔账”，该选择什么、放弃什么，就会一清二楚，算好了这“七笔账”，也就选对了自己的人生路！</w:t>
      </w:r>
    </w:p>
    <w:p>
      <w:pPr>
        <w:ind w:left="0" w:right="0" w:firstLine="560"/>
        <w:spacing w:before="450" w:after="450" w:line="312" w:lineRule="auto"/>
      </w:pPr>
      <w:r>
        <w:rPr>
          <w:rFonts w:ascii="黑体" w:hAnsi="黑体" w:eastAsia="黑体" w:cs="黑体"/>
          <w:color w:val="000000"/>
          <w:sz w:val="36"/>
          <w:szCs w:val="36"/>
          <w:b w:val="1"/>
          <w:bCs w:val="1"/>
        </w:rPr>
        <w:t xml:space="preserve">在党风廉政建设暨警示教育大会上的讲话篇3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十四五”开局之年，我们召开党风廉政警示教育大会，通报涉酒的违纪违法和扶贫领域腐败典型案例，既是学习贯彻党的十九届五中全会、十二届省委八次全会、七届市委十二次全会精神，也是聚焦群众身边的腐败和作风问题，对全县各级干部进行咬耳扯袖、红脸出汗，为巩固脱贫攻坚成果与乡村振兴有效衔接提供纪律保障。</w:t>
      </w:r>
    </w:p>
    <w:p>
      <w:pPr>
        <w:ind w:left="0" w:right="0" w:firstLine="560"/>
        <w:spacing w:before="450" w:after="450" w:line="312" w:lineRule="auto"/>
      </w:pPr>
      <w:r>
        <w:rPr>
          <w:rFonts w:ascii="宋体" w:hAnsi="宋体" w:eastAsia="宋体" w:cs="宋体"/>
          <w:color w:val="000"/>
          <w:sz w:val="28"/>
          <w:szCs w:val="28"/>
        </w:rPr>
        <w:t xml:space="preserve">　　刚才，X同志通报的典型案例涉及的人和事，相信大家已有所耳闻。县委决定在这个关键时间节点开展警示教育，正是居于稳步推进脱贫攻坚与乡村振兴有效衔接的政治考量，也是落实全面从严治党主体责任的一项制度安排，更是从严管理干部的一项务实举措。脱贫攻坚取得全面胜利，大家决不能产生松口气、歇歇脚的想法和自我陶醉、自我满足的心理，要持续保持冲刺姿态、攻坚状态，从严从实抓好每项工作，全面开启乡村振兴新征程。下面，结合当前工作需要，我和大家交流四个方面的问题。</w:t>
      </w:r>
    </w:p>
    <w:p>
      <w:pPr>
        <w:ind w:left="0" w:right="0" w:firstLine="560"/>
        <w:spacing w:before="450" w:after="450" w:line="312" w:lineRule="auto"/>
      </w:pPr>
      <w:r>
        <w:rPr>
          <w:rFonts w:ascii="宋体" w:hAnsi="宋体" w:eastAsia="宋体" w:cs="宋体"/>
          <w:color w:val="000"/>
          <w:sz w:val="28"/>
          <w:szCs w:val="28"/>
        </w:rPr>
        <w:t xml:space="preserve">　&gt;　一、提高政治站位，深刻认识召开此次警示教育的主题和意义</w:t>
      </w:r>
    </w:p>
    <w:p>
      <w:pPr>
        <w:ind w:left="0" w:right="0" w:firstLine="560"/>
        <w:spacing w:before="450" w:after="450" w:line="312" w:lineRule="auto"/>
      </w:pPr>
      <w:r>
        <w:rPr>
          <w:rFonts w:ascii="宋体" w:hAnsi="宋体" w:eastAsia="宋体" w:cs="宋体"/>
          <w:color w:val="000"/>
          <w:sz w:val="28"/>
          <w:szCs w:val="28"/>
        </w:rPr>
        <w:t xml:space="preserve">　　经县委研究，本次警示教育聚焦“涉酒违纪违法案”和“扶贫领域腐败和作风问题”两个主题进行，为什么这样安排?从民族文化上看，X是以X、X等为主体的少数民族地区，与酒相关的文化浓厚，群众饮酒“量多、频繁”的特征相对其他县（市）更为突出一些，干部涉酒的违纪违法案件数量较大，不容忽视。20_年，县纪委监委查处违反“禁酒令”X人，公安机关查处并移送纪检监察机关处置的酒驾醉驾X人，占全县纪检监察机关案件总数的X%，占比之高，已到了必须“猛药去疴、刮骨疗毒”的时刻。从群众身边的腐败和作风上看，20_年以来，国家、省、市、县在脱贫攻坚领域投入了X多亿资金，在水、电、路、气、汛等基础设施以及种植、养殖等产业上实施了上千个项目，一大批资金、项目的投入，极大改善了县域生产生活条件，同时，干部存量少，尤其是“懂经济、懂项目、懂经营”的干部更少，这影响了项目实施的质量，降低了资金使用效益，埋下了廉洁自律的风险。20_年，县委邀请第三方审计单位，仅对20_年以来的扶贫产业项目审计评估后，就发现了X多个问题，县纪委监委也查处了XX等一批违纪违法干部，从查处情况看，套取、侵占、诈骗扶贫资金、项目验收弄虚作假、决策“拍脑袋”、审批乱作为导致资金超拨等问题不同程度存在，成为了群众身边“微腐败”的主来源，降低了扶贫资金的使用效益。</w:t>
      </w:r>
    </w:p>
    <w:p>
      <w:pPr>
        <w:ind w:left="0" w:right="0" w:firstLine="560"/>
        <w:spacing w:before="450" w:after="450" w:line="312" w:lineRule="auto"/>
      </w:pPr>
      <w:r>
        <w:rPr>
          <w:rFonts w:ascii="宋体" w:hAnsi="宋体" w:eastAsia="宋体" w:cs="宋体"/>
          <w:color w:val="000"/>
          <w:sz w:val="28"/>
          <w:szCs w:val="28"/>
        </w:rPr>
        <w:t xml:space="preserve">　　为此，县委综合分析、系统研判后，坚持问题导向，选定了这两个主题开展警示教育。</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警示教育工作，多次发表重要讲话、作出批示，强调要深入剖析严重违纪违法干部的典型案例，发挥警示、震慑、教育作用。我们今天召开警示教育的目的是随时提醒，打好“预防针”，增强“免疫力”，预防干部的思想、心理、道德、操守“生病”，希望大家牢记“身边的教训”，以案为鉴，借案反思，不能心不在焉当“看客”，错把警示当“故事”，做到知敬畏、存戒惧、守底线。最为关键的是，要通过每一次警示教育，达到惩前毖后治病救人的效果，抓早抓小、防微杜渐，最大程度的教育保护我们的干部，防止大家从“好干部”到“阶下囚”，实现“惩治极少数”与“管住大多数”的有机结合。</w:t>
      </w:r>
    </w:p>
    <w:p>
      <w:pPr>
        <w:ind w:left="0" w:right="0" w:firstLine="560"/>
        <w:spacing w:before="450" w:after="450" w:line="312" w:lineRule="auto"/>
      </w:pPr>
      <w:r>
        <w:rPr>
          <w:rFonts w:ascii="宋体" w:hAnsi="宋体" w:eastAsia="宋体" w:cs="宋体"/>
          <w:color w:val="000"/>
          <w:sz w:val="28"/>
          <w:szCs w:val="28"/>
        </w:rPr>
        <w:t xml:space="preserve">　&gt;　二、围绕初心中心，以案为鉴对照自查</w:t>
      </w:r>
    </w:p>
    <w:p>
      <w:pPr>
        <w:ind w:left="0" w:right="0" w:firstLine="560"/>
        <w:spacing w:before="450" w:after="450" w:line="312" w:lineRule="auto"/>
      </w:pPr>
      <w:r>
        <w:rPr>
          <w:rFonts w:ascii="宋体" w:hAnsi="宋体" w:eastAsia="宋体" w:cs="宋体"/>
          <w:color w:val="000"/>
          <w:sz w:val="28"/>
          <w:szCs w:val="28"/>
        </w:rPr>
        <w:t xml:space="preserve">　　我在县委全会、纪委全会上多次讲过，要以案为鉴，用身边人和身边事对照找差距、补短板。今天通报的这些典型案例，以前在各种场合我也讲过，时刻都在提醒大家，要知敬畏、存戒惧、守底线。当前，大部分同志都做到了，但仍有少部分同志不知止，就拿违反禁酒令问题来说，20_年至20_年期间，全县共查处公职人员违反禁酒令案件X件X人，其中，20_年X件X人，占X%，20_年X件X人，占X%，20_年X件X人，占X%。同志们，我们三令五申强调禁酒令，但依然挡不住少数干部工作日违规饮酒问题。还有就是在产业扶贫方面，国家对产业扶贫项目的投入越来越大，资金越来越多，但套骗、虚报冒领、截留、挤占、挪用扶贫产业项目资金等腐败问题仍时有发生。我县20_年立案X件X人，20_年立案X件X人，移送公安处置X件X人。</w:t>
      </w:r>
    </w:p>
    <w:p>
      <w:pPr>
        <w:ind w:left="0" w:right="0" w:firstLine="560"/>
        <w:spacing w:before="450" w:after="450" w:line="312" w:lineRule="auto"/>
      </w:pPr>
      <w:r>
        <w:rPr>
          <w:rFonts w:ascii="宋体" w:hAnsi="宋体" w:eastAsia="宋体" w:cs="宋体"/>
          <w:color w:val="000"/>
          <w:sz w:val="28"/>
          <w:szCs w:val="28"/>
        </w:rPr>
        <w:t xml:space="preserve">　　结合刚才X同志通报的典型案例，大家认真对照想一想、问一问，看看自己的差距在哪里?</w:t>
      </w:r>
    </w:p>
    <w:p>
      <w:pPr>
        <w:ind w:left="0" w:right="0" w:firstLine="560"/>
        <w:spacing w:before="450" w:after="450" w:line="312" w:lineRule="auto"/>
      </w:pPr>
      <w:r>
        <w:rPr>
          <w:rFonts w:ascii="宋体" w:hAnsi="宋体" w:eastAsia="宋体" w:cs="宋体"/>
          <w:color w:val="000"/>
          <w:sz w:val="28"/>
          <w:szCs w:val="28"/>
        </w:rPr>
        <w:t xml:space="preserve">　　一是问问“两个维护”落到实处没有?坚决做到“两个维护”，既是根本政治任务，也是根本政治纪律和政治规矩，是牢固树立“四个意识”的集中体现。习近平总书记强调：“脱贫攻坚任务能否高质量完成，关键在人，关键在干部队伍作风。”打赢脱贫攻坚战，只有每名党员领导干部都履职尽责，才能把工作做深做细做实，这一点，大多数党员干部都做到了，而且做得很好，成效大家有目共睹。但少数干部纪律涣散，不知敬畏，顶风违纪，将禁酒令当成摆设，置之不理。去年3月份，XX人违规饮酒，导致当天研判会议不能正常召开。如期打赢脱贫攻坚战是党中央作出的重大决策部署，习近平总书记亲自谋划、亲自推动的重大民生工程，容不得有半点懈怠，来不得半点糊涂。在决战决胜脱贫攻坚关键时期，其他干部都在拼命地工作，准备当天上会讨论的材料，他们却在对酒当歌。你们问问自己，“两个维护”是否做到了?</w:t>
      </w:r>
    </w:p>
    <w:p>
      <w:pPr>
        <w:ind w:left="0" w:right="0" w:firstLine="560"/>
        <w:spacing w:before="450" w:after="450" w:line="312" w:lineRule="auto"/>
      </w:pPr>
      <w:r>
        <w:rPr>
          <w:rFonts w:ascii="宋体" w:hAnsi="宋体" w:eastAsia="宋体" w:cs="宋体"/>
          <w:color w:val="000"/>
          <w:sz w:val="28"/>
          <w:szCs w:val="28"/>
        </w:rPr>
        <w:t xml:space="preserve">　　二是问问群众利益维护到位没有?以人民为中心的发展思想是广大党员干部初心所在，彰显干部对群众切实利益的态度，反映干部实现和维护群众切实利益的力度。X镇X村原村委会主任X与民争利，以权谋私，领取X村X户群众X万元土地租金后用于家庭生活开支。X的行为，至少会影响这X户群众的认可度，在脱贫攻坚收官战中，我们要获得X户群众的认可，付出投入了多大的人力物力财力。尽管这种侵占群众土地租金的行为发生在少数干部身上，但影响很坏、危害不小，严重侵害了群众利益，损害了党的形象。这种行为，这种干部，宗旨意识在哪?初心使命在哪?值得大家反思自问。</w:t>
      </w:r>
    </w:p>
    <w:p>
      <w:pPr>
        <w:ind w:left="0" w:right="0" w:firstLine="560"/>
        <w:spacing w:before="450" w:after="450" w:line="312" w:lineRule="auto"/>
      </w:pPr>
      <w:r>
        <w:rPr>
          <w:rFonts w:ascii="宋体" w:hAnsi="宋体" w:eastAsia="宋体" w:cs="宋体"/>
          <w:color w:val="000"/>
          <w:sz w:val="28"/>
          <w:szCs w:val="28"/>
        </w:rPr>
        <w:t xml:space="preserve">　　三是问问纪律规矩严格遵守没有?“没有规矩不成方圆。”国有国法，党有党规，既然加入了中国共产党，面对党旗宣过誓，就成了组织的人，就必须受到党规党纪和国家法律法规的刚性约束，不能打半点折扣。20_年查处的XX案，有X名国家公职人员在项目承接、邀标、验收及拨付款方面为X提供帮助或便利，收受X现金共计X万元。一名退休干部违法牵出X名干部违规违纪，有的可能涉嫌违法甚至犯罪。在糖衣炮弹面前，如果我们放松警惕，就挡不住利益的诱惑，这些干部就是放松了对自己的要求，没有纪律规矩意识，做起事来心中无责、无戒、无惧，不守规矩，违纪破法。</w:t>
      </w:r>
    </w:p>
    <w:p>
      <w:pPr>
        <w:ind w:left="0" w:right="0" w:firstLine="560"/>
        <w:spacing w:before="450" w:after="450" w:line="312" w:lineRule="auto"/>
      </w:pPr>
      <w:r>
        <w:rPr>
          <w:rFonts w:ascii="宋体" w:hAnsi="宋体" w:eastAsia="宋体" w:cs="宋体"/>
          <w:color w:val="000"/>
          <w:sz w:val="28"/>
          <w:szCs w:val="28"/>
        </w:rPr>
        <w:t xml:space="preserve">　　四是问问风险底线守住守牢没有?作为一名党员干部，要时刻把做人做事的底线划出来，有底线、才有标准，有参照物、才能把握分寸，只要底线守住了，做事才会有原则有分寸。XX没有守住底线，心中无戒，放任自流，因醉驾被追究刑事责任，受到开除党籍和开除公职处分。生活作风能从侧面反映工作作风，X作为一名校长，自身都不能带好头、以身试法，怎么能带好班子、管好学校、育好学生呢?X越过底线，放纵贪杯，换来牢狱之灾，毁掉了自己的事业前程，毁掉了家庭的幸福，毁掉了组织的培养与信任。大家在干事创业的同时，要静下心来看看自己的底线是什么?守住守牢没有?</w:t>
      </w:r>
    </w:p>
    <w:p>
      <w:pPr>
        <w:ind w:left="0" w:right="0" w:firstLine="560"/>
        <w:spacing w:before="450" w:after="450" w:line="312" w:lineRule="auto"/>
      </w:pPr>
      <w:r>
        <w:rPr>
          <w:rFonts w:ascii="宋体" w:hAnsi="宋体" w:eastAsia="宋体" w:cs="宋体"/>
          <w:color w:val="000"/>
          <w:sz w:val="28"/>
          <w:szCs w:val="28"/>
        </w:rPr>
        <w:t xml:space="preserve">　　五是问问管党治党责任压紧压实没有?习近平总书记强调：“党委书记作为第一责任人，要担负起全面从严治党的政治责任。”一些乡镇、一些单位违反禁酒令问题屡屡出现，一场酒局多人参加，产业扶贫项目资金被套取、被挪用，这些发生在群众身边的腐败和作风问题时有发生，损害的不仅是群众的利益，还有党在人民群众心中的形象。各位党委（党组）书记，大家扪心自问，“第一责任人”职责是否履行到位了?在违反禁酒令问题上，大家抓了没有、抓的力度如何?在推进产业扶贫项目过程中，重点环节、重点项目是否过问?项目发挥效益如何是否关心?对干部的日常管理是否落实到位?</w:t>
      </w:r>
    </w:p>
    <w:p>
      <w:pPr>
        <w:ind w:left="0" w:right="0" w:firstLine="560"/>
        <w:spacing w:before="450" w:after="450" w:line="312" w:lineRule="auto"/>
      </w:pPr>
      <w:r>
        <w:rPr>
          <w:rFonts w:ascii="宋体" w:hAnsi="宋体" w:eastAsia="宋体" w:cs="宋体"/>
          <w:color w:val="000"/>
          <w:sz w:val="28"/>
          <w:szCs w:val="28"/>
        </w:rPr>
        <w:t xml:space="preserve">　&gt;　三、剖析原因正“三观”，知止知畏守底线</w:t>
      </w:r>
    </w:p>
    <w:p>
      <w:pPr>
        <w:ind w:left="0" w:right="0" w:firstLine="560"/>
        <w:spacing w:before="450" w:after="450" w:line="312" w:lineRule="auto"/>
      </w:pPr>
      <w:r>
        <w:rPr>
          <w:rFonts w:ascii="宋体" w:hAnsi="宋体" w:eastAsia="宋体" w:cs="宋体"/>
          <w:color w:val="000"/>
          <w:sz w:val="28"/>
          <w:szCs w:val="28"/>
        </w:rPr>
        <w:t xml:space="preserve">　　案例是最好的教科书，也是最好的清醒剂。今天会议通报的典型案例，虽然违纪违法表现各有不同，但深入分析，这些案件的发生绝不是偶然的，是理想信念不坚定、纪律规矩意识淡漠、权力监督缺失、自身要求不严格等多种因素造成的结果，我们要把违纪违法者的“后悔药”当成“预防针”，真正做到知敬畏、存戒惧、守底线。</w:t>
      </w:r>
    </w:p>
    <w:p>
      <w:pPr>
        <w:ind w:left="0" w:right="0" w:firstLine="560"/>
        <w:spacing w:before="450" w:after="450" w:line="312" w:lineRule="auto"/>
      </w:pPr>
      <w:r>
        <w:rPr>
          <w:rFonts w:ascii="宋体" w:hAnsi="宋体" w:eastAsia="宋体" w:cs="宋体"/>
          <w:color w:val="000"/>
          <w:sz w:val="28"/>
          <w:szCs w:val="28"/>
        </w:rPr>
        <w:t xml:space="preserve">　　一要增强忧患意识，严防“温水煮青蛙”。习近平总书记强调：“我们共产党人的忧患意识，就是忧党、忧国、忧民意识，这是一种责任，更是一种担当。”对我们党来说，忧患意识从来都是一种使命自觉、政治自觉和责任自觉。</w:t>
      </w:r>
    </w:p>
    <w:p>
      <w:pPr>
        <w:ind w:left="0" w:right="0" w:firstLine="560"/>
        <w:spacing w:before="450" w:after="450" w:line="312" w:lineRule="auto"/>
      </w:pPr>
      <w:r>
        <w:rPr>
          <w:rFonts w:ascii="宋体" w:hAnsi="宋体" w:eastAsia="宋体" w:cs="宋体"/>
          <w:color w:val="000"/>
          <w:sz w:val="28"/>
          <w:szCs w:val="28"/>
        </w:rPr>
        <w:t xml:space="preserve">　　第一，不要被“习惯”绑架。我想和大家讲两个“习惯”，一个是“节日习惯”。每逢重要节假日，中央、省、市纪委都会提前下“节日反腐”禁令，专门“打招呼”，制止节日“腐败”，大家虽然都心知肚明，但有些干部仍然把过节聚个会、吃顿饭、喝点小酒、收点礼品、发点奖金当成一种“习惯”。节日当中人情往来、走亲访友叙叙旧，本没有什么问题，然而，对领导干部来说，节日不能只是亲朋聚会、把酒言欢的喜庆之日，更应是其底线思维、规矩意识经受严峻考验之时。所以，大家要时刻谨记党员干部的特殊身份，要端正态度，谨言慎行，注重交往的度。严防节日期间违反禁酒令、出现公车私用、公款吃喝等“四风”问题，过好“廉节”。另一个是“需求习惯”。还有一些领导干部，把收礼、收钱当成一种愉悦、一种享受、一种兴趣。他们觉得下属、亲朋好友等都有求于自己，而自己又能满足他们的要求，他们给自己送礼、送钱只是一种回报、一种交易，来者不拒，是理所当然的事。久而久之，就从开始觉得别扭变成了“习惯成自然”。</w:t>
      </w:r>
    </w:p>
    <w:p>
      <w:pPr>
        <w:ind w:left="0" w:right="0" w:firstLine="560"/>
        <w:spacing w:before="450" w:after="450" w:line="312" w:lineRule="auto"/>
      </w:pPr>
      <w:r>
        <w:rPr>
          <w:rFonts w:ascii="宋体" w:hAnsi="宋体" w:eastAsia="宋体" w:cs="宋体"/>
          <w:color w:val="000"/>
          <w:sz w:val="28"/>
          <w:szCs w:val="28"/>
        </w:rPr>
        <w:t xml:space="preserve">　　第二，不要被“风俗”“灌醉”。我们X人民非常好客，经常“以酒会友”“以酒待朋”，以敬酒来体现待客的热情，尤其是在农村地区，在群众的盛情邀请下，我们的一些干部为了和群众搞好关系，于是便在“入乡随俗”中突破了党纪底线，不分时间地点违规饮酒。有的奉行“不整点酒就办不成事的理念，为自己破纪破法找借口。我想说的是，我们X这么多干部，难道非要每个人都随了“喝酒”的风俗，才能干好群众工作吗?自然不是。所以，无论是在座的各位领导干部，还是你单位部门的每位干部，大家在“随俗”的同时应当保持清醒的头脑，时刻牢记党规党纪，千万不能将纪律和所谓的“风俗”混淆在一起，应当坚决地守住底线，千万不要幻想在“风俗”的挡箭牌下躲过党规党纪的惩戒。</w:t>
      </w:r>
    </w:p>
    <w:p>
      <w:pPr>
        <w:ind w:left="0" w:right="0" w:firstLine="560"/>
        <w:spacing w:before="450" w:after="450" w:line="312" w:lineRule="auto"/>
      </w:pPr>
      <w:r>
        <w:rPr>
          <w:rFonts w:ascii="宋体" w:hAnsi="宋体" w:eastAsia="宋体" w:cs="宋体"/>
          <w:color w:val="000"/>
          <w:sz w:val="28"/>
          <w:szCs w:val="28"/>
        </w:rPr>
        <w:t xml:space="preserve">　　第三，不要做“随众”的“帮凶”。当前，有的领导干部常常用“别人都这么做”来麻痹自己。在他们看来，腐败是一种社会现象，大家都见怪不怪，总认为“随大流”“依旧规”一般不会出大的问题，奉行“法不责众”的思想，认为如果不与时俱进、因时制宜，一味囿于旧惯例、老规矩，则会束缚思维、影响创新，更有一些老干部存在“人道码头车到站”的思想，在潜意识里认同所有的“潜规则”，做产业、上项目、搞“三边”工程是普遍的，验收走过场是大多数的，错误地认为“拿人钱财、替人办事”是一种社会常态，不拿白不拿。同志们，事物的发展是一个量变到质变的过程，有些事情看似合乎常规、问题不大，但如果蔓延成风，就会积“小恶”而成“大恶”，甚至走向犯罪的深渊。历史教训告诉我们，自律要从日常生活、工作中的“小节”抓起，“不以善小而不为，不以恶小而为之”，大家一定要努力提高自己对事物的思考、分析、识别能力，养成独立思考的能力，严防“人云亦云”，形成一套属于自己的分辨对与错、是与非、善与恶、美与丑的思维方式，时刻筑牢拒腐防变的思想防线，时刻同“潜规则”作坚决斗争，不做纵容腐败的“帮凶”，更不做随波逐流的腐败者。</w:t>
      </w:r>
    </w:p>
    <w:p>
      <w:pPr>
        <w:ind w:left="0" w:right="0" w:firstLine="560"/>
        <w:spacing w:before="450" w:after="450" w:line="312" w:lineRule="auto"/>
      </w:pPr>
      <w:r>
        <w:rPr>
          <w:rFonts w:ascii="宋体" w:hAnsi="宋体" w:eastAsia="宋体" w:cs="宋体"/>
          <w:color w:val="000"/>
          <w:sz w:val="28"/>
          <w:szCs w:val="28"/>
        </w:rPr>
        <w:t xml:space="preserve">　　二是谨防思想滑坡，严防侥幸心理。习近平总书记强调，“理想信念的动摇，是最危险的动摇，理想信念的滑坡，是最危险的滑坡”。有什么样的理想信念，就有什么样的人生追求、工作标准和工作结果。尤其是对领导干部而言，理想信念就更为重要，因为大家是领导，领导是指方向，带队伍的，如果理想信念缺失，或偏离、动摇，那么受影响、受耽误的不仅仅是我们个人，而是整个领域、整支队伍，直接关系到党的事业、关系到望谟的发展大局、关系到望谟人民的福祉。</w:t>
      </w:r>
    </w:p>
    <w:p>
      <w:pPr>
        <w:ind w:left="0" w:right="0" w:firstLine="560"/>
        <w:spacing w:before="450" w:after="450" w:line="312" w:lineRule="auto"/>
      </w:pPr>
      <w:r>
        <w:rPr>
          <w:rFonts w:ascii="宋体" w:hAnsi="宋体" w:eastAsia="宋体" w:cs="宋体"/>
          <w:color w:val="000"/>
          <w:sz w:val="28"/>
          <w:szCs w:val="28"/>
        </w:rPr>
        <w:t xml:space="preserve">　　关于理想信念这个问题，我想和大家交流“四个世上没有”。</w:t>
      </w:r>
    </w:p>
    <w:p>
      <w:pPr>
        <w:ind w:left="0" w:right="0" w:firstLine="560"/>
        <w:spacing w:before="450" w:after="450" w:line="312" w:lineRule="auto"/>
      </w:pPr>
      <w:r>
        <w:rPr>
          <w:rFonts w:ascii="宋体" w:hAnsi="宋体" w:eastAsia="宋体" w:cs="宋体"/>
          <w:color w:val="000"/>
          <w:sz w:val="28"/>
          <w:szCs w:val="28"/>
        </w:rPr>
        <w:t xml:space="preserve">　　第一，“世上没有无缘无故的爱”，要提高自律力。当前，一些腐败分子和行贿者往往以“人情往来”为名，行“送礼行贿”之实。但送礼者不是慈善家，大把送礼必有所图。大家看看，有哪一个行贿者是送给下岗职工的?有哪一个行贿者是送给农民群众的?这些所谓的“兄弟”“朋友”想方设法地巴结你、讨好你、满足你，不是你自己有多大魅力，而是你手中的权力太耀眼，太有诱惑力，不是讨好你，而是讨好你手中的权力。如果把持不住，如果没有正确的权力观，如果不知道权力天然的“腐蚀性”，是很容易出问题的。去年，中央纪委国家监委对扶贫领域腐败和作风问题进行盘点梳理，提出了“盯住县里的权，盯住乡里的情，盯住村里的点”的“三盯”监督策略，主要是因为一些基层干部在行使扶贫物资发放、资金拨付、项目实施等权力时，想着“近水楼台先得月”，便铤而走险被人情“围猎”。如，XX。又如，XX。所以，大家千万不能被一些所谓的“友情”“亲情”夹击“挟持”，最后因“还情”“还爱”而置原则、纪律、规矩于不顾，破纪破法，锒铛入狱。一定要擦亮眼睛，守住礼与贿、情与法的边界，慎言慎行，过好亲情关、友情关、家庭关、朋友关。</w:t>
      </w:r>
    </w:p>
    <w:p>
      <w:pPr>
        <w:ind w:left="0" w:right="0" w:firstLine="560"/>
        <w:spacing w:before="450" w:after="450" w:line="312" w:lineRule="auto"/>
      </w:pPr>
      <w:r>
        <w:rPr>
          <w:rFonts w:ascii="宋体" w:hAnsi="宋体" w:eastAsia="宋体" w:cs="宋体"/>
          <w:color w:val="000"/>
          <w:sz w:val="28"/>
          <w:szCs w:val="28"/>
        </w:rPr>
        <w:t xml:space="preserve">　　第二，“世上没有免费的午餐”，莫怀虚荣心。我们常说“拿人手软，吃人嘴短”。有的干部觉得吃点喝点没什么，只要不拿就没事，于是对“喝个小酒、收个小礼、受个小贿”等“小诱惑”，统统照单笑纳。量变不觉悟，质变挡不住，量变不觉悟，质变挡不住！这些干部就是在吃喝、收受中享受权力的“魅力”，而忘记了道德法纪的“威力”，违反禁酒令、酒驾醉驾、吃拿卡要、贪污受贿。另外，有的违规违纪干部在乎的不是“免费午餐”，而是自己在他人眼里的权力与地位，以别人请吃请喝为荣，以被人“吹嘘”“赞扬”为傲，慢慢迷失自我、开始飘飘然、昏昏然，最终在吃着天上掉下的“馅饼”时也跌入他人设下的“陷阱”，这就是典型的“好吃难消化、想吐吐不出”。如，XX。同样，发生在扶贫领域的案件也有如此的，尤其是乱决策、乱拍板的，尤其是过度追求规模、扩面积的，尤其是只重设施建设，不重产业发展的，尤其是建大牛圈、大猪圈，不养牛、不养猪的，何尝不是虚荣心在作祟，政绩观出现了偏差。所以，同志们，凡事兴于实，败于虚。大家一定不要被虚荣心“绊倒”，要树立正确的政绩观、事业观，杜绝形象工程、政绩工程，不慕虚荣，不务虚功，不图虚名，切实做到为官一任、造福一方。</w:t>
      </w:r>
    </w:p>
    <w:p>
      <w:pPr>
        <w:ind w:left="0" w:right="0" w:firstLine="560"/>
        <w:spacing w:before="450" w:after="450" w:line="312" w:lineRule="auto"/>
      </w:pPr>
      <w:r>
        <w:rPr>
          <w:rFonts w:ascii="宋体" w:hAnsi="宋体" w:eastAsia="宋体" w:cs="宋体"/>
          <w:color w:val="000"/>
          <w:sz w:val="28"/>
          <w:szCs w:val="28"/>
        </w:rPr>
        <w:t xml:space="preserve">　　第三，“世上没有不透风的墙”，勿存侥幸心理。侥幸心理是腐蚀剂、毒药、炸弹。我们很多党员领导干部都明白这个道理，但有些人关键时候还是“铤而走险”，自我感觉做得隐蔽、藏得很深，总认为不会查到自己的头上，正是这种侥幸心理使他们走向深渊、无法自拔。对于执纪守纪，我奉劝同志们，侥幸与不幸之间的距离很近，勿存侥幸思想，勿拿政治生命去冒险，勿拿个人前途、家庭幸福开玩笑，否则只会自挖陷阱深埋其中。“酒壮熊人胆”，有的干部抱着饮酒后驾驶一两次不会被查，驾驶一小段路不会被查，凌晨驾驶也不会被查等侥幸心理违法违纪，结果被逮个正着。如，XX。还有些违反禁酒令的很多干部都是一同喝酒的人举报的。如，XX。所以，同志们，千万别心存侥幸。“要想人不知，除非已莫为”。你做了违纪违法的事，行不端走不正，砖头不砸你砸谁?组织不查你查谁?大家一定要摒弃侥幸心理，知规明纪严守底线，牢固树立“莫伸手，伸手必被捉”的思想认识，更应该清醒地认识到，利益和诱惑背后是陷阱，切莫因小错酿成大祸。</w:t>
      </w:r>
    </w:p>
    <w:p>
      <w:pPr>
        <w:ind w:left="0" w:right="0" w:firstLine="560"/>
        <w:spacing w:before="450" w:after="450" w:line="312" w:lineRule="auto"/>
      </w:pPr>
      <w:r>
        <w:rPr>
          <w:rFonts w:ascii="宋体" w:hAnsi="宋体" w:eastAsia="宋体" w:cs="宋体"/>
          <w:color w:val="000"/>
          <w:sz w:val="28"/>
          <w:szCs w:val="28"/>
        </w:rPr>
        <w:t xml:space="preserve">　　第四，“世上没有后悔药”，心中要算“大账”。很多落马官员作忏悔时都会说“我非常后悔”“我对不起党和人民......”同志们啊，在这信息化和大数据时代，“人在做，天在看，云在算”，弄虚作假、华而不实的东西，欺上瞒下的事情，说一套做一套的，一切都记录在案，只能自欺不能欺人，瞒不了天也过不了海，更何况群众的眼睛是雪亮的，组织的眼睛是雪亮的，在廉政这个问题上千万不能有小聪明。如，XX。又如，现在天网技术也比较发达，识别十分精准，酒驾醉驾后逃逸的，自有天网24小时“盯”着，你能往哪里逃?所以，任何人都不要胡作非为，防止后悔！XX。他现在不后悔吗?X醉驾被查处后忏悔道，千不该万不该喝那点酒，更不该酒后还存在侥幸心理驾驶机动车，现在为时已晚，世界上没有后悔药。所以，大家千万不要把当官作为一个满足无穷贪欲、获得无限私利的捷径，自古“当官发财两条路”，一定要切实严守政治纪律和政治规矩，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&gt;　四、认真落实“三个责任”，推动全面从严治党向纵深发展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今年，我县党风廉政建设社会民意抽样调查位列全市第二，在五项评价性指标中，社会公众对领导重视反腐败工作程度、当地腐败现象严重程度、反腐败工作成效满意度三项评价指标综合得分位列全市第一，干部作风和廉洁情况综合得分位列全市第二，涉及违反中央八项规定精神和“四风”问题方面无突出性问题，创历史新高。</w:t>
      </w:r>
    </w:p>
    <w:p>
      <w:pPr>
        <w:ind w:left="0" w:right="0" w:firstLine="560"/>
        <w:spacing w:before="450" w:after="450" w:line="312" w:lineRule="auto"/>
      </w:pPr>
      <w:r>
        <w:rPr>
          <w:rFonts w:ascii="宋体" w:hAnsi="宋体" w:eastAsia="宋体" w:cs="宋体"/>
          <w:color w:val="000"/>
          <w:sz w:val="28"/>
          <w:szCs w:val="28"/>
        </w:rPr>
        <w:t xml:space="preserve">　　我县党风廉政建设取得显著成绩，与在座各位有效落实从严治党主体责任，扎实推进干部教育监督管理，积极回应群众关切，有效解决群众突出问题密不可分。同时也充分表明了我县政治生态持续净化、向上向好，主体责任、第一责任、监督责任持续发力，党员干部打硬仗的作风得到有效锤炼，党风廉政建设满意度明显提升。但面临新情况、新问题、新挑战，落实党要管党、从严治党的任务比以往任何时候都更为繁重、更为紧迫。全面从严治党怎么干、谁来干，成效如何?关键就看在座各位。在这里，我想谈谈“三个责任”的问题。</w:t>
      </w:r>
    </w:p>
    <w:p>
      <w:pPr>
        <w:ind w:left="0" w:right="0" w:firstLine="560"/>
        <w:spacing w:before="450" w:after="450" w:line="312" w:lineRule="auto"/>
      </w:pPr>
      <w:r>
        <w:rPr>
          <w:rFonts w:ascii="宋体" w:hAnsi="宋体" w:eastAsia="宋体" w:cs="宋体"/>
          <w:color w:val="000"/>
          <w:sz w:val="28"/>
          <w:szCs w:val="28"/>
        </w:rPr>
        <w:t xml:space="preserve">　　一是关于党委（党组）主体责任的问题。各级党委（党组）是本单位本部门管党治党的主体，是领导主体，更是落实主体。所以，落实主体责任是各级党委（党组）职责所在、使命所系。习近平总书记也多次强调，各级党委要担当和落实好全面从严治党的主体责任。今年，印发的《党委（党组）落实全面从严治党主体责任规定》，就对党委（党组）落实全面从严治党主体责任应当遵循的原则、责任内容、责任落实、监督追责等都作了明确规定。如，关于责任内容，《规定》指出，地方党委应当将党的建设与经济社会发展同谋划、同部署、同推进、同考核，加强对本地区全面从严治党各项工作的领导，并开列12条主要内容；党组（党委）应当坚持党建工作与业务工作同谋划、同部署、同推进、同考核，加强对本单位（本系统）全面从严治党各项工作的领导，并开列11条主要内容。在责任落实方面，也有明确规定，如，“党委（党组）每半年应当至少召开1次常委会会议（党组会议）专题研究全面从严治党工作”等等。</w:t>
      </w:r>
    </w:p>
    <w:p>
      <w:pPr>
        <w:ind w:left="0" w:right="0" w:firstLine="560"/>
        <w:spacing w:before="450" w:after="450" w:line="312" w:lineRule="auto"/>
      </w:pPr>
      <w:r>
        <w:rPr>
          <w:rFonts w:ascii="宋体" w:hAnsi="宋体" w:eastAsia="宋体" w:cs="宋体"/>
          <w:color w:val="000"/>
          <w:sz w:val="28"/>
          <w:szCs w:val="28"/>
        </w:rPr>
        <w:t xml:space="preserve">　　二是关于党委（党组）主要负责人履行“第一责任人”的问题。我们常讲，有权必有责，权责必相等。大家既然坐了这把椅子，担任了这个职务，就要负起相应的责任。“群雁齐飞头雁领”，各级党委（党组）书记作为一个单位部门的一把手，处于最核心的位置、最关键的环节，是一个地方、一个单位政治生态的风源地、方向标。在全面从严治党战略布局中，第一责任无可替代，第一担当不可推卸。有些单位“一把手”虽然管住了自己，但是对于单位职工监督不严、操心不到，以至于整个单位形象受损，在群众中的影响也是极坏。这虽然有客观上的原因，但说到底也是“一把手”管党治党责任没有落实到位。如，XX。因此，“一把手”要认真履行“第一责任”，要亲自抓推动、抓执行、抓落实、抓具体、抓细节，抓责任逐级落实，抓制度细化执行。把检查党规党纪落实情况时刻抓在手上，持续不断地督促，既要让重点岗位、敏感部门的人员严守纪律，也要让普通工作人员严守纪律，使讲纪律守规矩、反“四风”树新风成为日常行为规范，上紧党风廉政建设发条。</w:t>
      </w:r>
    </w:p>
    <w:p>
      <w:pPr>
        <w:ind w:left="0" w:right="0" w:firstLine="560"/>
        <w:spacing w:before="450" w:after="450" w:line="312" w:lineRule="auto"/>
      </w:pPr>
      <w:r>
        <w:rPr>
          <w:rFonts w:ascii="宋体" w:hAnsi="宋体" w:eastAsia="宋体" w:cs="宋体"/>
          <w:color w:val="000"/>
          <w:sz w:val="28"/>
          <w:szCs w:val="28"/>
        </w:rPr>
        <w:t xml:space="preserve">　　三是关于纪委监委履行监督责任的问题。纪委监委作为政治机关，作为党内监督和国家监察的专责机关，在推进全面从严治党上担负着特殊历史使命和重大政治责任，一定要牢固树立“一盘棋”和“一家人”思想，协助党委抓好管党治党责任，建设良好政治生态，确保取得“1+1&gt;2”的综合效果。现在，按照“一案双查”的要求，只要是本单位出现作风问题、财经纪律问题和腐败案件的，不但要追究当事人责任，还要追究主要领导和分管领导的责任。正如习近平总书记讲的，“落实主体责任和监督责任是党的重托，不要等问责问到自己头上了还觉得委屈。”因此，我们纪检监察机关在履行好监督专责的同时，一定要做到协助不代替、到位不越位，依纪依规精准问责，对于主体责任落实不到位、管党治党失之于宽松软造成严重后果的，铁面执纪、较真叫板，该问到哪一级就问到哪一级，该问到谁就问到谁，该问到什么责任就问到什么责任。要迎着矛盾上，顶着压力冲，对各种不正之风和腐败问题敢于斗争、善于斗争，让严的味道随时从空气里能“闻到”，让铁的纪律随时从耳边能“听到”，让违纪违法者受处理随时能“看到”。</w:t>
      </w:r>
    </w:p>
    <w:p>
      <w:pPr>
        <w:ind w:left="0" w:right="0" w:firstLine="560"/>
        <w:spacing w:before="450" w:after="450" w:line="312" w:lineRule="auto"/>
      </w:pPr>
      <w:r>
        <w:rPr>
          <w:rFonts w:ascii="宋体" w:hAnsi="宋体" w:eastAsia="宋体" w:cs="宋体"/>
          <w:color w:val="000"/>
          <w:sz w:val="28"/>
          <w:szCs w:val="28"/>
        </w:rPr>
        <w:t xml:space="preserve">　　岗位就是责任，履职就是“赶考”。大家都肩负着组织的重托，希望在座的各位一定要牢牢抓住思想教育“不松手”、落实责任“不甩手”、勇于担当“不缩手”，以严查重处“下狠手”的责任担当，认真落实党风廉政建设责任制，以更加过硬的素质、更加坚决的态度、更加有力的措施、更加扎实的作风，全面推进我县党风廉政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在党风廉政建设暨警示教育大会上的讲话篇4</w:t>
      </w:r>
    </w:p>
    <w:p>
      <w:pPr>
        <w:ind w:left="0" w:right="0" w:firstLine="560"/>
        <w:spacing w:before="450" w:after="450" w:line="312" w:lineRule="auto"/>
      </w:pPr>
      <w:r>
        <w:rPr>
          <w:rFonts w:ascii="宋体" w:hAnsi="宋体" w:eastAsia="宋体" w:cs="宋体"/>
          <w:color w:val="000"/>
          <w:sz w:val="28"/>
          <w:szCs w:val="28"/>
        </w:rPr>
        <w:t xml:space="preserve">　　12日下午,我带领xx镇班子成员、科级干部、中层干部以及所有农村支部书记到我县廉政服务中心接受了廉政教育，使我更加深刻地懂得了反腐倡廉的重大意义。做为xx镇党委书记，我深深体会到基层党员干部特别是领导干部，日常工作和生活中难免会和不同社会阶层、不同文化修养、不同人生观与价值观的人接触，如何在形形色色的诱惑和考验中把握自我、坚守防线，我认为应从以下几个方面进行自律：</w:t>
      </w:r>
    </w:p>
    <w:p>
      <w:pPr>
        <w:ind w:left="0" w:right="0" w:firstLine="560"/>
        <w:spacing w:before="450" w:after="450" w:line="312" w:lineRule="auto"/>
      </w:pPr>
      <w:r>
        <w:rPr>
          <w:rFonts w:ascii="宋体" w:hAnsi="宋体" w:eastAsia="宋体" w:cs="宋体"/>
          <w:color w:val="000"/>
          <w:sz w:val="28"/>
          <w:szCs w:val="28"/>
        </w:rPr>
        <w:t xml:space="preserve">&gt;　　一、坚定理想信念，保持清醒头脑</w:t>
      </w:r>
    </w:p>
    <w:p>
      <w:pPr>
        <w:ind w:left="0" w:right="0" w:firstLine="560"/>
        <w:spacing w:before="450" w:after="450" w:line="312" w:lineRule="auto"/>
      </w:pPr>
      <w:r>
        <w:rPr>
          <w:rFonts w:ascii="宋体" w:hAnsi="宋体" w:eastAsia="宋体" w:cs="宋体"/>
          <w:color w:val="000"/>
          <w:sz w:val="28"/>
          <w:szCs w:val="28"/>
        </w:rPr>
        <w:t xml:space="preserve">　　始终坚定共产主义和有中国特色的社会主义的理想信念，是共产党员的立身之本。党员领导干部丧失了理想信念，就会失去精神支柱，失去灵魂。在参观学习中，我认为党员干部的职务犯罪，究其原因，就是在市场经济大潮中，在金钱、官位、名利的诱惑下，放弃了对世界观的改造，放松了对自身的要求，出现了“只讲实惠，不讲理想;只讲索取，不讲奉献;只讲钱财，不讲原则”的腐败现象。作为一名基层领导干部，无论何时何地，只有自觉地进行世界观、人生观和价值观的改造，时刻以一个共产党员的标准严格要求自己，牢记为人民服务的宗旨，才能提高自我约束、自我警省的能力，才能过好权利关、金钱关、人情关，才能在坚决抵制市场经济条件下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&gt;　　二、正确对待名利，筑牢思想防线</w:t>
      </w:r>
    </w:p>
    <w:p>
      <w:pPr>
        <w:ind w:left="0" w:right="0" w:firstLine="560"/>
        <w:spacing w:before="450" w:after="450" w:line="312" w:lineRule="auto"/>
      </w:pPr>
      <w:r>
        <w:rPr>
          <w:rFonts w:ascii="宋体" w:hAnsi="宋体" w:eastAsia="宋体" w:cs="宋体"/>
          <w:color w:val="000"/>
          <w:sz w:val="28"/>
          <w:szCs w:val="28"/>
        </w:rPr>
        <w:t xml:space="preserve">　　通过学习一个个鲜活的腐败案例，我发现很多被查处的腐败分子虽然职务各有高低、年龄差别较大、学历层次不等，走向犯罪道路的心路历程也不尽相同，但都有一个共同特点，就是不能正确看待个人名利得失。党员干部必须始终保持高度警惕和良好心态，正确对待名利，加强对党的方针政策和法律法规的学习，加强对自身世界观的改造，从思想上筑牢拒腐防变的思想防线。特别是基层党员干部，应该从司空见惯的小事和小节抓起，加强世界观改造，树立正确的权力观、地位观、利益观，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&gt;　　三、严于律己律人，带头遵纪守法</w:t>
      </w:r>
    </w:p>
    <w:p>
      <w:pPr>
        <w:ind w:left="0" w:right="0" w:firstLine="560"/>
        <w:spacing w:before="450" w:after="450" w:line="312" w:lineRule="auto"/>
      </w:pPr>
      <w:r>
        <w:rPr>
          <w:rFonts w:ascii="宋体" w:hAnsi="宋体" w:eastAsia="宋体" w:cs="宋体"/>
          <w:color w:val="000"/>
          <w:sz w:val="28"/>
          <w:szCs w:val="28"/>
        </w:rPr>
        <w:t xml:space="preserve">　　当我看到昔日血气方刚、踌躇满志的同志，如今却身陷囹圄，一幕幕声泪俱下的忏悔和迟来的反省，使我深感震憾与惋惜。作为领导干部，更应以平常的心态处理事情，不羡慕、不嫉妒别人的富有，只有这样才能做到顺境时不飘然，逆境时不消沉。我们做事、做官、做人要有底线，这个底线就是党纪国法，要真正把党纪国法作为自己的行为准则。党的纪律、各种法律、规定对任何人都是一样的，在纪律面前没有特殊党员和特殊干部，作为党委书记，更应该率先垂范，督促广大党员干部严格遵守，模范执行各项党纪国法，只有这样，我们才能取信于群众，取信于组织。</w:t>
      </w:r>
    </w:p>
    <w:p>
      <w:pPr>
        <w:ind w:left="0" w:right="0" w:firstLine="560"/>
        <w:spacing w:before="450" w:after="450" w:line="312" w:lineRule="auto"/>
      </w:pPr>
      <w:r>
        <w:rPr>
          <w:rFonts w:ascii="宋体" w:hAnsi="宋体" w:eastAsia="宋体" w:cs="宋体"/>
          <w:color w:val="000"/>
          <w:sz w:val="28"/>
          <w:szCs w:val="28"/>
        </w:rPr>
        <w:t xml:space="preserve">　　下一步，我将牢记前车之鉴，时刻警醒自己，力戒骄满，时刻以优秀共产党员的标准严格要求自己，并充分认识加强党风廉政建设宣传教育工作的重要意义，带领xx镇全体党员干部做到勤政廉洁。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在党风廉政建设暨警示教育大会上的讲话篇5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卫计系统党风廉政行风效能警示教育大会，主要目的其实有两方面，一方面是通过对XXX严重违纪违法案件的剖析，以案明纪，以案为鉴，希望卫计系统广大党员干部能深刻吸取教训，知敬畏、存戒惧、守底线，切实做到警钟长鸣;另一方面是通过医院负责同志的表态发言以及集体签订党风廉政建设责任书。希望卫计局党委举一反三、防患未然，层层落实全面从严治党要求，切实担负起管党治党的政治责任。</w:t>
      </w:r>
    </w:p>
    <w:p>
      <w:pPr>
        <w:ind w:left="0" w:right="0" w:firstLine="560"/>
        <w:spacing w:before="450" w:after="450" w:line="312" w:lineRule="auto"/>
      </w:pPr>
      <w:r>
        <w:rPr>
          <w:rFonts w:ascii="宋体" w:hAnsi="宋体" w:eastAsia="宋体" w:cs="宋体"/>
          <w:color w:val="000"/>
          <w:sz w:val="28"/>
          <w:szCs w:val="28"/>
        </w:rPr>
        <w:t xml:space="preserve">　　近年来，在X局长的带领下，全市卫计系统在党风廉政建设方面做了不少工作，如建立了一些好的制度机制，查处了一些违法违纪案件，也涌现出了一批认真负责的好院长、德技双馨的好医生、敬业奉献的好护士、群众公认的好医院，应该说，我市卫计系统的党风行风主流是好的，大部分同志遵纪守规、尽职敬业，呈现出一种开拓进取、务实守矩的态势。但从当前暴露的几个问题来看，卫计系统在党风行风方面也存在着一些不容忽视的问题，党风廉政建设和反腐败工作依然任重而道远。下面，我就加强卫计系统党风行风建设谈谈自己的几点想法。</w:t>
      </w:r>
    </w:p>
    <w:p>
      <w:pPr>
        <w:ind w:left="0" w:right="0" w:firstLine="560"/>
        <w:spacing w:before="450" w:after="450" w:line="312" w:lineRule="auto"/>
      </w:pPr>
      <w:r>
        <w:rPr>
          <w:rFonts w:ascii="宋体" w:hAnsi="宋体" w:eastAsia="宋体" w:cs="宋体"/>
          <w:color w:val="000"/>
          <w:sz w:val="28"/>
          <w:szCs w:val="28"/>
        </w:rPr>
        <w:t xml:space="preserve">　&gt;　一、认清形势，提高政治站位，增强狠抓党风行风建设的思想自觉</w:t>
      </w:r>
    </w:p>
    <w:p>
      <w:pPr>
        <w:ind w:left="0" w:right="0" w:firstLine="560"/>
        <w:spacing w:before="450" w:after="450" w:line="312" w:lineRule="auto"/>
      </w:pPr>
      <w:r>
        <w:rPr>
          <w:rFonts w:ascii="宋体" w:hAnsi="宋体" w:eastAsia="宋体" w:cs="宋体"/>
          <w:color w:val="000"/>
          <w:sz w:val="28"/>
          <w:szCs w:val="28"/>
        </w:rPr>
        <w:t xml:space="preserve">　　卫生计生是健康之要，行业行风是党风之基，医德医风是从医之本，纠风正风是民生之策，在当前新形势下，我们始终要保持清醒的头脑，毫不动摇地推进党风行风建设。</w:t>
      </w:r>
    </w:p>
    <w:p>
      <w:pPr>
        <w:ind w:left="0" w:right="0" w:firstLine="560"/>
        <w:spacing w:before="450" w:after="450" w:line="312" w:lineRule="auto"/>
      </w:pPr>
      <w:r>
        <w:rPr>
          <w:rFonts w:ascii="宋体" w:hAnsi="宋体" w:eastAsia="宋体" w:cs="宋体"/>
          <w:color w:val="000"/>
          <w:sz w:val="28"/>
          <w:szCs w:val="28"/>
        </w:rPr>
        <w:t xml:space="preserve">　　1.狠抓党风行风建设是推进“清廉XX”的重要举措。20_年7月，省委十四届三次全会审议通过了《中共浙江省委关于推进清廉浙江建设的决定》，吹响了全面从严治党的冲锋号，也表明了省委在抓党风党纪、抓廉政方面的决心，为浙江未来五年的党风廉政工作定下了纲领和方向。随后，绍兴市委、XX市委相继出台清康绍兴、清廉XX的行动计划，将清廉建设向学校、医院、企业、家庭等延伸。8月3日，市纪委全会审议通过《中共XX市纪委关于开展“聚焦发力再提升”活动为建设清廉XX提供坚强政治和纪律保证的决定》，提出在全市范围内实施政治生态“护林”行动、干部队伍“铸铁”行动，基层基础“培元”行动、清廉细胞“激活”行动、越乡清风“涵养”行动、监督执纪“护航”行动等“六大行动”，清廉细胞“激活”行动包括了清廉机关、清廉学校、清廉医院、清康企业、清康村居、清廉家庭等六个方面，因此打造“清廉医院”，促进医院清廉、和谐、健康发展，实现风清气正廉洁从医、医患关系清朗和谐，是贯彻落实上级决策部署的重要举措，是建设“清廉XX”的一个重要内容。</w:t>
      </w:r>
    </w:p>
    <w:p>
      <w:pPr>
        <w:ind w:left="0" w:right="0" w:firstLine="560"/>
        <w:spacing w:before="450" w:after="450" w:line="312" w:lineRule="auto"/>
      </w:pPr>
      <w:r>
        <w:rPr>
          <w:rFonts w:ascii="宋体" w:hAnsi="宋体" w:eastAsia="宋体" w:cs="宋体"/>
          <w:color w:val="000"/>
          <w:sz w:val="28"/>
          <w:szCs w:val="28"/>
        </w:rPr>
        <w:t xml:space="preserve">　　2.狠抓党风行风建设是回应群众殷切期盼的客观需要。“一点一滴总是情，一枝一叶总关民”，卫生计生的每一项工作都与人民群众的生老病死息息相关，正所谓医者仁心仁术，心正风清，大爱康民。习近平总书记曾用“八个更”来描述人民对美好生活的向往，其中一项就是人民群众期盼有更高水平的医疗卫生服务。如果医院的服务好、医生的技术水平高、看病抓药的费用低，看病难、看病贵的问题能得到有效效缓解；如果秉持“最多跑一次”改革，加强信息化建设，改善医疗服务流程，变患者跑为信息跑、科室跑、专家跑，有效减少看病就医跑路；如果进一步加强卫生计生服务能力建设，优化医疗卫生资源配置，不断满足辖区群众多层次、多样化的健康需求，这一个个如果就是一个个普通老百姓的迫切希望。瞄准群众期盼，以对人民健康高度负责的态变，狠抓党风行风建设，全面深化医药卫生体制改革，提升医疗服务水平，落实各种健康政策，始终是卫计工作的着力点。</w:t>
      </w:r>
    </w:p>
    <w:p>
      <w:pPr>
        <w:ind w:left="0" w:right="0" w:firstLine="560"/>
        <w:spacing w:before="450" w:after="450" w:line="312" w:lineRule="auto"/>
      </w:pPr>
      <w:r>
        <w:rPr>
          <w:rFonts w:ascii="宋体" w:hAnsi="宋体" w:eastAsia="宋体" w:cs="宋体"/>
          <w:color w:val="000"/>
          <w:sz w:val="28"/>
          <w:szCs w:val="28"/>
        </w:rPr>
        <w:t xml:space="preserve">　　3.狠抓党风行风建设是事关卫计整体形象的根本举措。医疗机构是社会主义精神文明建设的“窗口行业”，是“救死扶伤、实行革命人道主义”的特殊行业，其工作人员的工作态度、作风直接影响着单位的形象和发展，也关系着党和政府的威望，关系到人心背向，关系到社会和谐，所以作为治病救人的场所，医疗机构要少一些“铜臭味”，多一点“人情味”，切不可变成“名利场”“收费站”。电影《我不是药神》中反映的药品、医用耗材价格虚高等问题在医疗卫生领域不同程度地存在，个别产品还十分严重，从一个侧面反映了存在的问题和不足。这些问题和现象，虽然只是存在于个别干部职工身上、个别医务人员身上，但如果不及时有效的纠正克服、抓紧治理，必然损害单位的形象，影响卫计事业的改革发展，所以抓党风行风就是抓管理、抓形象、抓发展，加大对医疗安全、医药产品招标采购、医疗费用控制等重点领域的监督力度，加大对医疗卫生机构和医疗卫生人员违规收费、开单提成、收受回扣、收受患者“红包”的行为，以及医疗设备、医用耗材、药品购销领域的损害群众利益的不正之风和腐败问题的查处力度，是促进卫计事业健康长远发展的实际需要。</w:t>
      </w:r>
    </w:p>
    <w:p>
      <w:pPr>
        <w:ind w:left="0" w:right="0" w:firstLine="560"/>
        <w:spacing w:before="450" w:after="450" w:line="312" w:lineRule="auto"/>
      </w:pPr>
      <w:r>
        <w:rPr>
          <w:rFonts w:ascii="宋体" w:hAnsi="宋体" w:eastAsia="宋体" w:cs="宋体"/>
          <w:color w:val="000"/>
          <w:sz w:val="28"/>
          <w:szCs w:val="28"/>
        </w:rPr>
        <w:t xml:space="preserve">　&gt;　二、正视问题，勇于揭靄短板，保持狠抓党风行风建设的时刻警醒</w:t>
      </w:r>
    </w:p>
    <w:p>
      <w:pPr>
        <w:ind w:left="0" w:right="0" w:firstLine="560"/>
        <w:spacing w:before="450" w:after="450" w:line="312" w:lineRule="auto"/>
      </w:pPr>
      <w:r>
        <w:rPr>
          <w:rFonts w:ascii="宋体" w:hAnsi="宋体" w:eastAsia="宋体" w:cs="宋体"/>
          <w:color w:val="000"/>
          <w:sz w:val="28"/>
          <w:szCs w:val="28"/>
        </w:rPr>
        <w:t xml:space="preserve">　　近年来，卫计系统查处违纪违法案件的数量一直居高不下，仅20_年至今就有XX人因违纪违法受到党纪政务处分和问责处理，尤其是今年市监委查办的XXX受贿案，更是暴露出我市医疗卫生行业一些存在已久的问题，主要表现在两大方面:</w:t>
      </w:r>
    </w:p>
    <w:p>
      <w:pPr>
        <w:ind w:left="0" w:right="0" w:firstLine="560"/>
        <w:spacing w:before="450" w:after="450" w:line="312" w:lineRule="auto"/>
      </w:pPr>
      <w:r>
        <w:rPr>
          <w:rFonts w:ascii="宋体" w:hAnsi="宋体" w:eastAsia="宋体" w:cs="宋体"/>
          <w:color w:val="000"/>
          <w:sz w:val="28"/>
          <w:szCs w:val="28"/>
        </w:rPr>
        <w:t xml:space="preserve">　　1.医疗行业“潜规则”暗流涌动</w:t>
      </w:r>
    </w:p>
    <w:p>
      <w:pPr>
        <w:ind w:left="0" w:right="0" w:firstLine="560"/>
        <w:spacing w:before="450" w:after="450" w:line="312" w:lineRule="auto"/>
      </w:pPr>
      <w:r>
        <w:rPr>
          <w:rFonts w:ascii="宋体" w:hAnsi="宋体" w:eastAsia="宋体" w:cs="宋体"/>
          <w:color w:val="000"/>
          <w:sz w:val="28"/>
          <w:szCs w:val="28"/>
        </w:rPr>
        <w:t xml:space="preserve">　　一是医药回扣“细水长流”。主要体现在一些医用耗材和药品上，医务人员通过加大使用量获得医药商的“好处费”、“感谢费”，医药商为医务人员输送利益的方式既有单纯的药品回扣，也有其他财产性利益的交割，包括医药商会以过节费、劳务费、资助开会差旅费等方式给予医生各种相关的经济利益。</w:t>
      </w:r>
    </w:p>
    <w:p>
      <w:pPr>
        <w:ind w:left="0" w:right="0" w:firstLine="560"/>
        <w:spacing w:before="450" w:after="450" w:line="312" w:lineRule="auto"/>
      </w:pPr>
      <w:r>
        <w:rPr>
          <w:rFonts w:ascii="宋体" w:hAnsi="宋体" w:eastAsia="宋体" w:cs="宋体"/>
          <w:color w:val="000"/>
          <w:sz w:val="28"/>
          <w:szCs w:val="28"/>
        </w:rPr>
        <w:t xml:space="preserve">　　二是大型设备“合作佣金”。一些医疗设备代理商为获得大型医疗设备的准入资格，向医务人员，特别是在医疗设备采购推荐、申请使用等方面拥有一定话语权的负责人行贿，行贿的方式由早期的现金收送演化为“合作佣金”等，合作的幌子下不变的是钱权交易的本质。</w:t>
      </w:r>
    </w:p>
    <w:p>
      <w:pPr>
        <w:ind w:left="0" w:right="0" w:firstLine="560"/>
        <w:spacing w:before="450" w:after="450" w:line="312" w:lineRule="auto"/>
      </w:pPr>
      <w:r>
        <w:rPr>
          <w:rFonts w:ascii="宋体" w:hAnsi="宋体" w:eastAsia="宋体" w:cs="宋体"/>
          <w:color w:val="000"/>
          <w:sz w:val="28"/>
          <w:szCs w:val="28"/>
        </w:rPr>
        <w:t xml:space="preserve">　　三是基础建设“雁过拔毛”。由于一些基建工作时间紧任务重，相关负责人被赋予较大权限，在工程建设招投标条件和程序设置方面享有很大的自主权，相关负责人甘愿成为被“围猎”的对象，招投标最终论为走形式、走过场。</w:t>
      </w:r>
    </w:p>
    <w:p>
      <w:pPr>
        <w:ind w:left="0" w:right="0" w:firstLine="560"/>
        <w:spacing w:before="450" w:after="450" w:line="312" w:lineRule="auto"/>
      </w:pPr>
      <w:r>
        <w:rPr>
          <w:rFonts w:ascii="宋体" w:hAnsi="宋体" w:eastAsia="宋体" w:cs="宋体"/>
          <w:color w:val="000"/>
          <w:sz w:val="28"/>
          <w:szCs w:val="28"/>
        </w:rPr>
        <w:t xml:space="preserve">　　四是重点科室“有意刁难”。个别医院超声、放射等重要科室的少数工作人员，在医疗设备后期运行维护过程中，有意给供应商设置难题，迫使供应商逢年过节必须有所表示，种种带有索贿性质的恶劣行迹严重抹黑了我市医疗系统从业人员的形象。</w:t>
      </w:r>
    </w:p>
    <w:p>
      <w:pPr>
        <w:ind w:left="0" w:right="0" w:firstLine="560"/>
        <w:spacing w:before="450" w:after="450" w:line="312" w:lineRule="auto"/>
      </w:pPr>
      <w:r>
        <w:rPr>
          <w:rFonts w:ascii="宋体" w:hAnsi="宋体" w:eastAsia="宋体" w:cs="宋体"/>
          <w:color w:val="000"/>
          <w:sz w:val="28"/>
          <w:szCs w:val="28"/>
        </w:rPr>
        <w:t xml:space="preserve">　　五是红包现象“屡禁不止”。做手术要不要送医生红包，是很多患者纠结的事情，送了经济上可能吃不消，不送怕医生不尽心。当前医生收受红包已经极大地受到了遏制，但是总有个别医生心怀侥幸，铤而走险，破坏了和谐的医患关系。</w:t>
      </w:r>
    </w:p>
    <w:p>
      <w:pPr>
        <w:ind w:left="0" w:right="0" w:firstLine="560"/>
        <w:spacing w:before="450" w:after="450" w:line="312" w:lineRule="auto"/>
      </w:pPr>
      <w:r>
        <w:rPr>
          <w:rFonts w:ascii="宋体" w:hAnsi="宋体" w:eastAsia="宋体" w:cs="宋体"/>
          <w:color w:val="000"/>
          <w:sz w:val="28"/>
          <w:szCs w:val="28"/>
        </w:rPr>
        <w:t xml:space="preserve">　　2.内部管理“宽松软”隐患显现。</w:t>
      </w:r>
    </w:p>
    <w:p>
      <w:pPr>
        <w:ind w:left="0" w:right="0" w:firstLine="560"/>
        <w:spacing w:before="450" w:after="450" w:line="312" w:lineRule="auto"/>
      </w:pPr>
      <w:r>
        <w:rPr>
          <w:rFonts w:ascii="宋体" w:hAnsi="宋体" w:eastAsia="宋体" w:cs="宋体"/>
          <w:color w:val="000"/>
          <w:sz w:val="28"/>
          <w:szCs w:val="28"/>
        </w:rPr>
        <w:t xml:space="preserve">　　一是干部交流轮岗不畅。干部梯队建设老龄化，局机关科室长年龄偏大。借用下属单位人员多，借用较随意，没有建立相关制度和规定来约束和规范。干部在同一岗位任职时间过长和权力相对集中，容易使这些干部陷入亲情圈、朋友圈、权力圈和金钱的腐蚀中，如XXX担任XX市中医院设备科科长一职达近15年，起初不管在业务技术上还是廉洁自律上，其都能虚心接受医院领导的指导和提醒，兢競业业做好工作、把牢底线。但当其担任设备科科长一段时间并获评高级工程师职称后、其发现自已保难在职务和职称上再进一步，思想开始放松，行为开始越轨，最终走向犯罪深渊。</w:t>
      </w:r>
    </w:p>
    <w:p>
      <w:pPr>
        <w:ind w:left="0" w:right="0" w:firstLine="560"/>
        <w:spacing w:before="450" w:after="450" w:line="312" w:lineRule="auto"/>
      </w:pPr>
      <w:r>
        <w:rPr>
          <w:rFonts w:ascii="宋体" w:hAnsi="宋体" w:eastAsia="宋体" w:cs="宋体"/>
          <w:color w:val="000"/>
          <w:sz w:val="28"/>
          <w:szCs w:val="28"/>
        </w:rPr>
        <w:t xml:space="preserve">　　二是作风效能问题不少。卫计局党委特别是下属单位部分党员干部责任意识、规矩意识欠强，比如存在上班不在状态的问题，20_年市纪委或纪检监察组检查发现5个单位共10名干部在工作时间手机看视频、浏览小说、玩电脑游戏、手机淘宝等，违反“作风建设五条禁令”;比如说部分卫生医疗单位存在查究追责不严格的现象，未按要求严格执行《XX市机关工作人员作风建设量化评价管理办法》，全年开展自查自纠少，去年全市29个卫生医疗单位中有20个单位主动查处为零，今年上半年，全系统仅开展行风效能交叉检查1次，发现2个问题，检查的频率和强度有待加强，</w:t>
      </w:r>
    </w:p>
    <w:p>
      <w:pPr>
        <w:ind w:left="0" w:right="0" w:firstLine="560"/>
        <w:spacing w:before="450" w:after="450" w:line="312" w:lineRule="auto"/>
      </w:pPr>
      <w:r>
        <w:rPr>
          <w:rFonts w:ascii="宋体" w:hAnsi="宋体" w:eastAsia="宋体" w:cs="宋体"/>
          <w:color w:val="000"/>
          <w:sz w:val="28"/>
          <w:szCs w:val="28"/>
        </w:rPr>
        <w:t xml:space="preserve">　　三是风险防控机制不实。去年，卫计局党委厘出重要廉政风险点7条，制定防控措施33个，但廉政风险防控是一项长期工作，是动态性的工作，需委根据实际情况不断进行梳理更新。从目前看，对药品、医疗设备、耗材的采购管理，卫生行政处罚等风险等级高的廉政风险，存在“模排梳理即防控到位”的思想，没有进一步适应形势，创新制度，强化措施，加强监督检查:对未梳理防控到位的廉政区险，如市属医院资金使用未纳入卫计局合计核算中心，存在监管官区，日常监管、审计监督不能常态化，有较大管控风险，也没有及时更新跟进，廉政防线防控工作仍停留在形式上。</w:t>
      </w:r>
    </w:p>
    <w:p>
      <w:pPr>
        <w:ind w:left="0" w:right="0" w:firstLine="560"/>
        <w:spacing w:before="450" w:after="450" w:line="312" w:lineRule="auto"/>
      </w:pPr>
      <w:r>
        <w:rPr>
          <w:rFonts w:ascii="宋体" w:hAnsi="宋体" w:eastAsia="宋体" w:cs="宋体"/>
          <w:color w:val="000"/>
          <w:sz w:val="28"/>
          <w:szCs w:val="28"/>
        </w:rPr>
        <w:t xml:space="preserve">　　四是高危岗位监管不严。XXX严重违纪违法案件暴露出医院部分科室和个别干部权力过分集中，缺乏权力的内部制约和外部监督机制。应该说设备科科长是各家医院的关健岗位、同时也是腐败问题高发的高危岗位，仅20_年，浙江省内载判文书网可查到的就有宁波市妇女儿童医院设备科科长李某受贿70万元被判七年有期徒刑、金华市中医院设备科科长李某受贿53200元被判五年有期徒刑、宁波市医疗中心李惠利医院设备科科长李某某受贿19万余元被判六年有期徒刑。为何会出现设备科长前“腐”后继的现象，关键还是在于对权力运行的制约监督机制特别是对高危岗位的监督制约机制不够健全。</w:t>
      </w:r>
    </w:p>
    <w:p>
      <w:pPr>
        <w:ind w:left="0" w:right="0" w:firstLine="560"/>
        <w:spacing w:before="450" w:after="450" w:line="312" w:lineRule="auto"/>
      </w:pPr>
      <w:r>
        <w:rPr>
          <w:rFonts w:ascii="宋体" w:hAnsi="宋体" w:eastAsia="宋体" w:cs="宋体"/>
          <w:color w:val="000"/>
          <w:sz w:val="28"/>
          <w:szCs w:val="28"/>
        </w:rPr>
        <w:t xml:space="preserve">　　五是八小时外监督不力。20_年以来，卫计系统共有8人因酒驾、3人因赌博、2人因嫖娼、1人因吸毒被查处，另有1人因违规进入营业性娱乐场所接受有偿陪侍服务受到党纪处分，干部8小时外的监督亟待加强，而且部分党员领导干部与一些医疗设备供应商交往过密，没有自觉净化自己的社交圈、生活圈、朋友圈，廉洁风险较高。</w:t>
      </w:r>
    </w:p>
    <w:p>
      <w:pPr>
        <w:ind w:left="0" w:right="0" w:firstLine="560"/>
        <w:spacing w:before="450" w:after="450" w:line="312" w:lineRule="auto"/>
      </w:pPr>
      <w:r>
        <w:rPr>
          <w:rFonts w:ascii="宋体" w:hAnsi="宋体" w:eastAsia="宋体" w:cs="宋体"/>
          <w:color w:val="000"/>
          <w:sz w:val="28"/>
          <w:szCs w:val="28"/>
        </w:rPr>
        <w:t xml:space="preserve">　　三、把握实质，深挖问题根源，找准狠抓党风行风建设的症结所在</w:t>
      </w:r>
    </w:p>
    <w:p>
      <w:pPr>
        <w:ind w:left="0" w:right="0" w:firstLine="560"/>
        <w:spacing w:before="450" w:after="450" w:line="312" w:lineRule="auto"/>
      </w:pPr>
      <w:r>
        <w:rPr>
          <w:rFonts w:ascii="宋体" w:hAnsi="宋体" w:eastAsia="宋体" w:cs="宋体"/>
          <w:color w:val="000"/>
          <w:sz w:val="28"/>
          <w:szCs w:val="28"/>
        </w:rPr>
        <w:t xml:space="preserve">　　事实上，党风行风建设我们年年喊、年年抓，但为什么卫计系统尤其是医疗领域还有不少问题?为什么一些侵害群众利益的不正之风依然“涛声依旧”?问题产生的根源到底在哪里?我认为主要有三方面原因:</w:t>
      </w:r>
    </w:p>
    <w:p>
      <w:pPr>
        <w:ind w:left="0" w:right="0" w:firstLine="560"/>
        <w:spacing w:before="450" w:after="450" w:line="312" w:lineRule="auto"/>
      </w:pPr>
      <w:r>
        <w:rPr>
          <w:rFonts w:ascii="宋体" w:hAnsi="宋体" w:eastAsia="宋体" w:cs="宋体"/>
          <w:color w:val="000"/>
          <w:sz w:val="28"/>
          <w:szCs w:val="28"/>
        </w:rPr>
        <w:t xml:space="preserve">　　1.党的领导存在薄弱环节，核心作用发挥欠充分。</w:t>
      </w:r>
    </w:p>
    <w:p>
      <w:pPr>
        <w:ind w:left="0" w:right="0" w:firstLine="560"/>
        <w:spacing w:before="450" w:after="450" w:line="312" w:lineRule="auto"/>
      </w:pPr>
      <w:r>
        <w:rPr>
          <w:rFonts w:ascii="宋体" w:hAnsi="宋体" w:eastAsia="宋体" w:cs="宋体"/>
          <w:color w:val="000"/>
          <w:sz w:val="28"/>
          <w:szCs w:val="28"/>
        </w:rPr>
        <w:t xml:space="preserve">　　一是贯彻落实中央、省委重要决策部署有欠缺。对新时期卫生计生工作定位不够准确，创新理念方式还不够，实施专业化精细化管理还有差距，未能根据当前形势及时准确地调整医疗卫生体制改革的重点。方向，宣传、推介具有本地特色的签约服务、少跑一次等用力还不足，协调相关职能部门推进解决医改问题的力度不大，对基层主动指导、协调还不够，存在部分“等、靠”思想，导致具有引领性和带动性的改革创新工作相对较少。</w:t>
      </w:r>
    </w:p>
    <w:p>
      <w:pPr>
        <w:ind w:left="0" w:right="0" w:firstLine="560"/>
        <w:spacing w:before="450" w:after="450" w:line="312" w:lineRule="auto"/>
      </w:pPr>
      <w:r>
        <w:rPr>
          <w:rFonts w:ascii="宋体" w:hAnsi="宋体" w:eastAsia="宋体" w:cs="宋体"/>
          <w:color w:val="000"/>
          <w:sz w:val="28"/>
          <w:szCs w:val="28"/>
        </w:rPr>
        <w:t xml:space="preserve">　　二是调动干部工作积极性有欠缺。党员干部分工不分家的责任意识不够浓厚，主动担当的精神还不强。</w:t>
      </w:r>
    </w:p>
    <w:p>
      <w:pPr>
        <w:ind w:left="0" w:right="0" w:firstLine="560"/>
        <w:spacing w:before="450" w:after="450" w:line="312" w:lineRule="auto"/>
      </w:pPr>
      <w:r>
        <w:rPr>
          <w:rFonts w:ascii="宋体" w:hAnsi="宋体" w:eastAsia="宋体" w:cs="宋体"/>
          <w:color w:val="000"/>
          <w:sz w:val="28"/>
          <w:szCs w:val="28"/>
        </w:rPr>
        <w:t xml:space="preserve">　　三是服务群众的意识和能力有欠缺。重医疗、轻预防的观念没有根本扭转，“大处方”等现象仍未杜绝，公共卫生投入和实际效果不对等，公共卫生体系建设仍然薄弱，服务能力还不强。流动人员均等化服务工作受惠面不大，全面二孩计生政策实行后，计生工作有边缘化趋势。</w:t>
      </w:r>
    </w:p>
    <w:p>
      <w:pPr>
        <w:ind w:left="0" w:right="0" w:firstLine="560"/>
        <w:spacing w:before="450" w:after="450" w:line="312" w:lineRule="auto"/>
      </w:pPr>
      <w:r>
        <w:rPr>
          <w:rFonts w:ascii="宋体" w:hAnsi="宋体" w:eastAsia="宋体" w:cs="宋体"/>
          <w:color w:val="000"/>
          <w:sz w:val="28"/>
          <w:szCs w:val="28"/>
        </w:rPr>
        <w:t xml:space="preserve">　　2.党的建设存在不足之处，党员党性修养欠锤炼。</w:t>
      </w:r>
    </w:p>
    <w:p>
      <w:pPr>
        <w:ind w:left="0" w:right="0" w:firstLine="560"/>
        <w:spacing w:before="450" w:after="450" w:line="312" w:lineRule="auto"/>
      </w:pPr>
      <w:r>
        <w:rPr>
          <w:rFonts w:ascii="宋体" w:hAnsi="宋体" w:eastAsia="宋体" w:cs="宋体"/>
          <w:color w:val="000"/>
          <w:sz w:val="28"/>
          <w:szCs w:val="28"/>
        </w:rPr>
        <w:t xml:space="preserve">　　一是政治纪律和政治规矩意识不强。对党员干部的政治纪律教育不够，党员干部重业务学习轻政治理论学习比较普遍，政治敏感性不强，理想信念不够坚定，有的对社会上、网络上出现的一些政治谣言和错误言论，不抵制、不斗争；有的只埋头于医疗领城，对政治生态不关心、不了解，政治觉悟不够高；有的工作标准满足于过得去就好，不愿钻研更深更高的业务知识，自身素质和党性修养不够。</w:t>
      </w:r>
    </w:p>
    <w:p>
      <w:pPr>
        <w:ind w:left="0" w:right="0" w:firstLine="560"/>
        <w:spacing w:before="450" w:after="450" w:line="312" w:lineRule="auto"/>
      </w:pPr>
      <w:r>
        <w:rPr>
          <w:rFonts w:ascii="宋体" w:hAnsi="宋体" w:eastAsia="宋体" w:cs="宋体"/>
          <w:color w:val="000"/>
          <w:sz w:val="28"/>
          <w:szCs w:val="28"/>
        </w:rPr>
        <w:t xml:space="preserve">　　二是党内政治生活不够严肃。党委民主生活会批评与自我批评常浮于表面，未有真正红脸出汗的情况，支部结织生活存在走过场现象，部分党员领导未按要求以普通党员的身份参加所在支部的组织生活会，“两学一做”学习教育等满足于学文件、听报告，未深入结合实际，“三会一课”或坚持不好，或质量不高，作用未能有效发挥，党员学习教育流于形式，内容较空间。</w:t>
      </w:r>
    </w:p>
    <w:p>
      <w:pPr>
        <w:ind w:left="0" w:right="0" w:firstLine="560"/>
        <w:spacing w:before="450" w:after="450" w:line="312" w:lineRule="auto"/>
      </w:pPr>
      <w:r>
        <w:rPr>
          <w:rFonts w:ascii="宋体" w:hAnsi="宋体" w:eastAsia="宋体" w:cs="宋体"/>
          <w:color w:val="000"/>
          <w:sz w:val="28"/>
          <w:szCs w:val="28"/>
        </w:rPr>
        <w:t xml:space="preserve">　　三是深入基层调研解决突出问题的力度不够。特别是真正沉下心来深入基层切切实实为群众解决几件突出问题的工作少，局党委执行民主集中制程序也不够规范，有的议题事先没有征求意见，发扬民主不充分，有时搞临时动议，造成仓促议事，充分配酿讨论的时间偏短，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　　  以XXX为例，其作为一名有17年党龄的党员干部，对党的十八大、党的十九大认识不清，以为只是换场不换药，反腐败只是一阵风，足见其平时的政治理论学习几乎为掌，而当调查人员问其政治生日、“三会一课”等基本常识时，其竟无一能回答，可见其平时来认真参加组织生活，毫无党员意识。XXX严重违纪违法案件的一大特点就是其在十八大后不收敛、不收手，依然我行我素，甚至变本加厉(受贿总额XXX万元，其中十八大后收受现金、国商购物卡共计价值人民币XXX万元)，这与其对党的十八大的认识息息相关，也是其放松政治理论学习的必然结果。</w:t>
      </w:r>
    </w:p>
    <w:p>
      <w:pPr>
        <w:ind w:left="0" w:right="0" w:firstLine="560"/>
        <w:spacing w:before="450" w:after="450" w:line="312" w:lineRule="auto"/>
      </w:pPr>
      <w:r>
        <w:rPr>
          <w:rFonts w:ascii="宋体" w:hAnsi="宋体" w:eastAsia="宋体" w:cs="宋体"/>
          <w:color w:val="000"/>
          <w:sz w:val="28"/>
          <w:szCs w:val="28"/>
        </w:rPr>
        <w:t xml:space="preserve">　　3.管党治党存在突出问题，“两个责任”落实欠到位。</w:t>
      </w:r>
    </w:p>
    <w:p>
      <w:pPr>
        <w:ind w:left="0" w:right="0" w:firstLine="560"/>
        <w:spacing w:before="450" w:after="450" w:line="312" w:lineRule="auto"/>
      </w:pPr>
      <w:r>
        <w:rPr>
          <w:rFonts w:ascii="宋体" w:hAnsi="宋体" w:eastAsia="宋体" w:cs="宋体"/>
          <w:color w:val="000"/>
          <w:sz w:val="28"/>
          <w:szCs w:val="28"/>
        </w:rPr>
        <w:t xml:space="preserve">　　一方面是主体责任压得还不够实。应该说，局党委在抓全面从严治党主体责任落实方面下了不少功夫的，但从更高的要求来讲，还存在一些不足:一是压力传导层层递减。局党委特别是一把手高度重视党风廉政建设，坚持逢会必讲，常敲警钟，要求卫生单位切实履行好主体责任，但仍然还是存在压力传导不够、层层递减的情况。呈现“上热中温下冷”的现象。二是履职约谈年年相似。履职约谈内容与被约谈对象的岗位实际、职责任务。康政风险等紧密结合的不多，年年谈、年年相似，实效不明星。三是重业务轻廉政普遍存在。部分领导干部存在重业务轻党风廉政建设的思想，片面注重对分管业务内医疗指标的完成，对自己的党风廉政建设责任认识不够充分，没有将全面从严治党与业务管理工作统筹考虑，做到两促进、两不误。四是教育警示不够有力。对涉及到干部个人的苗头性问题，分管领导往往只做面上的笼统提醒，缺乏面对面点名批评指正的勇气。对部分医护人员规矩意识不强、法纪观念淡薄，下属单位履行教育管理主体责任不够扎实，提醒教育警示宣传力度不够，导致踩踏红线现象不断，严重影响卫生系统的整体形象，20_年以来卫计系统共有XX人因违纪违法受到党纪政务处分和问责处理，但是这些人违纪之前受到分管领导谈话提醒的情况很少，相关医院的工作总结当中也没有具体情况的说明。五是干部选拔任用不够规范。主要体现在干部选任基础工作还不够扎实，了解民意还不够充分；干部选任资料还不够完善，中层干部轮岗交流还比较少。局机关科室长年龄偏大，借用下属单位人员多，借用较随意，没有建立相关制度和规定来约束和规范。六是机制制度存在漏洞。制度还有“真空地带”，如对给回扣的企业，还缺乏具体化、量化、刚性化的惩处措施。有的制度还缺乏科学性，没有与时俱进适应现在的新情况、新变化，在强烈的利益驱动下，医院靠“吃药增收”的现状没有改变。制度还欠缺执行力，制度执行不到位，如部分单位不落实纠正行业不正之风方面的制度，将制度变成一纸空文，形同虚设。</w:t>
      </w:r>
    </w:p>
    <w:p>
      <w:pPr>
        <w:ind w:left="0" w:right="0" w:firstLine="560"/>
        <w:spacing w:before="450" w:after="450" w:line="312" w:lineRule="auto"/>
      </w:pPr>
      <w:r>
        <w:rPr>
          <w:rFonts w:ascii="宋体" w:hAnsi="宋体" w:eastAsia="宋体" w:cs="宋体"/>
          <w:color w:val="000"/>
          <w:sz w:val="28"/>
          <w:szCs w:val="28"/>
        </w:rPr>
        <w:t xml:space="preserve">　　另一方面是监督责任压得还不够严。一是业务不精，学习自党性、及时性、针对性有待提升，对不断更新的纪检监察业务以及卫计系统的业务学习不深不透，跟不上最新的形势与上级要求，影响了监督作用的发挥。二是能力不足，卫计系统发生了几起案子，没有一起是纪检监察组主动查处的，其实有些问题都存在很久了，归根结底还是能力不够，发现不了问题。三是频率不高，监督检查的次数不多，有时较随意，特别是对下属单位正风肃纪明察暗访频率欠高，一定程度上欠缺对部分干部职工的震慑作用。四是担当不够，个别纪检监察干部在监督检查、查办案件时，担心监督单位主要领导不支持，担心影响人际关系，担心查出问题得罪人，因此不愿发现问题、指出问题。五是问责不力，发现的问题以提醒整改为主，雷声大而点小，力度偏小，没有真正深下去，没有发挥好问责迫责的警示作用。</w:t>
      </w:r>
    </w:p>
    <w:p>
      <w:pPr>
        <w:ind w:left="0" w:right="0" w:firstLine="560"/>
        <w:spacing w:before="450" w:after="450" w:line="312" w:lineRule="auto"/>
      </w:pPr>
      <w:r>
        <w:rPr>
          <w:rFonts w:ascii="宋体" w:hAnsi="宋体" w:eastAsia="宋体" w:cs="宋体"/>
          <w:color w:val="000"/>
          <w:sz w:val="28"/>
          <w:szCs w:val="28"/>
        </w:rPr>
        <w:t xml:space="preserve">　　&gt;四、精准施策，压紧压实责任，坚定狠抓党风行风建设的行动决心</w:t>
      </w:r>
    </w:p>
    <w:p>
      <w:pPr>
        <w:ind w:left="0" w:right="0" w:firstLine="560"/>
        <w:spacing w:before="450" w:after="450" w:line="312" w:lineRule="auto"/>
      </w:pPr>
      <w:r>
        <w:rPr>
          <w:rFonts w:ascii="宋体" w:hAnsi="宋体" w:eastAsia="宋体" w:cs="宋体"/>
          <w:color w:val="000"/>
          <w:sz w:val="28"/>
          <w:szCs w:val="28"/>
        </w:rPr>
        <w:t xml:space="preserve">　　针对存在的上述问题，希望卫计局党委以此次警示教育大会为契机，强化党的领导，加强党的建设，全面落实全面从严治党主体责任，派驻第十纪检监察组强化监督执纪问责和监督调查处置，聚焦主责主业、提高履职实效，努力为我市医疗卫生事业作出新的更大的贡献。</w:t>
      </w:r>
    </w:p>
    <w:p>
      <w:pPr>
        <w:ind w:left="0" w:right="0" w:firstLine="560"/>
        <w:spacing w:before="450" w:after="450" w:line="312" w:lineRule="auto"/>
      </w:pPr>
      <w:r>
        <w:rPr>
          <w:rFonts w:ascii="宋体" w:hAnsi="宋体" w:eastAsia="宋体" w:cs="宋体"/>
          <w:color w:val="000"/>
          <w:sz w:val="28"/>
          <w:szCs w:val="28"/>
        </w:rPr>
        <w:t xml:space="preserve">　　1.紧扣“两个核心”，发挥党建示范引领作用。</w:t>
      </w:r>
    </w:p>
    <w:p>
      <w:pPr>
        <w:ind w:left="0" w:right="0" w:firstLine="560"/>
        <w:spacing w:before="450" w:after="450" w:line="312" w:lineRule="auto"/>
      </w:pPr>
      <w:r>
        <w:rPr>
          <w:rFonts w:ascii="宋体" w:hAnsi="宋体" w:eastAsia="宋体" w:cs="宋体"/>
          <w:color w:val="000"/>
          <w:sz w:val="28"/>
          <w:szCs w:val="28"/>
        </w:rPr>
        <w:t xml:space="preserve">　　一是坚持发挥党委领导核心和政治核心作用。要充分发挥局党委核心引领作用，坚决维护党中央权威和集中统一领导，督促推动各级党员干部牢固树立“四个意识”，增强政治自觉，把握政治方向。局党委要紧紧抓住管党治党“牛鼻子”，把严明政治纪律和政治规矩作为落实全面从严治党的首要任务，切实把党风廉政建设和反腐败工作摆上重要位置，坚定维护党的团结统一，在政治立场、政治言论、政治行为方面与党中央保持高度一致。加强对党的路线方针政策、市委市政府决策部署执行情况的监督检查，决不允许有令不行、有禁不止，确保政令畅通。</w:t>
      </w:r>
    </w:p>
    <w:p>
      <w:pPr>
        <w:ind w:left="0" w:right="0" w:firstLine="560"/>
        <w:spacing w:before="450" w:after="450" w:line="312" w:lineRule="auto"/>
      </w:pPr>
      <w:r>
        <w:rPr>
          <w:rFonts w:ascii="宋体" w:hAnsi="宋体" w:eastAsia="宋体" w:cs="宋体"/>
          <w:color w:val="000"/>
          <w:sz w:val="28"/>
          <w:szCs w:val="28"/>
        </w:rPr>
        <w:t xml:space="preserve">　　二是坚持发挥基层党组织的党建引领和战斗堡垒作用。要建立建强党的基层组织，严肃党内政治生活，强化党内监督，要求全系统严格执行“三会一课”制度，推进“两学一做”学习教育常态化制度化，切实“耕”好党建工作“责任田”；要在规范党内组织生活、发挥党员先进性上狠下功夫，切实发挥基层党组织的战斗堡垒作用，提高基层组织生活的战斗力，确保党建工作和业务工作“两手抓、两手硬”。全系统要深入学习领会习近平总书记对卫生与健康工作的重要讲话和指示，切实把“树立大卫生，大健康的观念，把以治病为中心转变为以人民健康为中心”，“努力全方位、全周期保障人民健康”等要求落到实处。</w:t>
      </w:r>
    </w:p>
    <w:p>
      <w:pPr>
        <w:ind w:left="0" w:right="0" w:firstLine="560"/>
        <w:spacing w:before="450" w:after="450" w:line="312" w:lineRule="auto"/>
      </w:pPr>
      <w:r>
        <w:rPr>
          <w:rFonts w:ascii="宋体" w:hAnsi="宋体" w:eastAsia="宋体" w:cs="宋体"/>
          <w:color w:val="000"/>
          <w:sz w:val="28"/>
          <w:szCs w:val="28"/>
        </w:rPr>
        <w:t xml:space="preserve">　　2.严实“两个责任”，促使权力规范有序运行。</w:t>
      </w:r>
    </w:p>
    <w:p>
      <w:pPr>
        <w:ind w:left="0" w:right="0" w:firstLine="560"/>
        <w:spacing w:before="450" w:after="450" w:line="312" w:lineRule="auto"/>
      </w:pPr>
      <w:r>
        <w:rPr>
          <w:rFonts w:ascii="宋体" w:hAnsi="宋体" w:eastAsia="宋体" w:cs="宋体"/>
          <w:color w:val="000"/>
          <w:sz w:val="28"/>
          <w:szCs w:val="28"/>
        </w:rPr>
        <w:t xml:space="preserve">　　在主体责任方面，局党委要深刻认识党风行风建设是卫计系统全面从严治党的要害问题，要紧密结合单位工作实际，紧盯重点领城，抓住关键环节谋划全面从严治党相关任务，把纪律教育、制度建设、权力制的、监督检查等工作做细做实。</w:t>
      </w:r>
    </w:p>
    <w:p>
      <w:pPr>
        <w:ind w:left="0" w:right="0" w:firstLine="560"/>
        <w:spacing w:before="450" w:after="450" w:line="312" w:lineRule="auto"/>
      </w:pPr>
      <w:r>
        <w:rPr>
          <w:rFonts w:ascii="宋体" w:hAnsi="宋体" w:eastAsia="宋体" w:cs="宋体"/>
          <w:color w:val="000"/>
          <w:sz w:val="28"/>
          <w:szCs w:val="28"/>
        </w:rPr>
        <w:t xml:space="preserve">　　一要主动谋划，细化责任。按照“管行业必须管行风”和“谁主管、谁负责”的原则，党委书记要担负起“第一责任人”的责任，对党的建设负责，对本单位本系统的政治生态负责，对干部的健康成长负责，做到真管真严、敢管敢严、长管长严，把责任压给班子成员、压给中层干部、压给下级书记，推动主体责任横向到边、纵向到底。作为班子成员要认真履行好“一岗双责”，坚持把全面从严治党与业务工作同部署、同落实、同检查，抓好职责范围内的党风行风建设，对分管的党员干部加强经常性教育，对发现苗头性、倾向性问题的早提醒、早纠正，譬如结合重点数据分析会，提出指导性意见，督促抓好问题清单整改，达到督促医院加强内部管理、规范医生诊疗行为的目的。</w:t>
      </w:r>
    </w:p>
    <w:p>
      <w:pPr>
        <w:ind w:left="0" w:right="0" w:firstLine="560"/>
        <w:spacing w:before="450" w:after="450" w:line="312" w:lineRule="auto"/>
      </w:pPr>
      <w:r>
        <w:rPr>
          <w:rFonts w:ascii="宋体" w:hAnsi="宋体" w:eastAsia="宋体" w:cs="宋体"/>
          <w:color w:val="000"/>
          <w:sz w:val="28"/>
          <w:szCs w:val="28"/>
        </w:rPr>
        <w:t xml:space="preserve">　　二要抓早抓小，严纠“四风”。要结合“集中整饬纪律、严厉惩治歪风、着力优化环境”专项行动，结合卫计系统行风建设综合检查活动，重点查摆整改执行不力、推诿扯度、作风不良、纪律检弛、顶风违纪等突出问题，着重解决贯彻落实“九不准”、医德医风建设、医药购销与医疗服务等方面的重点问题。要加强对元旦、春节、中秋等重要时间节点的监管，对查处的典型问题及时公布处理结果，点名道姓通报曝光。要结合卫计系统开展谈话提醒的相关规定，落实层层谈话提醒制度，抓早抓小抓苗头，防止小错酿成大错。</w:t>
      </w:r>
    </w:p>
    <w:p>
      <w:pPr>
        <w:ind w:left="0" w:right="0" w:firstLine="560"/>
        <w:spacing w:before="450" w:after="450" w:line="312" w:lineRule="auto"/>
      </w:pPr>
      <w:r>
        <w:rPr>
          <w:rFonts w:ascii="宋体" w:hAnsi="宋体" w:eastAsia="宋体" w:cs="宋体"/>
          <w:color w:val="000"/>
          <w:sz w:val="28"/>
          <w:szCs w:val="28"/>
        </w:rPr>
        <w:t xml:space="preserve">　　三要建章立制，优化管理。健全重点风险岗位廉政防控机制，要重点完善廉政风险等级高的部门、岗位、环节的制度规定，完善药品、设备、耗材、物资招标采购机制，结合案件剖析，完善库房信息化建设，对高值耗材实行追溯管理等，及时堵塞漏洞。健全科学的选人用人机制，选优配强下属单位领导班子，也要围绕全局中心工作，通过借调、挂职等形式，加强年轻干部的压担锻炼。完善干部学法用法制度，努力提高党员干部法治素养，增强法治观念，坚守法纪底线，特别要加强对重要岗位尤其是风险点岗位工作人员的专项教育，将正面教育引导与剖析反面典型相结合，提高从业人员拒腐防变的能力。完善社会评价体系，做好门诊和住院患者满意度调查，科学运用患者满意度调查结果，全面了解患者对医疗服务的需求，提高医疗服务质量与水平，不断推进卫计系统党风行风建设，提高广大群众对医疗行业的满意度</w:t>
      </w:r>
    </w:p>
    <w:p>
      <w:pPr>
        <w:ind w:left="0" w:right="0" w:firstLine="560"/>
        <w:spacing w:before="450" w:after="450" w:line="312" w:lineRule="auto"/>
      </w:pPr>
      <w:r>
        <w:rPr>
          <w:rFonts w:ascii="宋体" w:hAnsi="宋体" w:eastAsia="宋体" w:cs="宋体"/>
          <w:color w:val="000"/>
          <w:sz w:val="28"/>
          <w:szCs w:val="28"/>
        </w:rPr>
        <w:t xml:space="preserve">　　在监督责任方面，派驻第十纪检监察组要认真履行监督责任，发挥好“探头”作用，着力聚焦全面从严治党，严守职责定位，指导、督促全系统正风肃纪、惩治腐败、深化改革。一要加强监督检查，加大监督检查频度和力度，保持纠正医药购销和医疗服务中不正之风的高压态势。二要加强信访调处，认真做好行风投诉举报的受理、回复、反馈、报告等工作。三要严查行风案件，重点查办医疗卫生机构将医疗卫生人员个人收入与药品和医学检查收入挂钩、开单提成、违规收费、违规接受社会捐赠资助、违规发布广告、违规私自采购使用医药产品、收受“回扣”、“红包”、违规“统方”等行为，发现一起，严肃查处一起，绝不姑息迁就。严肃查处顶风违纪的行为和情节严重、影响恶劣的案件。严肃查处利用医疗卫生和计划生育服务谋取不正当利益的违法违纪行为。对发生重大行风案作和不正之风长期滋生蔓延的地方和单位，实行“一案双索”。</w:t>
      </w:r>
    </w:p>
    <w:p>
      <w:pPr>
        <w:ind w:left="0" w:right="0" w:firstLine="560"/>
        <w:spacing w:before="450" w:after="450" w:line="312" w:lineRule="auto"/>
      </w:pPr>
      <w:r>
        <w:rPr>
          <w:rFonts w:ascii="宋体" w:hAnsi="宋体" w:eastAsia="宋体" w:cs="宋体"/>
          <w:color w:val="000"/>
          <w:sz w:val="28"/>
          <w:szCs w:val="28"/>
        </w:rPr>
        <w:t xml:space="preserve">　　3.抓住“两个关键”， 净化医疗政治生态。</w:t>
      </w:r>
    </w:p>
    <w:p>
      <w:pPr>
        <w:ind w:left="0" w:right="0" w:firstLine="560"/>
        <w:spacing w:before="450" w:after="450" w:line="312" w:lineRule="auto"/>
      </w:pPr>
      <w:r>
        <w:rPr>
          <w:rFonts w:ascii="宋体" w:hAnsi="宋体" w:eastAsia="宋体" w:cs="宋体"/>
          <w:color w:val="000"/>
          <w:sz w:val="28"/>
          <w:szCs w:val="28"/>
        </w:rPr>
        <w:t xml:space="preserve">　　一要抓住事关群众利益的“关键小事”，深化医疗卫生服务领域“最多跑一次”改革，切实抓好“看病少排队”“付费更便捷”“检查少跑腿”“急救更快速”“配药更方便”等举措的落实。创造一个“廉洁行医，清风荣院”的具好环境。</w:t>
      </w:r>
    </w:p>
    <w:p>
      <w:pPr>
        <w:ind w:left="0" w:right="0" w:firstLine="560"/>
        <w:spacing w:before="450" w:after="450" w:line="312" w:lineRule="auto"/>
      </w:pPr>
      <w:r>
        <w:rPr>
          <w:rFonts w:ascii="宋体" w:hAnsi="宋体" w:eastAsia="宋体" w:cs="宋体"/>
          <w:color w:val="000"/>
          <w:sz w:val="28"/>
          <w:szCs w:val="28"/>
        </w:rPr>
        <w:t xml:space="preserve">　　二要抓住领导干部和医疗专家这个“关键少数”，严格要求，严格管理，以上率下，引领“绝大多数”，推动医疗卫生行业的朗朗清风。我希望我们卫计系统的领导干部和医疗专家们祛除“五症”:一是祛除冷漠之症。卫生计生作为服务型行业、民生窗口，对社会、对民众，要始終保持慈悲之心，在工作和生活中，多一点体恤，多一点真情，多一点扶助，多一点换位思考，进一步密切党群干群关系，更好地营造和谐的氛围。二是祛除逾矩之症。要讲规矩守纪律，依法依规治理卫生计生，确保权力始终运行在法治轨道上，严防蚁穴之害，绝不能用“小事一桩”来原谅自己，绝不能用“就这一次”来开脱自己，绝不能用“下不为例”来麻痹自己；要严防煮蛙之祸，严防破窗之患，善于给自已立规定框，不能因权力大而破规，不能因问题小而姑息，不能因违者众而放任。三是祛除怠政之症。强化思想引导，改善干事环境，树立鲜明导向，建立容错纠错机制，让想干事的人敢出头、敢冒尖、敢干事。四是祛除腐化之症。装好“防护栏”，常亮“警示灯”，把牢“高压枪”，推进标本兼治，增强党员干部的免疫力和抵抗力。五是祛除恐监之症。牢固树立“有权必有责、用权受监督”的理念，自觉把各方面的监督看成一面镜子、一种帮助，有则改之，无则加勉。</w:t>
      </w:r>
    </w:p>
    <w:p>
      <w:pPr>
        <w:ind w:left="0" w:right="0" w:firstLine="560"/>
        <w:spacing w:before="450" w:after="450" w:line="312" w:lineRule="auto"/>
      </w:pPr>
      <w:r>
        <w:rPr>
          <w:rFonts w:ascii="宋体" w:hAnsi="宋体" w:eastAsia="宋体" w:cs="宋体"/>
          <w:color w:val="000"/>
          <w:sz w:val="28"/>
          <w:szCs w:val="28"/>
        </w:rPr>
        <w:t xml:space="preserve">　　同志们。新形势，新起点，“清廉XX”“清廉医院”任务观巨、责任重大，希望卫计系统的广大党员干部以“干在实处永无止境、走在前列要谋新篇、勇立潮头方显担当”的新要求、新使命、新期待，求真务实、履职尽责，为推进“健康XX”建设添砖加瓦！</w:t>
      </w:r>
    </w:p>
    <w:p>
      <w:pPr>
        <w:ind w:left="0" w:right="0" w:firstLine="560"/>
        <w:spacing w:before="450" w:after="450" w:line="312" w:lineRule="auto"/>
      </w:pPr>
      <w:r>
        <w:rPr>
          <w:rFonts w:ascii="宋体" w:hAnsi="宋体" w:eastAsia="宋体" w:cs="宋体"/>
          <w:color w:val="000"/>
          <w:sz w:val="28"/>
          <w:szCs w:val="28"/>
        </w:rPr>
        <w:t xml:space="preserve">　　我就讲这些。</w:t>
      </w:r>
    </w:p>
    <w:p>
      <w:pPr>
        <w:ind w:left="0" w:right="0" w:firstLine="560"/>
        <w:spacing w:before="450" w:after="450" w:line="312" w:lineRule="auto"/>
      </w:pPr>
      <w:r>
        <w:rPr>
          <w:rFonts w:ascii="黑体" w:hAnsi="黑体" w:eastAsia="黑体" w:cs="黑体"/>
          <w:color w:val="000000"/>
          <w:sz w:val="36"/>
          <w:szCs w:val="36"/>
          <w:b w:val="1"/>
          <w:bCs w:val="1"/>
        </w:rPr>
        <w:t xml:space="preserve">在党风廉政建设暨警示教育大会上的讲话篇6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党风廉政建设和反～工作会议，是在全县上下深入贯彻党的x届三中、四中全会精神，全面开展以实践“三个代表”重要思想为主要内容的保持共产党员先进性教育活动的新形势下召开的一次十分重要的会议。主要任务是认真学习贯彻中纪委第五次全体会议和区、州纪委第七次全体会议精神，总结～年党风廉政建设和反～工作，紧密联系实际，对～年的工作进行全面部署。</w:t>
      </w:r>
    </w:p>
    <w:p>
      <w:pPr>
        <w:ind w:left="0" w:right="0" w:firstLine="560"/>
        <w:spacing w:before="450" w:after="450" w:line="312" w:lineRule="auto"/>
      </w:pPr>
      <w:r>
        <w:rPr>
          <w:rFonts w:ascii="宋体" w:hAnsi="宋体" w:eastAsia="宋体" w:cs="宋体"/>
          <w:color w:val="000"/>
          <w:sz w:val="28"/>
          <w:szCs w:val="28"/>
        </w:rPr>
        <w:t xml:space="preserve">　　近几年来，县委、县人民政府高度重视党风廉政建设和反～斗争。认真贯彻落实党风廉政建设“三加强一表率”的工作方针，围绕中心，服务大局，综合治理，标本兼治，突出重点，整体推进，在全面落实党风廉政建设责任制、不断完善反～领导体制和工作机制、强化领导干部廉洁自律、查处违纪违法案件、纠正损害群众利益的不正之风、预防和治理～等方面取得了新的成效，有力地推进了党风廉政建设和反～工作，为我县的改革发展稳定作出了重要贡献。党中央最近颁布了《建立健全教育、制度、监督并重的惩治和预防～体系实施纲要》，深刻阐述了建立健全惩治和预防～体系的重大意义，进一步明确了惩治和预防～体系建设的指导思想、主要目标和工作原则，对新时期开展党风廉政建设和反～工作提出了新的要求。对此，各级组织要从关系党的生死存亡、国家长治久安和提高党的执政能力、巩固党的执政地位的政治高度，进一步认识做好反腐倡廉工作的极端重要性，坚决贯彻中央的部署，不断增强深入开展反腐倡廉工作的紧迫感，树立长期作战的思想，总结和坚持好的经验、做法，与时俱进，探索新思路、新办法，坚定不移地把党风廉政建设和反～工作不断引向深入。</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&gt;　　一、坚持立党为公、执政为民，牢记“两个务必”，始终保持党的先进性，不断提高执政能力，巩固执政基础</w:t>
      </w:r>
    </w:p>
    <w:p>
      <w:pPr>
        <w:ind w:left="0" w:right="0" w:firstLine="560"/>
        <w:spacing w:before="450" w:after="450" w:line="312" w:lineRule="auto"/>
      </w:pPr>
      <w:r>
        <w:rPr>
          <w:rFonts w:ascii="宋体" w:hAnsi="宋体" w:eastAsia="宋体" w:cs="宋体"/>
          <w:color w:val="000"/>
          <w:sz w:val="28"/>
          <w:szCs w:val="28"/>
        </w:rPr>
        <w:t xml:space="preserve">　　这些年来，县乡两级党委、政府把立党为公的宗旨落实到执政为民的实践中，特别是通过机关干部下乡驻村、开展村“民主日”活动和实施城市解困工程等，坚持不懈地为各族群众办实事、办好事，解决了大量群众反映突出的热点、难点问题，进一步增强了党和政府的凝聚力和人民群众的向心力。但是，在实际工作中，也有一些单位的个别干部深入基层不够，脱离群众，没有把群众的冷暖和困难放在心上，尤其是个别基层干部，工作方法简单，对待群众态度生硬粗暴；有的部门服务意识不强，门难进，脸难看，事难办的现象仍然不同程度地存在。这些问题必须引起我们的高度重视。全县各单位、各部门一定要从夯实党的群众基础、提高党的执政能力、巩固党的执政地位的高度来看待与群众的关系问题，关心群众疾苦，解决群众困难。第</w:t>
      </w:r>
    </w:p>
    <w:p>
      <w:pPr>
        <w:ind w:left="0" w:right="0" w:firstLine="560"/>
        <w:spacing w:before="450" w:after="450" w:line="312" w:lineRule="auto"/>
      </w:pPr>
      <w:r>
        <w:rPr>
          <w:rFonts w:ascii="宋体" w:hAnsi="宋体" w:eastAsia="宋体" w:cs="宋体"/>
          <w:color w:val="000"/>
          <w:sz w:val="28"/>
          <w:szCs w:val="28"/>
        </w:rPr>
        <w:t xml:space="preserve">　　一、要通过先进性教育，强化宗旨意识和宗旨观念。充分利用这次在全党开展的保持共产党员先进性教育活动，不断强化全心全意为人民服务的意识，始终把群众的利益放在第一位，把实现群众利益作为一切工作的出发点和落脚点，切实做到眼里看着群众，心里装着群众，以实际行动实现好、维护好、发展好最广大人民群众的根本利益。第</w:t>
      </w:r>
    </w:p>
    <w:p>
      <w:pPr>
        <w:ind w:left="0" w:right="0" w:firstLine="560"/>
        <w:spacing w:before="450" w:after="450" w:line="312" w:lineRule="auto"/>
      </w:pPr>
      <w:r>
        <w:rPr>
          <w:rFonts w:ascii="宋体" w:hAnsi="宋体" w:eastAsia="宋体" w:cs="宋体"/>
          <w:color w:val="000"/>
          <w:sz w:val="28"/>
          <w:szCs w:val="28"/>
        </w:rPr>
        <w:t xml:space="preserve">　　二、要努力提高做好新形势下群众工作的本领。认真研究、深刻把握新形势下群众工作的特点和规律，积极探索新途径、新方法，不断提高组织群众、宣传群众、教育群众、服务群众的本领。要切实转变工作作风，坚持深入基层、深入群众，到群众困难大、意见多、工作难推开的地方去，千方百计为群众排忧解难。要大力加强思想政治工作和法制宣传教育，引导人民群众自觉理解党和国家的方针政策，以理性、合法的方式表达利益要求、解决利益矛盾，自觉维护安定团结的大好局面。第</w:t>
      </w:r>
    </w:p>
    <w:p>
      <w:pPr>
        <w:ind w:left="0" w:right="0" w:firstLine="560"/>
        <w:spacing w:before="450" w:after="450" w:line="312" w:lineRule="auto"/>
      </w:pPr>
      <w:r>
        <w:rPr>
          <w:rFonts w:ascii="宋体" w:hAnsi="宋体" w:eastAsia="宋体" w:cs="宋体"/>
          <w:color w:val="000"/>
          <w:sz w:val="28"/>
          <w:szCs w:val="28"/>
        </w:rPr>
        <w:t xml:space="preserve">　　三、要认真解决好与群众生产生活息息相关的问题。从群众最关心、最迫切需要解决的问题入手，帮助下岗职工、农村贫困人口、城镇困难居民等解决吃饭、穿衣、取暖、住房、看病、就业、子女上学等切身利益问题。第四，要认真解决和纠正损害群众利益的不正之风。抓住群众反映强烈的问题，对损害群众利益的不正之风，一项一项地予以坚决纠正。当前，要坚决纠正征用土地、城镇房屋拆迁、企业违法排污以及拖欠农民工工资等突出问题，进一步加大纠正医药购销、医疗服务中不正之风的力度，加大减轻农民负担工作和党政机关、行业主管部门及其所属单位乱检查、乱办班、乱发证等问题的治理力度，建立健全解决损害群众切身利益问题的相关配套制度，努力从源头上预防和解决损害群众切身利益的突出问题。要进一步加强机关作风和行业作风建设，继续做好政风行风评议工作，切实解决一些单位和部门效率低下、办事推诿、资源浪费等问题。要进一步做好优化投资与发展环境工作，认真解决执法不公、乱执法的问题。</w:t>
      </w:r>
    </w:p>
    <w:p>
      <w:pPr>
        <w:ind w:left="0" w:right="0" w:firstLine="560"/>
        <w:spacing w:before="450" w:after="450" w:line="312" w:lineRule="auto"/>
      </w:pPr>
      <w:r>
        <w:rPr>
          <w:rFonts w:ascii="宋体" w:hAnsi="宋体" w:eastAsia="宋体" w:cs="宋体"/>
          <w:color w:val="000"/>
          <w:sz w:val="28"/>
          <w:szCs w:val="28"/>
        </w:rPr>
        <w:t xml:space="preserve">　　面对新的形势和任务，广大党员和各级领导干部必须牢记“两个务必”，大力发扬谦虚谨慎、艰苦奋斗的优良传统和作风，带领全县各族人民群众，用勤劳的双手创造美好的未来。一要继续大力倡导艰苦奋斗、勤俭创业。尤其是对我们这样一个经济欠发达县的各族干部来讲，弘扬艰苦奋斗的精神具有更加重要的现实意义。广大党员干部、特别是领导干部，都要始终保持谦虚谨慎、艰苦奋斗、勤俭创业的作风，与各族人民群众同甘共苦、同舟共济，杜绝不思进取，贪图享乐，讲排场，比阔气，铺张浪费的思想和行为。需要强调的是，必须严格执行自治区党委1995年“3·10”禁令，继续狠刹公款吃喝风，坚决遏制奢侈浪费现象。二要继续大力倡导求真务实，注重实效。认真落实以人为本的科学发展观，牢固树立正确的政绩观和科学的发展观，认真务实地推进各项事业发展。要杜绝形式主义，不搞劳民伤财的“形象工程”、“政绩工程”，一切从实际出发，立足当前，着眼长远，量力而行，创造性地开展好工作。三要大力倡导勤奋工作，开拓创新。广大党员干部要树立强烈的事业心和责任感，以任长霞、牛玉儒等先进模范代表为榜样，始终保持与时俱进、奋发有为的精神状态，脚踏实地，埋头苦干。要坚决破除因循守旧、安于现状和无所作为的思想意识，进一步解放思想、开拓创新，开创工作新局面。</w:t>
      </w:r>
    </w:p>
    <w:p>
      <w:pPr>
        <w:ind w:left="0" w:right="0" w:firstLine="560"/>
        <w:spacing w:before="450" w:after="450" w:line="312" w:lineRule="auto"/>
      </w:pPr>
      <w:r>
        <w:rPr>
          <w:rFonts w:ascii="宋体" w:hAnsi="宋体" w:eastAsia="宋体" w:cs="宋体"/>
          <w:color w:val="000"/>
          <w:sz w:val="28"/>
          <w:szCs w:val="28"/>
        </w:rPr>
        <w:t xml:space="preserve">&gt;　　二、坚持标本兼治，惩防结合，加大从源头上预防和解决～的工作力度</w:t>
      </w:r>
    </w:p>
    <w:p>
      <w:pPr>
        <w:ind w:left="0" w:right="0" w:firstLine="560"/>
        <w:spacing w:before="450" w:after="450" w:line="312" w:lineRule="auto"/>
      </w:pPr>
      <w:r>
        <w:rPr>
          <w:rFonts w:ascii="宋体" w:hAnsi="宋体" w:eastAsia="宋体" w:cs="宋体"/>
          <w:color w:val="000"/>
          <w:sz w:val="28"/>
          <w:szCs w:val="28"/>
        </w:rPr>
        <w:t xml:space="preserve">　　面对当前的反～斗争形势，各级党委要坚持从严治党的方针，在抓紧治标、严惩各种～行为的同时，继续在加强教育、完善制度、强化监督</w:t>
      </w:r>
    </w:p>
    <w:p>
      <w:pPr>
        <w:ind w:left="0" w:right="0" w:firstLine="560"/>
        <w:spacing w:before="450" w:after="450" w:line="312" w:lineRule="auto"/>
      </w:pPr>
      <w:r>
        <w:rPr>
          <w:rFonts w:ascii="宋体" w:hAnsi="宋体" w:eastAsia="宋体" w:cs="宋体"/>
          <w:color w:val="000"/>
          <w:sz w:val="28"/>
          <w:szCs w:val="28"/>
        </w:rPr>
        <w:t xml:space="preserve">　　上下功夫，坚持标本兼治、惩防并举，努力建立健全惩治和预防～体系，注重从源头上预防和解决～问题。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2025-05-03T20:05:21+08:00</dcterms:created>
  <dcterms:modified xsi:type="dcterms:W3CDTF">2025-05-03T20:05:21+08:00</dcterms:modified>
</cp:coreProperties>
</file>

<file path=docProps/custom.xml><?xml version="1.0" encoding="utf-8"?>
<Properties xmlns="http://schemas.openxmlformats.org/officeDocument/2006/custom-properties" xmlns:vt="http://schemas.openxmlformats.org/officeDocument/2006/docPropsVTypes"/>
</file>