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关于在全面从严治党会议上的讲话【五篇】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在全面从严治党会议上的讲话【五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在全面从严治党会议上的讲话【五篇】，仅供参考，大家一起来看看吧。[_TAG_h2]【篇1】在全面从严治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_TAG_h2]【篇2】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【篇3】在全面从严治党会议上的讲话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委与黑龙江省纪委的全方位工作衔接。深化运用监督执纪“四种形态”，让“红脸出汗”成为党内政治生活常态;准确把握“三个区分开来”要求，全面激发党员干部干事创业的正能量。严格党的纪律审查工作程序，全年累计受理各类信访举报101件，发出函询69份，问题线索全部查结，给予5人诫勉谈话，19人批评教育，着力强化了“不敢腐”的震慑。</w:t>
      </w:r>
    </w:p>
    <w:p>
      <w:pPr>
        <w:ind w:left="0" w:right="0" w:firstLine="560"/>
        <w:spacing w:before="450" w:after="450" w:line="312" w:lineRule="auto"/>
      </w:pPr>
      <w:r>
        <w:rPr>
          <w:rFonts w:ascii="宋体" w:hAnsi="宋体" w:eastAsia="宋体" w:cs="宋体"/>
          <w:color w:val="000"/>
          <w:sz w:val="28"/>
          <w:szCs w:val="28"/>
        </w:rPr>
        <w:t xml:space="preserve">　　二是着力做好廉政风险防控。过去的一年，我们深化廉政风险防控体系建设，围绕干部人事、招标采购、财经内控等重要事项，综合运用事前、事中、事后和过程监督，加强经济责任深度审计，完善廉政风险点动态管理，强化对权力运行的制约和监督，切实扎紧了“不能腐”的笼子。</w:t>
      </w:r>
    </w:p>
    <w:p>
      <w:pPr>
        <w:ind w:left="0" w:right="0" w:firstLine="560"/>
        <w:spacing w:before="450" w:after="450" w:line="312" w:lineRule="auto"/>
      </w:pPr>
      <w:r>
        <w:rPr>
          <w:rFonts w:ascii="宋体" w:hAnsi="宋体" w:eastAsia="宋体" w:cs="宋体"/>
          <w:color w:val="000"/>
          <w:sz w:val="28"/>
          <w:szCs w:val="28"/>
        </w:rPr>
        <w:t xml:space="preserve">　　三是深化警示教育。过去的一年，我们持续关注全国违规违纪典型案件，通过校园网及时发布“警示教育案例”，警钟长鸣、防微杜渐。我们坚持通报校内违规违纪问题，用身边的事教育身边的人。主题教育期间，我们召开了警示教育大会，通报了全国、省内部分高校反面典型案例和校内违规违纪现象表现，结合李东、冯文勇等典型违纪违法案件开展警示教育，以案明纪，持续增强了“不想腐”的自觉。</w:t>
      </w:r>
    </w:p>
    <w:p>
      <w:pPr>
        <w:ind w:left="0" w:right="0" w:firstLine="560"/>
        <w:spacing w:before="450" w:after="450" w:line="312" w:lineRule="auto"/>
      </w:pPr>
      <w:r>
        <w:rPr>
          <w:rFonts w:ascii="宋体" w:hAnsi="宋体" w:eastAsia="宋体" w:cs="宋体"/>
          <w:color w:val="000"/>
          <w:sz w:val="28"/>
          <w:szCs w:val="28"/>
        </w:rPr>
        <w:t xml:space="preserve">　　过去的一年，在部党组和省委的坚强领导下，在各级党组织和广大党员、干部的辛勤努力下，学校全面从严治党工作取得了积极成效。这当中，既有显著的工作成绩，也有宝贵的工作经验。一是必须把党的政治建设摆在首位，坚持办学正确政治方向，自觉把党的全面领导贯彻到管党治党、办学治校全过程和各环节。二是必须学懂弄通做实习近平新时代中国特色社会主义思想，解决思想根子问题，把“四个意识”“四个自信”“两个维护”转化为贯彻“四个服务”的自觉行动。三是必须把立德树人的成效作为检验学校一切工作的根本标准，以树人为核心，以立德为根本，把思想政治工作贯穿教育教学全过程，把立德树人内化到学校建设和管理各领域、各方面、各环节。四是必须一以贯之、坚定不移全面从严治党，牢牢把握人才培养这个核心，牢牢抓住责任制这个“牛鼻子”，着力解决管党治党宽松软的问题，以高质量党建引领内涵式发展，为创建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全面从严治党永远在路上，与党中央决策部署和部党组工作要求相比，我们在管党治党工作上还有一定差距，各级党组织都不同程度地存在政治意识淡化、党建工作虚化、作风建设弱化、责任落实软化、凝聚力不强等问题，这些问题在巡视、巡察和主题教育期间都有明确的查摆和指出，对此，我们要有强烈的危机意识和底线思维，高度重视并着力加以解决。</w:t>
      </w:r>
    </w:p>
    <w:p>
      <w:pPr>
        <w:ind w:left="0" w:right="0" w:firstLine="560"/>
        <w:spacing w:before="450" w:after="450" w:line="312" w:lineRule="auto"/>
      </w:pPr>
      <w:r>
        <w:rPr>
          <w:rFonts w:ascii="宋体" w:hAnsi="宋体" w:eastAsia="宋体" w:cs="宋体"/>
          <w:color w:val="000"/>
          <w:sz w:val="28"/>
          <w:szCs w:val="28"/>
        </w:rPr>
        <w:t xml:space="preserve">　　第二方面20_年全面从严治党形势与任务</w:t>
      </w:r>
    </w:p>
    <w:p>
      <w:pPr>
        <w:ind w:left="0" w:right="0" w:firstLine="560"/>
        <w:spacing w:before="450" w:after="450" w:line="312" w:lineRule="auto"/>
      </w:pPr>
      <w:r>
        <w:rPr>
          <w:rFonts w:ascii="宋体" w:hAnsi="宋体" w:eastAsia="宋体" w:cs="宋体"/>
          <w:color w:val="000"/>
          <w:sz w:val="28"/>
          <w:szCs w:val="28"/>
        </w:rPr>
        <w:t xml:space="preserve">　　20_年是极不平凡的一年。一方面，今年是我们第四届党委履职的中期之年，“一年管五年”，既要对前两年的工作进行评估，看看我们对党代会精神落实得怎么样了，还要根据内外部形势变化，对发展的思路、模式和路径进行必要的完善和调整。第二方面，今年是“十三五”收官和“十四五”谋划之年，“一年管十年”，既要对前五年的工作进行梳理，总结经验、查缺补漏，又要对未来五年的工作进行深入谋划和超前思考。第三方面，今年是大事多、任务重的一年，学校出台了“工程100条”，部署了筹、建设创新特区试验示范区、协同创新工作站、南安普顿海洋工程联合学院、智慧海洋未来技术学院、俄罗斯科学院远东分院联合研究院、智能学院/人工智能研究院、烟台研究(生)院、青岛创新发展基地等8项重点工作，除此还有第一轮“双一流”建设收尾，第五轮学科评估启动，主题教育“回头看”，巡视整改，干部换届调整等等，另外，新冠肺炎疫情给我们各项工作的开展增添了困难和不确定性，也对我们在常态化疫情防控中做好改革发展稳定各项工作提出了严峻挑战。第四方面，今年是适应新形势、落实新要求的一年。今年时间节点特别、重要事件突出，教育主管部门、行业主管部门势必会对总书记教育重要论述、科技重要论述等作出系统性落实，对高等教育的发展布局、建设标准、评价体系、政策保障等各方面问题，都很可能作出大的调整，我们要有敏锐的预见性，超前思考、提前谋划。所以，今年对我们来讲，新事之多是多年未有，大事之多也是多年未有，工作难度之大更是多年未有，要想做好这些工作，复制老办法是办不成的，延续老路径也是行不通的，必须提标准、出新招，破难题、出亮点。所以，“创新”和“提升”是今年工作的主基调。而坚持主基调，做好各方面工作，不仅需要全校师生的艰苦努力，更需要全面从严治党的坚强保证。</w:t>
      </w:r>
    </w:p>
    <w:p>
      <w:pPr>
        <w:ind w:left="0" w:right="0" w:firstLine="560"/>
        <w:spacing w:before="450" w:after="450" w:line="312" w:lineRule="auto"/>
      </w:pPr>
      <w:r>
        <w:rPr>
          <w:rFonts w:ascii="宋体" w:hAnsi="宋体" w:eastAsia="宋体" w:cs="宋体"/>
          <w:color w:val="000"/>
          <w:sz w:val="28"/>
          <w:szCs w:val="28"/>
        </w:rPr>
        <w:t xml:space="preserve">　　学校20_年全面从严治党工作的总体思路是：以习近平新时代中国特色社会主义思想为指导，深入贯彻党的十九大和十九届二中、三中、四中全会精神，以党的政治建设为统领，全面推进党的各方面建设，增强“四个意识”、坚定“四个自信”、做到“两个维护”，不忘初心、牢记使命，持续推动全面从严治党向纵深发展，为建设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今年，我们要重点做好以下七个方面工作：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(一)坚持把政治建设摆在首位，坚持办学正确政治方向</w:t>
      </w:r>
    </w:p>
    <w:p>
      <w:pPr>
        <w:ind w:left="0" w:right="0" w:firstLine="560"/>
        <w:spacing w:before="450" w:after="450" w:line="312" w:lineRule="auto"/>
      </w:pPr>
      <w:r>
        <w:rPr>
          <w:rFonts w:ascii="宋体" w:hAnsi="宋体" w:eastAsia="宋体" w:cs="宋体"/>
          <w:color w:val="000"/>
          <w:sz w:val="28"/>
          <w:szCs w:val="28"/>
        </w:rPr>
        <w:t xml:space="preserve">　　我们要坚决扛起疫情防控政治责任，始终保持敏感性和警惕性，认真贯彻落实党中央、部党组和省委疫情防控要求，加强指挥协调，完善联防联控，关心关爱师生，坚决打赢疫情防控阻击战。要深入总结驻村扶贫工作经验，切实履行好帮扶任务，坚决打赢脱贫攻坚战。继续抓紧抓实巡视整改，已经解决的问题要巩固提高，正在解决的问题要加快推进，确保清仓见底、整改到位。充分发挥政治巡察“利剑”作用，聚焦政治责任，精准发现问题，纠正政治偏差;出台《巡察全覆盖三年工作计划》，高质量完成年度巡察工作任务。以工信部党的政治建设课题立项为契机，深入开展研究并取得新成果。严格落实《加强党的政治建设实施方案》，严格执行重大事项请示报告制度，将旗帜鲜明讲政治贯穿改革发展全过程。</w:t>
      </w:r>
    </w:p>
    <w:p>
      <w:pPr>
        <w:ind w:left="0" w:right="0" w:firstLine="560"/>
        <w:spacing w:before="450" w:after="450" w:line="312" w:lineRule="auto"/>
      </w:pPr>
      <w:r>
        <w:rPr>
          <w:rFonts w:ascii="宋体" w:hAnsi="宋体" w:eastAsia="宋体" w:cs="宋体"/>
          <w:color w:val="000"/>
          <w:sz w:val="28"/>
          <w:szCs w:val="28"/>
        </w:rPr>
        <w:t xml:space="preserve">　　(二)持之以恒学懂弄通做实习近平新时代中国特色社会主义思想，筑牢理想信念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　　巩固和拓展主题教育学习成果，充分运用好理论学习中心组、读书班、支部集体学习、专题党课等形式，把经常性学习和集中性教育结合起来，推动理想信念教育常态化制度化。认真落实《政治理论学习计划》，重点学习习近平总书记关于抗击新冠肺炎疫情以及高等教育、制造强国网络强国海洋强国建设、东北振兴等方面的重要论述，强化思想认识、提升履职能力。</w:t>
      </w:r>
    </w:p>
    <w:p>
      <w:pPr>
        <w:ind w:left="0" w:right="0" w:firstLine="560"/>
        <w:spacing w:before="450" w:after="450" w:line="312" w:lineRule="auto"/>
      </w:pPr>
      <w:r>
        <w:rPr>
          <w:rFonts w:ascii="宋体" w:hAnsi="宋体" w:eastAsia="宋体" w:cs="宋体"/>
          <w:color w:val="000"/>
          <w:sz w:val="28"/>
          <w:szCs w:val="28"/>
        </w:rPr>
        <w:t xml:space="preserve">　　(三)传承哈军工红色基因和优良办学传统，加强和改进思想政治工作</w:t>
      </w:r>
    </w:p>
    <w:p>
      <w:pPr>
        <w:ind w:left="0" w:right="0" w:firstLine="560"/>
        <w:spacing w:before="450" w:after="450" w:line="312" w:lineRule="auto"/>
      </w:pPr>
      <w:r>
        <w:rPr>
          <w:rFonts w:ascii="宋体" w:hAnsi="宋体" w:eastAsia="宋体" w:cs="宋体"/>
          <w:color w:val="000"/>
          <w:sz w:val="28"/>
          <w:szCs w:val="28"/>
        </w:rPr>
        <w:t xml:space="preserve">　　深入贯彻落实全国高校思想政治工作会议精神，继续把学校《加强和改进新形势下思想政治工作实施方案》作为思政工作牵引，聚焦“七个主、七育人”，利用疫情防控中所蕴藏的丰富思想政治工作资源，推进思政工作高质量开展。继续落实《建设马克思主义学院三年行动计划》，加速落实超常规举措，配齐建强思政课教师队伍，确保“三年行动计划”核心目标如期实现，力争获批一级学科博士点。继续推进“两分两专”教学改革，推进思政课课程质量保障体系建设，全方位打造思政“金课”。落实意识形态工作责任制，加强舆情监控，积极稳妥做好宣传引导;严格论坛、讲座、研讨会等阵地管理，规范学生社团管理，确保学校意识形态各类阵地管理无缝对接。推进学风教风考风和师德师风建设，积极防范各类失范行为。</w:t>
      </w:r>
    </w:p>
    <w:p>
      <w:pPr>
        <w:ind w:left="0" w:right="0" w:firstLine="560"/>
        <w:spacing w:before="450" w:after="450" w:line="312" w:lineRule="auto"/>
      </w:pPr>
      <w:r>
        <w:rPr>
          <w:rFonts w:ascii="宋体" w:hAnsi="宋体" w:eastAsia="宋体" w:cs="宋体"/>
          <w:color w:val="000"/>
          <w:sz w:val="28"/>
          <w:szCs w:val="28"/>
        </w:rPr>
        <w:t xml:space="preserve">　　(四)严格执行选人用人制度，高质量推进干部队伍建设</w:t>
      </w:r>
    </w:p>
    <w:p>
      <w:pPr>
        <w:ind w:left="0" w:right="0" w:firstLine="560"/>
        <w:spacing w:before="450" w:after="450" w:line="312" w:lineRule="auto"/>
      </w:pPr>
      <w:r>
        <w:rPr>
          <w:rFonts w:ascii="宋体" w:hAnsi="宋体" w:eastAsia="宋体" w:cs="宋体"/>
          <w:color w:val="000"/>
          <w:sz w:val="28"/>
          <w:szCs w:val="28"/>
        </w:rPr>
        <w:t xml:space="preserve">　　按照“总体稳定、按需调整”的思路高质量开展新一轮领导班子换届工作，选优配强各级领导班子，打造与学校“双一流”建设发展相适应的高素质专业化干部队伍。开展校内优秀年轻干部调研，扩大选人用人视野，发现培养一批优秀年轻干部。发挥党校教育培训主阵地作用，提升党员干部培训实效。加强干部监督管理，从严开展干部个人有关事项报告填报与审核，探索建立健全干部廉政档案。</w:t>
      </w:r>
    </w:p>
    <w:p>
      <w:pPr>
        <w:ind w:left="0" w:right="0" w:firstLine="560"/>
        <w:spacing w:before="450" w:after="450" w:line="312" w:lineRule="auto"/>
      </w:pPr>
      <w:r>
        <w:rPr>
          <w:rFonts w:ascii="宋体" w:hAnsi="宋体" w:eastAsia="宋体" w:cs="宋体"/>
          <w:color w:val="000"/>
          <w:sz w:val="28"/>
          <w:szCs w:val="28"/>
        </w:rPr>
        <w:t xml:space="preserve">　　(五)着力提升政治功能和组织力，推动基层党建全面进步、全面过硬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各级党组织要把抓好党建作为最大的政绩，充分运用主题教育和巡视整改成果，经常性对照检视问题，不断提高党内政治生活质量。根据上级关于建立“不忘初心，牢记使命”制度的要求，提早准备，做好贯彻落实，使“不忘初心、牢记使命”成为必修课、常修课。继续推进党支部规范化和标准化建设，跟进教育部高校党组织对标争先建设计划，加大标杆院系党委和标杆支部的培育建设力度，力争在组、宣、统、纪、学、工、团等党群各方面都涌现出国家级典型和标杆。大力推进党支部书记队伍建设，继续实施教职工党支部书记能力提升计划，着力打造一支过硬的双带头人党支部书记队伍。</w:t>
      </w:r>
    </w:p>
    <w:p>
      <w:pPr>
        <w:ind w:left="0" w:right="0" w:firstLine="560"/>
        <w:spacing w:before="450" w:after="450" w:line="312" w:lineRule="auto"/>
      </w:pPr>
      <w:r>
        <w:rPr>
          <w:rFonts w:ascii="宋体" w:hAnsi="宋体" w:eastAsia="宋体" w:cs="宋体"/>
          <w:color w:val="000"/>
          <w:sz w:val="28"/>
          <w:szCs w:val="28"/>
        </w:rPr>
        <w:t xml:space="preserve">　　(六)加强作风建设，推进全面从严治党向纵深发展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各级党组织要担负起全面从严治党主体责任，严格落实书记“第一责任人”责任和班子成员“一岗双责”。严格落实中央八项规定及其实施细则精神，持续整治“四风”特别是形式主义和官僚主义，进一步精文减会，改进调查研究，加强督查督办，建好用好相关信息系统，让数据多“跑路”、让师生少“跑腿”，使师生干部有更多的时间和精力谋事、干事。纪委要认真履行监督责任，对涉及学校战略发展、重要廉政风险和师生切身利益的领域和事项，开展精准监督，切实防范廉洁风险。要用好监督执纪“四种形态”，落实“三个区分开来”，及时为受到不实举报的干部澄清正名，狠刹诬告乱告“歪风”，旗帜鲜明地为改革者负责、为担当者撑腰，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(七)深化创新文化建设，打造特色文化品牌</w:t>
      </w:r>
    </w:p>
    <w:p>
      <w:pPr>
        <w:ind w:left="0" w:right="0" w:firstLine="560"/>
        <w:spacing w:before="450" w:after="450" w:line="312" w:lineRule="auto"/>
      </w:pPr>
      <w:r>
        <w:rPr>
          <w:rFonts w:ascii="宋体" w:hAnsi="宋体" w:eastAsia="宋体" w:cs="宋体"/>
          <w:color w:val="000"/>
          <w:sz w:val="28"/>
          <w:szCs w:val="28"/>
        </w:rPr>
        <w:t xml:space="preserve">　　我最近一直在和大家强调创新的文化，提出我们要打造哈工程崇尚创新的文化名片，那么，我们为什么要发展创新的文化?我们如何发展创新的文化?到底什么是属于我们的创新文化?我想，从“四个明白”来和大家谈一谈，也就是想明白、说明白、干明白、写明白。</w:t>
      </w:r>
    </w:p>
    <w:p>
      <w:pPr>
        <w:ind w:left="0" w:right="0" w:firstLine="560"/>
        <w:spacing w:before="450" w:after="450" w:line="312" w:lineRule="auto"/>
      </w:pPr>
      <w:r>
        <w:rPr>
          <w:rFonts w:ascii="宋体" w:hAnsi="宋体" w:eastAsia="宋体" w:cs="宋体"/>
          <w:color w:val="000"/>
          <w:sz w:val="28"/>
          <w:szCs w:val="28"/>
        </w:rPr>
        <w:t xml:space="preserve">　　一是想明白。想明白就是要解决思想认同的问题，这是我们打造创新文化名片的前提和基础，最近我在看学校的历史，从哈军工到哈船院，再到哈工程，在我们67年的办学历程里，始终是靠创新一路走过来的，创新和我们学校的整个办学过程相伴而生，又不断传承和发展，只是“日用而不觉”，我们没有从打造文化名片的角度来看待创新这个事情。这里，和大家分享几个例子，比如，早在“哈军工”时期，我们的前辈们就在科研上积极探索、大胆前进，诞生了诸多“共和国第一”，因此我们国家才有了第一艘水翼艇、第一艘气垫船、第一艘试验潜艇、第一台舰载计算机，等等，可以说，这些科研成果极大地填补了当时国内科研领域的空白，将“哈军工”铸就成为我国国防科技和高等教育史上的一座丰碑，而这些都是大胆地采用了当时最先进的技术，边设计边实践，分秒必争，没有丝毫犹豫干出来的，而且还是在新中国百废待兴、百业待举的大背景下干出来的，这些事儿在那个年代能成，我想，离不开敢想敢干、敢于创新的思想，这就是“哈军工人”的创新文化。再比如，“哈船院”时期，学校也产生了诸如“深潜救生艇(7103)、声靶系统、舰艇减摇鳍、导弹雷达导引头”等一系列的“共和国第一”，获得了一批国家科技进步奖，哈船院筹建之初划归“六机部”管理，72年4月六机部给学校指出的办学方向就是“三转”，即由搞总体转向搞部件，由搞研究设计转向搞工艺制造，由面向部队转向面向工厂，但学校并没有随波逐流、自我放弃，而是初心不改、一以贯之地坚持“尖端、新型”的目标，继续发挥熟悉军用、熟悉配套、熟悉研究设计的优势，继续创新、保持向前，这样后来才产生了一系列成果，直至得到时任国务院副总理王震的肯定和鼓励。现在回过头去看，如果当时我们不坚持对前沿领域的探索，不坚持创新，可能也就没有现在的哈尔滨工程大学了。所以，即便是在那样的历史条件下，即便是在逆境中，我们依旧能坚持自己，咬定青山不放松，我想，这就是流淌在师生骨子里对创新的坚持发挥了作用，就是越是艰难越向前!这就是“哈船院人”的创新文化。再说到我们现在的哈工程，在杨士莪和杨德森两位院士领衔下，我们水声工程学科的发展在全国首屈一指，我们在船舶与海洋领域形成了自己的独特优势，这些都离不开开阔的视野和宽广的学术胸襟，当初德森院士在研制矢量水听器的初期也面临诸多质疑，但德森院士用“一旦认准方向，就会一往无前”的劲头，突破了一系列难题，最终取得成功，我想，这就是我们“工程人”创新的情怀。之所以和大家说学校不同时期的创新事例，其实就是想提醒大家，我们学校不是从今天开始，才讲创新、谋创新、重创新的，事实上，从办学的整个历程来看，我们一直都是在创新的道路上不断摸索前进，创新的文化一直都在传承。从另一个角度看，我们培养的学生在创新创业方面做得非常有特色，三十年磨一剑，学生实践普及率接近90%，获得了国内外一系列重要奖项，给学校赢得了许多荣誉，可以说这些都离不开学校浓厚的创新文化氛围。就像树木都是以果子来命名的一样，我们培养出这么多具有创新精神和创业意识的学生，那我们理所当然的就是一所有着创新文化和创新追求的学校。所以，不管我们说不说，我们的创新文化其实已经形成了，只不过我们过去没有把它当做一张名片，去自我介绍、自我宣传、自我推广，所以，从现在开始，我们都要想明白，众志成城，把创新的口号喊起来，让创新成为工程大学的一张文化名片，不单单是自身的认同，还要让更多的人了解、熟悉，最终形成我们的创新文化品牌。</w:t>
      </w:r>
    </w:p>
    <w:p>
      <w:pPr>
        <w:ind w:left="0" w:right="0" w:firstLine="560"/>
        <w:spacing w:before="450" w:after="450" w:line="312" w:lineRule="auto"/>
      </w:pPr>
      <w:r>
        <w:rPr>
          <w:rFonts w:ascii="宋体" w:hAnsi="宋体" w:eastAsia="宋体" w:cs="宋体"/>
          <w:color w:val="000"/>
          <w:sz w:val="28"/>
          <w:szCs w:val="28"/>
        </w:rPr>
        <w:t xml:space="preserve">　　二是说明白。所谓说明白，就是我们要很清楚创新什么。在新学期工作布置会上，我提出四点倡议，“敢为的自信、必成的劲头、开放的眼界、合作的气度”，最近这一段，我也与很多同志进行了交流，大家也认为这四点有一定的道理。</w:t>
      </w:r>
    </w:p>
    <w:p>
      <w:pPr>
        <w:ind w:left="0" w:right="0" w:firstLine="560"/>
        <w:spacing w:before="450" w:after="450" w:line="312" w:lineRule="auto"/>
      </w:pPr>
      <w:r>
        <w:rPr>
          <w:rFonts w:ascii="宋体" w:hAnsi="宋体" w:eastAsia="宋体" w:cs="宋体"/>
          <w:color w:val="000"/>
          <w:sz w:val="28"/>
          <w:szCs w:val="28"/>
        </w:rPr>
        <w:t xml:space="preserve">　　我想，敢为就是不怕与别人比试，勇于与自我斗争。边信黔教授很早就提出了“三敢三求”的团队文化，就是“敢想、敢为、敢赢，求真、求实、求严”。我们讲创新，“敢”是第一位的，有“敢”才能有“创”，有“创”才能出“新”。如果什么都不敢，哪里还有自信，谈什么都是空谈。必成就是不达目的不罢休、不达目标不放弃。我们“E唯”团队就有这股子“不服输”的劲头，目标只有冠军，誓与国际高手比高下，“虽然我的设备不如你，但我的想法比你妙”。老师和学生几乎整天都泡在实验室甚至住在实验室里，为什么?为的就是拿世界冠军。正因为有这么一股劲，我们成了，打破了外国人20多年对冠军的垄断。开放就是对标一流、比肩一流，有大视野、大胸怀、大思路，能够跳出校园看校外、看全国，甚至是看世界。陈赓老院长的办学思想就十分具有开放性和前瞻性，“教书教人”的培养理念，“严谨、严密、严格”的培养要求，“端盘子”的服务理念，“大搞科研、猛攻尖端”的科研工作思想，“真刀真枪”的学生科研工作思想，“尖端集中、常规分散”的学科建设思想，“两老办院”的人才工作思想，等等，不仅在当时解放了思想、化解了矛盾，对于我们今天办学也极具启发意义。合作就是心里容得下事容得下人，懂得共事共生共赢。徐玉如院士就曾经说过，“工程技术不是一个人，也不是一个学科的事，要多学科、多层次的人员组成团队，这是成功的基础，必须要有团队、有集体。”</w:t>
      </w:r>
    </w:p>
    <w:p>
      <w:pPr>
        <w:ind w:left="0" w:right="0" w:firstLine="560"/>
        <w:spacing w:before="450" w:after="450" w:line="312" w:lineRule="auto"/>
      </w:pPr>
      <w:r>
        <w:rPr>
          <w:rFonts w:ascii="宋体" w:hAnsi="宋体" w:eastAsia="宋体" w:cs="宋体"/>
          <w:color w:val="000"/>
          <w:sz w:val="28"/>
          <w:szCs w:val="28"/>
        </w:rPr>
        <w:t xml:space="preserve">　　所以，敢为的自信、必成的劲头、开放的眼界、合作的气度，“敢打必胜、眼界胸襟”这些创新的特质我们自哈军工时期就一直都有，只是我们在传承的过程中，这种敢为的自信没有原来那么强了，必成的劲头没有原来那么足了，开放的视野没有原来那么宽了，合作的气度也没有原来那么大了。我们今天要“说明白”，就是要让大家知道这些优秀的文化特质是我们的传家宝，不能传偏了，更不能传丢了。</w:t>
      </w:r>
    </w:p>
    <w:p>
      <w:pPr>
        <w:ind w:left="0" w:right="0" w:firstLine="560"/>
        <w:spacing w:before="450" w:after="450" w:line="312" w:lineRule="auto"/>
      </w:pPr>
      <w:r>
        <w:rPr>
          <w:rFonts w:ascii="宋体" w:hAnsi="宋体" w:eastAsia="宋体" w:cs="宋体"/>
          <w:color w:val="000"/>
          <w:sz w:val="28"/>
          <w:szCs w:val="28"/>
        </w:rPr>
        <w:t xml:space="preserve">　　三是干明白。所谓干明白，就是要把创新付诸于实践，彻底地摆脱不应有的惯性思维和路径依赖。有句话说得好，创新决不是少数天才人物的特权，而是人人都能参与的活动，正可谓“事事可创新，时时能创新，处处应创新，人人要创新”。具体到工作中，就是在困难面前，不能光“出题”不“答题”，要从“没办法”变为“找办法”，把“不行”变成“必行”。1972年“哈船院”筹建初期，分建后的学院无论在建制上还是从专业上都与哈军工时期大相径庭，但广大教职工工作热情不减当年，一边抓科研，一边积极筹建。当时，林毅将军负责筹建“船院”，面对“四个不定一个薄弱”(办学地点不定、归属不定、专业方向不定、领导班子不定、办院基础薄弱)的艰难局面，创造性提出“边建边干，立足就地办学，确保当年招生”的办学方针，强调“学校不招学生就好比农民不种地、工人不做工”，当年招生110人，当时教职工一共只有350人，面对困难，船院人并没有被困难吓倒，想方设法开拓办学空间，招揽人才，到1975年定名“哈尔滨船舶工程学院”时，教职工队伍发展到1723人，翻开了学校历史上崭新一页。所以，不能被困难吓倒，只要认准方向，就干起来，必然会闯出新路。目前，面对疫情挑战，如何化危为机，推进在线教育教学和管理运行，工作中的创新也比比皆是，在教学中，经管学院的杨贵彬老师就把世界五百强企业的高管请进了云课堂;航建学院的曲嘉老师用家中的各种生活物品进行材料力学实验演示，这些都打破了原有教学模式的边界，效果非常好。在科研中，我们今年重点推进的创新特区试验示范区和协同创新工作站，都是全新的事物全新的工作，没有前人的经验，也没有现成的模式，走老路行不通，用老办法不好使，只能用创新趟出一条新路子。在管理中，我们校园东侧地处马家沟河沿线，沿线的围栏比较矮，校外人员可以跨过围栏进入校园，这就给我们疫情防控带来了很大风险和挑战。怎么办?围栏是市政围栏，我们没有加高、改造的权力，来回巡逻人力不仅跟不上，而且还有盲点。针对这个问题，我们安全保卫部门就动脑筋了，加装了“电子围栏”，采取“探头对接、红外感应”的方式防止翻越，只要有人越界，监控中心就会报警，一举解决了所有问题。而且我了解，加装“电子围栏”还没花多少钱，花小钱解决了大问题。此外，我们运用信息化手段解决了几万名师生疫情防控期间的数据采集问题、轨迹摸排问题和进校审批问题，大大提升了疫情防控效率。昨天校长办公会通过了“一表通”工程方案，这又是一件管理创新的大事，不仅解决了师生多头填表、重复填表的问题，还真正实现了数据共享与集成，由“数据通”进而实现“工作通”，一张小小的表发挥了大价值。在服务中，我们的“三美”突破了原有食堂的建设模式和运营模式，环境、质量全面升级，在全省高校食堂中都数一数二，师生满意，学校也受益。这样的例子还有很多，所以，只要我们带着创新的文化干起来，无论大事小事，都用创新的思维去审视问题，都用创新的方法去解决问题，就势必会有新气象新作为。学校也将大力支持和鼓励大家创新，允许试错、宽容失败，不轻易说“不”。但有一点要强调，关于创新的残酷真相就是，一面是创新，一面是纪律。对出发点好的创新我们坚决支持，但无视纪律、不守规矩的所谓“创新”必将走向反面。</w:t>
      </w:r>
    </w:p>
    <w:p>
      <w:pPr>
        <w:ind w:left="0" w:right="0" w:firstLine="560"/>
        <w:spacing w:before="450" w:after="450" w:line="312" w:lineRule="auto"/>
      </w:pPr>
      <w:r>
        <w:rPr>
          <w:rFonts w:ascii="宋体" w:hAnsi="宋体" w:eastAsia="宋体" w:cs="宋体"/>
          <w:color w:val="000"/>
          <w:sz w:val="28"/>
          <w:szCs w:val="28"/>
        </w:rPr>
        <w:t xml:space="preserve">　　四是写明白。在想明白、说明白、干明白的基础上，就要总结做法、提炼经验，开展深层次的理论研究和机制研究。对此，我们要组建创新文化建设专班，从内涵实质、建设机理、实施路径、政策配套、制度保障等方面进行深层次的创新文化建设研究，不断引导、固化、深化创新文化建设中的好经验好成果，真正形成具有工程大学特色和品牌的创新文化。我认为，创新是在行动中思考，而不是在思考之后才行动，所以在“四个明白”问题上，要并行推进，边做边研究，效果优先、不拘一格。在这个问题上，我们也要创新思想，文化是精神不是物质，我们不搞大的投入，也不搞新的评比表彰，就搞实实在在的创新，让创新出实实在在的生产力。各级党组织、各个单位要把创新文化建设作为一项重点任务，多投入精力，多思考喜闻乐见的方式，把氛围尽快营造起来，把工作抓紧推进下去。这次会后，大家要人人谋创新，人人讲创新，几个月后，我们分战线召开几个“故事会”，每个单位都要晒一晒自己单位的创新故事，相互借鉴、相互启发。我相信，只要我们持之以恒地抓创新，几年后，创新就必将成为全校师生员工的思维定势和行为习惯，这种骨子里的文化将会成为一种永久性财富，在学校未来发展中起到越来越重要的作用。</w:t>
      </w:r>
    </w:p>
    <w:p>
      <w:pPr>
        <w:ind w:left="0" w:right="0" w:firstLine="560"/>
        <w:spacing w:before="450" w:after="450" w:line="312" w:lineRule="auto"/>
      </w:pPr>
      <w:r>
        <w:rPr>
          <w:rFonts w:ascii="宋体" w:hAnsi="宋体" w:eastAsia="宋体" w:cs="宋体"/>
          <w:color w:val="000"/>
          <w:sz w:val="28"/>
          <w:szCs w:val="28"/>
        </w:rPr>
        <w:t xml:space="preserve">　　同志们，好的风气是严抓严管出来的，更是领导干部做表率、带出来的。弘扬良好作风，严守党的纪律，就要从学校党委做起，以学校党委带分党委，以分党委带党支部，一级做给一级看，一级带着一级干，带动整个学校风气不断向上向好。大家要紧密团结在以习近平同志为核心的党中央周围，不忘初心、牢记使命，守土有责、守土有方，奋力书写学校全面从严治党新篇章，早日实现创建特色鲜明世界一流大学的宏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中心党组坚持以习近平新时代中国特色社会主义思想为指导，坚决贯彻落实党中央决策部署和上级工作要求，坚持和加强党对中心工作的全面领导，落实全面从严治党责任体系，增强“四个意识”、坚定“四个自信”、坚决做到“两个维护”，持续推动全面从严治党向纵深发展。去年，我们实施开展了以“蜂巢文化”为支撑、以“阳光公积金”为指引、以制度监督为保障的清廉公积金运行新模式的探索。持续推进清廉公积金五大项目化管理，将从严治党要求落实到工作各个方面。扎实开展“十个一”警示教育活动，率先出台清廉公积金建设标准，有序推进清廉公积金建设标准化工作，营造良好政治生态。清廉公积金建设受到市纪委、派驻纪检监察组领导的充分肯定。</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二、正视问题补短板，坚持不懈增强全面从严治党韧性和定力</w:t>
      </w:r>
    </w:p>
    <w:p>
      <w:pPr>
        <w:ind w:left="0" w:right="0" w:firstLine="560"/>
        <w:spacing w:before="450" w:after="450" w:line="312" w:lineRule="auto"/>
      </w:pPr>
      <w:r>
        <w:rPr>
          <w:rFonts w:ascii="宋体" w:hAnsi="宋体" w:eastAsia="宋体" w:cs="宋体"/>
          <w:color w:val="000"/>
          <w:sz w:val="28"/>
          <w:szCs w:val="28"/>
        </w:rPr>
        <w:t xml:space="preserve">　　通过过去一年的工作，特别是经过“不忘初心、牢记使命”主题教育，中心党组深刻认识到，尽管认识有了新提高，工作有了新提升，但距离全面从严治党的新要求和缴存职工的期望，中心全面从严治党工作还存在差距和不足：一是纪检工作网络还不够健全。今年我们要通过支部换届工作，各支部全面配强配齐纪检委员，做到应设尽设、全覆盖零空白，着力推动“两个责任”在基层落地生根，构建起基层监督网络,努力打通全面从严治党的“最后一公里”。二是廉政风险点还需进一步查找。中心从20_年就开始了廉政风险防控机制建设，两次修改完善了廉政风险防控一事一图一表。随着全面从严治党工作的深入推进，中心要进一步准确把握新形势下全面从严治党的新内涵新要求，结合业务工作，做好廉政风险点的排查和防范。三是全员教育落实还需进一步加强。中心能认真开展党员干部廉政教育，认真开展党纪党性教育一刻钟活动，但对非党员和劳务派遣人员的教育还需加强，要做到教育全覆盖、常态化。</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20_年，我们要坚持以习近平新时代中国特色社会主义思想为指导，全面贯彻党的十九大和十九届二中、三中、四中全会精神，按照中央、省市纪委全会工作部署，认真学习贯彻《党委(党组)落实全面从严治党主体责任规定》，把“严”的主基调长期坚持下去，坚持党要管党、全面从严治党，一体推进不敢腐、不能腐、不想腐，全面提升正风肃纪的精准性和有效性，深化清廉公积金建设，为持续推进我市住房公积金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20_年，我们要努力做到“五个到位”：一是突出政治引领，着力做到“两个维护”落实到位;</w:t>
      </w:r>
    </w:p>
    <w:p>
      <w:pPr>
        <w:ind w:left="0" w:right="0" w:firstLine="560"/>
        <w:spacing w:before="450" w:after="450" w:line="312" w:lineRule="auto"/>
      </w:pPr>
      <w:r>
        <w:rPr>
          <w:rFonts w:ascii="宋体" w:hAnsi="宋体" w:eastAsia="宋体" w:cs="宋体"/>
          <w:color w:val="000"/>
          <w:sz w:val="28"/>
          <w:szCs w:val="28"/>
        </w:rPr>
        <w:t xml:space="preserve">　　二是围绕职责要求，着力推进主体责任落实到位;</w:t>
      </w:r>
    </w:p>
    <w:p>
      <w:pPr>
        <w:ind w:left="0" w:right="0" w:firstLine="560"/>
        <w:spacing w:before="450" w:after="450" w:line="312" w:lineRule="auto"/>
      </w:pPr>
      <w:r>
        <w:rPr>
          <w:rFonts w:ascii="宋体" w:hAnsi="宋体" w:eastAsia="宋体" w:cs="宋体"/>
          <w:color w:val="000"/>
          <w:sz w:val="28"/>
          <w:szCs w:val="28"/>
        </w:rPr>
        <w:t xml:space="preserve">　　三是强化教育引导，着力推动廉政教育精准到位;</w:t>
      </w:r>
    </w:p>
    <w:p>
      <w:pPr>
        <w:ind w:left="0" w:right="0" w:firstLine="560"/>
        <w:spacing w:before="450" w:after="450" w:line="312" w:lineRule="auto"/>
      </w:pPr>
      <w:r>
        <w:rPr>
          <w:rFonts w:ascii="宋体" w:hAnsi="宋体" w:eastAsia="宋体" w:cs="宋体"/>
          <w:color w:val="000"/>
          <w:sz w:val="28"/>
          <w:szCs w:val="28"/>
        </w:rPr>
        <w:t xml:space="preserve">　　四是强化作风建设，着力推动干部队伍管理到位;</w:t>
      </w:r>
    </w:p>
    <w:p>
      <w:pPr>
        <w:ind w:left="0" w:right="0" w:firstLine="560"/>
        <w:spacing w:before="450" w:after="450" w:line="312" w:lineRule="auto"/>
      </w:pPr>
      <w:r>
        <w:rPr>
          <w:rFonts w:ascii="宋体" w:hAnsi="宋体" w:eastAsia="宋体" w:cs="宋体"/>
          <w:color w:val="000"/>
          <w:sz w:val="28"/>
          <w:szCs w:val="28"/>
        </w:rPr>
        <w:t xml:space="preserve">　　五是健全内控机制，着力推进清廉公积金建设到位。</w:t>
      </w:r>
    </w:p>
    <w:p>
      <w:pPr>
        <w:ind w:left="0" w:right="0" w:firstLine="560"/>
        <w:spacing w:before="450" w:after="450" w:line="312" w:lineRule="auto"/>
      </w:pPr>
      <w:r>
        <w:rPr>
          <w:rFonts w:ascii="宋体" w:hAnsi="宋体" w:eastAsia="宋体" w:cs="宋体"/>
          <w:color w:val="000"/>
          <w:sz w:val="28"/>
          <w:szCs w:val="28"/>
        </w:rPr>
        <w:t xml:space="preserve">　　20_年，我们要把握好“三个字”，一要“全”，做到对象全覆盖、措施全方位、落实全过程。对象要全覆盖，推动建立管思想、管作风、管纪律的从严管理体系，注重日常监督，让严实标准成为全体党员干部的思想自觉和行为习惯。措施要全方位，坚持思想建党和制度治党紧密结合，建章立制与执行落实有机统一，制定落实全面从严治党主体责任清单和具体的措施，及时部署全年工作。落实要全过程，把全面从严治党贯穿于党的建设全过程，落实到党的思想、政治、组织、作风、纪律和制度建设各方面，体现在教育、管理、监督的各个环节。二要“严”，坚持严格要求、严格管理、严格监督。严格要求，党员干部要把好干部标准作为修身做人的基本遵循、为官用权的警世篇言、干事创业的行为准则，慎微、慎独、慎欲，自重、自省、自爱。严格管理，就是把从严管理贯穿到干部培养教育、考察考核、选拔任用、日常管理的各个环节，打造一支能干事、会干事、不出事的干部队伍。严格监督，就是坚持零容忍的态度不变，用好监督执纪四种形态这一有力手段，切实做到抓早抓小抓苗头。三要“常”，推动教育经常化、治党制度化、监督常态化。教育经常化上，把思想教育摆在首位，坚持不懈用中国特色社会主义理论体系武装头脑、筑牢精神支柱。治党制度化上，认真总结、细致梳理中心在落实党建责任、严格党内政治生活、加强作风建设的一系列工作措施，研究制定切合实际、务实管用的刚性约束和纪律要求，切实把制度的笼子扎紧扎密。监督常态化上，强化群众监督、组织监督、舆论监督，让党员干部习惯于在全方位监督下工作和生活，自觉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同志们，今年的工作任务、工作安排已经明确，我们要要进一步统一思想、理清思路、落实举措，鼓足干劲开好局，确保圆满完成今年目标任务，推动公积金事业持续健康发展。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【篇5】在全面从严治党会议上的讲话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w:t>
      </w:r>
    </w:p>
    <w:p>
      <w:pPr>
        <w:ind w:left="0" w:right="0" w:firstLine="560"/>
        <w:spacing w:before="450" w:after="450" w:line="312" w:lineRule="auto"/>
      </w:pPr>
      <w:r>
        <w:rPr>
          <w:rFonts w:ascii="宋体" w:hAnsi="宋体" w:eastAsia="宋体" w:cs="宋体"/>
          <w:color w:val="000"/>
          <w:sz w:val="28"/>
          <w:szCs w:val="28"/>
        </w:rPr>
        <w:t xml:space="preserve">　　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w:t>
      </w:r>
    </w:p>
    <w:p>
      <w:pPr>
        <w:ind w:left="0" w:right="0" w:firstLine="560"/>
        <w:spacing w:before="450" w:after="450" w:line="312" w:lineRule="auto"/>
      </w:pPr>
      <w:r>
        <w:rPr>
          <w:rFonts w:ascii="宋体" w:hAnsi="宋体" w:eastAsia="宋体" w:cs="宋体"/>
          <w:color w:val="000"/>
          <w:sz w:val="28"/>
          <w:szCs w:val="28"/>
        </w:rPr>
        <w:t xml:space="preserve">　　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w:t>
      </w:r>
    </w:p>
    <w:p>
      <w:pPr>
        <w:ind w:left="0" w:right="0" w:firstLine="560"/>
        <w:spacing w:before="450" w:after="450" w:line="312" w:lineRule="auto"/>
      </w:pPr>
      <w:r>
        <w:rPr>
          <w:rFonts w:ascii="宋体" w:hAnsi="宋体" w:eastAsia="宋体" w:cs="宋体"/>
          <w:color w:val="000"/>
          <w:sz w:val="28"/>
          <w:szCs w:val="28"/>
        </w:rPr>
        <w:t xml:space="preserve">　　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w:t>
      </w:r>
    </w:p>
    <w:p>
      <w:pPr>
        <w:ind w:left="0" w:right="0" w:firstLine="560"/>
        <w:spacing w:before="450" w:after="450" w:line="312" w:lineRule="auto"/>
      </w:pPr>
      <w:r>
        <w:rPr>
          <w:rFonts w:ascii="宋体" w:hAnsi="宋体" w:eastAsia="宋体" w:cs="宋体"/>
          <w:color w:val="000"/>
          <w:sz w:val="28"/>
          <w:szCs w:val="28"/>
        </w:rPr>
        <w:t xml:space="preserve">　　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w:t>
      </w:r>
    </w:p>
    <w:p>
      <w:pPr>
        <w:ind w:left="0" w:right="0" w:firstLine="560"/>
        <w:spacing w:before="450" w:after="450" w:line="312" w:lineRule="auto"/>
      </w:pPr>
      <w:r>
        <w:rPr>
          <w:rFonts w:ascii="宋体" w:hAnsi="宋体" w:eastAsia="宋体" w:cs="宋体"/>
          <w:color w:val="000"/>
          <w:sz w:val="28"/>
          <w:szCs w:val="28"/>
        </w:rPr>
        <w:t xml:space="preserve">　　五是从严加强正风反腐。坚持纪严于法、纪在法前，深化运用好监督执纪“四种形态”特别是第一种形态，最大限度防止干部出问题。用好巡察“利剑”，强化巡察成果综合运用，充分发挥震慑遏制治本作用。</w:t>
      </w:r>
    </w:p>
    <w:p>
      <w:pPr>
        <w:ind w:left="0" w:right="0" w:firstLine="560"/>
        <w:spacing w:before="450" w:after="450" w:line="312" w:lineRule="auto"/>
      </w:pPr>
      <w:r>
        <w:rPr>
          <w:rFonts w:ascii="宋体" w:hAnsi="宋体" w:eastAsia="宋体" w:cs="宋体"/>
          <w:color w:val="000"/>
          <w:sz w:val="28"/>
          <w:szCs w:val="28"/>
        </w:rPr>
        <w:t xml:space="preserve">　　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w:t>
      </w:r>
    </w:p>
    <w:p>
      <w:pPr>
        <w:ind w:left="0" w:right="0" w:firstLine="560"/>
        <w:spacing w:before="450" w:after="450" w:line="312" w:lineRule="auto"/>
      </w:pPr>
      <w:r>
        <w:rPr>
          <w:rFonts w:ascii="宋体" w:hAnsi="宋体" w:eastAsia="宋体" w:cs="宋体"/>
          <w:color w:val="000"/>
          <w:sz w:val="28"/>
          <w:szCs w:val="28"/>
        </w:rPr>
        <w:t xml:space="preserve">　　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2025-08-05T14:23:32+08:00</dcterms:created>
  <dcterms:modified xsi:type="dcterms:W3CDTF">2025-08-05T14:23:32+08:00</dcterms:modified>
</cp:coreProperties>
</file>

<file path=docProps/custom.xml><?xml version="1.0" encoding="utf-8"?>
<Properties xmlns="http://schemas.openxmlformats.org/officeDocument/2006/custom-properties" xmlns:vt="http://schemas.openxmlformats.org/officeDocument/2006/docPropsVTypes"/>
</file>