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学四史研讨发言5篇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以下是为大家整理的关于学四史研讨发言的文章5篇 ,欢迎品鉴！【篇1】学四史研讨发言　　通过对党史的学习我不仅了解了中国共产党自1921年建党至今从小到大、从弱到强，不断发展壮大的历程；通过学习新中国史我明白了新中国来...</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以下是为大家整理的关于学四史研讨发言的文章5篇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【篇1】学四史研讨发言</w:t>
      </w:r>
    </w:p>
    <w:p>
      <w:pPr>
        <w:ind w:left="0" w:right="0" w:firstLine="560"/>
        <w:spacing w:before="450" w:after="450" w:line="312" w:lineRule="auto"/>
      </w:pPr>
      <w:r>
        <w:rPr>
          <w:rFonts w:ascii="宋体" w:hAnsi="宋体" w:eastAsia="宋体" w:cs="宋体"/>
          <w:color w:val="000"/>
          <w:sz w:val="28"/>
          <w:szCs w:val="28"/>
        </w:rPr>
        <w:t xml:space="preserve">　　通过对党史的学习我不仅了解了中国共产党自1921年建党至今从小到大、从弱到强，不断发展壮大的历程；通过学习新中国史我明白了新中国来之不易；学习改革开放史我明白了中国特色社会主义道路是实现中华民族伟大复兴的正确道路；学习社会主义发展史我明白了我国为什么要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通过对“四史”的学习，我更深刻的明白了我国发展至今的艰苦岁月，及艰难险阻，也体会到了革命奋斗的艰难历程，只有了解过去才能把握今天，把握今天才能创造明天，新时代中国青年正处在中华民族发展的时期，既面临着难得的建功立业的人生机遇，也面临着“天将降大任于斯人”的时代使命。从历史中汲取精神力量、经验智慧，要担当起历史的任务，不断保持和发扬党的胜利成果，学习革命先辈们的实践创新精神，将这种精神传承下去，进一步激发心中的责任与担当，内化于心、外化于行，积极投入到学习工作当中，把学习的成果转化为实际成效。经过“四史”的学习，让我更加深刻的认识了中国共产党，以及明确自己的奋斗目标，即永远跟党走的决心，争做有理想、有本领、有担当的新时代青年，不断地学习来武装自己，提高自己思想政治觉悟，在国家、社会，实现社会价值和自我人生价值，为实现中华民族伟大复兴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【篇2】学四史研讨发言</w:t>
      </w:r>
    </w:p>
    <w:p>
      <w:pPr>
        <w:ind w:left="0" w:right="0" w:firstLine="560"/>
        <w:spacing w:before="450" w:after="450" w:line="312" w:lineRule="auto"/>
      </w:pPr>
      <w:r>
        <w:rPr>
          <w:rFonts w:ascii="宋体" w:hAnsi="宋体" w:eastAsia="宋体" w:cs="宋体"/>
          <w:color w:val="000"/>
          <w:sz w:val="28"/>
          <w:szCs w:val="28"/>
        </w:rPr>
        <w:t xml:space="preserve">　　四史学习体会研讨交流发言认识时代意义，学会以古鉴今。“观今宜鉴古，无古不成今。”历史是一面镜子，从历史中，我们能够更好看清世界、参透生活、认识自己；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【篇3】学四史研讨发言</w:t>
      </w:r>
    </w:p>
    <w:p>
      <w:pPr>
        <w:ind w:left="0" w:right="0" w:firstLine="560"/>
        <w:spacing w:before="450" w:after="450" w:line="312" w:lineRule="auto"/>
      </w:pPr>
      <w:r>
        <w:rPr>
          <w:rFonts w:ascii="宋体" w:hAnsi="宋体" w:eastAsia="宋体" w:cs="宋体"/>
          <w:color w:val="000"/>
          <w:sz w:val="28"/>
          <w:szCs w:val="28"/>
        </w:rPr>
        <w:t xml:space="preserve">　　x月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【篇4】学四史研讨发言</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【篇5】学四史研讨发言</w:t>
      </w:r>
    </w:p>
    <w:p>
      <w:pPr>
        <w:ind w:left="0" w:right="0" w:firstLine="560"/>
        <w:spacing w:before="450" w:after="450" w:line="312" w:lineRule="auto"/>
      </w:pPr>
      <w:r>
        <w:rPr>
          <w:rFonts w:ascii="宋体" w:hAnsi="宋体" w:eastAsia="宋体" w:cs="宋体"/>
          <w:color w:val="000"/>
          <w:sz w:val="28"/>
          <w:szCs w:val="28"/>
        </w:rPr>
        <w:t xml:space="preserve">　　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　　“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　　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　　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学习“四史”心得体会【2】</w:t>
      </w:r>
    </w:p>
    <w:p>
      <w:pPr>
        <w:ind w:left="0" w:right="0" w:firstLine="560"/>
        <w:spacing w:before="450" w:after="450" w:line="312" w:lineRule="auto"/>
      </w:pPr>
      <w:r>
        <w:rPr>
          <w:rFonts w:ascii="宋体" w:hAnsi="宋体" w:eastAsia="宋体" w:cs="宋体"/>
          <w:color w:val="000"/>
          <w:sz w:val="28"/>
          <w:szCs w:val="28"/>
        </w:rPr>
        <w:t xml:space="preserve">　　近期党开展的四史专题教育活动，也让不少居民群众好奇，何谓四史?简单明了说来即党史、新中国史、改革开放史、社会主义发展史。这段历史可以说涵盖了中国的近现代史的各种历史剧变，比如俄国十月革命到新中国成立，再到现代改革开放。国家都不能没有历史，民族不能没有记忆，忘记历史就是背叛自己。首先我们就要直面真实，形成历史认知，掌握历史，构筑好信息架构。真正学好历史精神，就要用历史精神感召人、陶冶人、教育人，激发党员和我们广大群众的历史担当、情怀、责任、信念，让他们不忘初心、牢记使命、永远奋斗，这正是“四史”学习教育的精髓所在。历史是最好的教科书。学好党史、新中国史、改革开放史、社会主义发展史，是一门必修课。但是，这“四史”在时间上跨越百年;在内容上任何“一史”都是大部头、大容量。“四史”的知识是“一点一点”的，那么将点串起来，由点到线，形成“一条一条”、“一面一面”的，就构成“一部一部”的历史。“四史”中蕴含了很多规律、经验，当然也有不少教训。这样的学习教育，也就是以史明志、以史为师、以史为鉴，是学习历史大道、把握历史大势，是基于历史经验、理性和规律把握现实。虽然我们的党是唯物主义者，但历来高度重视精神力量与精神建党。历史无不沉淀为精神，精神又无不是历史的。坚定红色精神，坚定理想信念，坚守共产党人精神追求，始终是共产党人安身立命的根本。“四史”学习教育，不能为了学习而学习、为完成任务而学习，而要在坚持正确历史观的基础上，学会历史思维、培养历史视野、增强历史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2025-06-19T03:43:30+08:00</dcterms:created>
  <dcterms:modified xsi:type="dcterms:W3CDTF">2025-06-19T03:43:30+08:00</dcterms:modified>
</cp:coreProperties>
</file>

<file path=docProps/custom.xml><?xml version="1.0" encoding="utf-8"?>
<Properties xmlns="http://schemas.openxmlformats.org/officeDocument/2006/custom-properties" xmlns:vt="http://schemas.openxmlformats.org/officeDocument/2006/docPropsVTypes"/>
</file>