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新疆党员干部学习新疆四史发声亮剑表态发言(通用8篇)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w:t>
      </w:r>
    </w:p>
    <w:p>
      <w:pPr>
        <w:ind w:left="0" w:right="0" w:firstLine="560"/>
        <w:spacing w:before="450" w:after="450" w:line="312" w:lineRule="auto"/>
      </w:pPr>
      <w:r>
        <w:rPr>
          <w:rFonts w:ascii="宋体" w:hAnsi="宋体" w:eastAsia="宋体" w:cs="宋体"/>
          <w:color w:val="000"/>
          <w:sz w:val="28"/>
          <w:szCs w:val="28"/>
        </w:rPr>
        <w:t xml:space="preserve">新疆维吾尔自治区（维吾尔语：شىنجاڭ ئۇيغۇر ئاپتونوم رايونى），简称“新”，首府乌鲁木齐市，位于中国西北地区，是中国五个少数民族自治区之一。面积166.49万平方公里，是中国陆地面积最大的省级行政区，约占中国国土总面。以下是为大家整理的新疆党员干部学习新疆四史发声亮剑表态发言(通用8篇),欢迎品鉴![_TAG_h2]第1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第2篇: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通过两周多时间对“党的群众路线”和“”的一系列讲话精神的学习，使我对我的工作有了深刻的认识和体会。为了谁——一切为了学生。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坚持以学生发展为本，让学生结合自己个性重新审视自我，逐步形成正确的价值观，实现学生的主动发展、个性化发展。</w:t>
      </w:r>
    </w:p>
    <w:p>
      <w:pPr>
        <w:ind w:left="0" w:right="0" w:firstLine="560"/>
        <w:spacing w:before="450" w:after="450" w:line="312" w:lineRule="auto"/>
      </w:pPr>
      <w:r>
        <w:rPr>
          <w:rFonts w:ascii="宋体" w:hAnsi="宋体" w:eastAsia="宋体" w:cs="宋体"/>
          <w:color w:val="000"/>
          <w:sz w:val="28"/>
          <w:szCs w:val="28"/>
        </w:rPr>
        <w:t xml:space="preserve">　　“依靠谁”的问题。“民能载舟，也能覆舟”这是恒古不变的道理，那么，能主宰我们沉浮的“民”是谁?从参加工作到现在，国家和政府是我们的坚强后盾，给我们多方位的培训，给我们搭建各种成长的平台，让我们逐步成长为一名合格的教师。但是这一切都为了一个美好的愿望，希望我们教好学生，培养好人才，归根到底学生才是载我们的“民”，我们依靠学生谈自身的发展，依靠学生谈自己的价值，依靠学生获取我们的待遇。让我们用爱心、耐心、真心教育和感化我们的学生，真正做到一切为了学生、一切依靠学生，从学生中来、到学生中去，视学生为亲人。我们要用自己的爱心去呵护学生的成长，用智慧去开启学生的心窗，用思想去铺设学生人生的道路。让我们的心中装满学生来助每位学生成才。</w:t>
      </w:r>
    </w:p>
    <w:p>
      <w:pPr>
        <w:ind w:left="0" w:right="0" w:firstLine="560"/>
        <w:spacing w:before="450" w:after="450" w:line="312" w:lineRule="auto"/>
      </w:pPr>
      <w:r>
        <w:rPr>
          <w:rFonts w:ascii="宋体" w:hAnsi="宋体" w:eastAsia="宋体" w:cs="宋体"/>
          <w:color w:val="000"/>
          <w:sz w:val="28"/>
          <w:szCs w:val="28"/>
        </w:rPr>
        <w:t xml:space="preserve">　　我是谁——我是一名人民教师。我自20_年9月参加工作至今14个年头，近14年的教育工作经历和近期对“党的群众路线”的学习，使的明白了教师要在做好本职工作的同时，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学困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通过本次的讨论学习，使我牢固树立热爱学生、教书育人;爱岗敬业、刻苦钻研;务实创新、甘于奉献;廉洁从教、为人师表;遵纪守法、诚实守信的职业精神，并认真学习先进的教学理念，掌握科学的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第3篇: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“我去过好多地方，最美的还是我们新疆……”每每听到这首歌，我都无比自豪和幸福。我从心底里带着感恩，爱着我的家乡独山子。</w:t>
      </w:r>
    </w:p>
    <w:p>
      <w:pPr>
        <w:ind w:left="0" w:right="0" w:firstLine="560"/>
        <w:spacing w:before="450" w:after="450" w:line="312" w:lineRule="auto"/>
      </w:pPr>
      <w:r>
        <w:rPr>
          <w:rFonts w:ascii="宋体" w:hAnsi="宋体" w:eastAsia="宋体" w:cs="宋体"/>
          <w:color w:val="000"/>
          <w:sz w:val="28"/>
          <w:szCs w:val="28"/>
        </w:rPr>
        <w:t xml:space="preserve">　　我生在独山子，长在独山子。爸爸是独山子生活公司的老党员，一直教育我要做正直、善良会感恩的人，要珍惜现在的幸福生活。在父母的教导和党的关怀、培养下，我逐渐走到了教师岗位，成为一名少数民族党员教师。一路的成长，我见证了独山子这几十年翻天覆地的变化，这一切都得益于党和国家的正确领导。没有中国共产党，就没有我们独山子的今天，就没有各族人民的幸福生活。</w:t>
      </w:r>
    </w:p>
    <w:p>
      <w:pPr>
        <w:ind w:left="0" w:right="0" w:firstLine="560"/>
        <w:spacing w:before="450" w:after="450" w:line="312" w:lineRule="auto"/>
      </w:pPr>
      <w:r>
        <w:rPr>
          <w:rFonts w:ascii="宋体" w:hAnsi="宋体" w:eastAsia="宋体" w:cs="宋体"/>
          <w:color w:val="000"/>
          <w:sz w:val="28"/>
          <w:szCs w:val="28"/>
        </w:rPr>
        <w:t xml:space="preserve">　　身为党员的我在寒假期间参加了“红细胞”活动。无论是在社区值班，还是参加“民族团结一家亲”活动，我都深深的感觉到我们各族干部群众之间团结和谐的氛围。在“结亲周”期间，我和我的汉族亲戚一起吃饭、一起学习十九大、一起劳动、一起住；在春节期间，我们还相互到对方家里拜年，共同分享美食，一起贴对联、贴窗花，过了一个有意义的春节。这一切的一切，都让我觉得特别温馨幸福，觉得生活真是越过越有滋味。</w:t>
      </w:r>
    </w:p>
    <w:p>
      <w:pPr>
        <w:ind w:left="0" w:right="0" w:firstLine="560"/>
        <w:spacing w:before="450" w:after="450" w:line="312" w:lineRule="auto"/>
      </w:pPr>
      <w:r>
        <w:rPr>
          <w:rFonts w:ascii="宋体" w:hAnsi="宋体" w:eastAsia="宋体" w:cs="宋体"/>
          <w:color w:val="000"/>
          <w:sz w:val="28"/>
          <w:szCs w:val="28"/>
        </w:rPr>
        <w:t xml:space="preserve">　　但是近年来，“三股势力”在新疆渗透破坏，对新疆的民族团结与社会稳定造成严重的负面影响。分裂分子想方设法在意识形态领域与我们争夺群众、煽惑毒害少数民族青少年，我们绝不允许他们这样狂妄。我一直坚定地认为作为一个多民族国家,“多元一体”是中华民族的文化特色。历史中各民族相互交流，形成“你中有我、我中有你，谁也离不开谁相互依存”的关系，我们一定要树立“三个离不开”思想，增强“五个认同”意识，坚决坚定地维护各族人民的根本利益和祖国的统一。</w:t>
      </w:r>
    </w:p>
    <w:p>
      <w:pPr>
        <w:ind w:left="0" w:right="0" w:firstLine="560"/>
        <w:spacing w:before="450" w:after="450" w:line="312" w:lineRule="auto"/>
      </w:pPr>
      <w:r>
        <w:rPr>
          <w:rFonts w:ascii="宋体" w:hAnsi="宋体" w:eastAsia="宋体" w:cs="宋体"/>
          <w:color w:val="000"/>
          <w:sz w:val="28"/>
          <w:szCs w:val="28"/>
        </w:rPr>
        <w:t xml:space="preserve">　　“三股势力”“双泛思想”是影响新疆稳定的“毒瘤”。“毒瘤”一天不除，新疆就没有稳定。尤其是“两面人”，他们人前一套，人后一套，是民族的耻辱。沙塔尔·沙吾提、阿力木江·买买提明、阿不都热扎克·沙依木等人蓄意谋划编审的“问题教材”，毒害了我们维吾尔青少年。我们要充分认识肃清“问题教材”流毒的重要性。作为一名维吾尔族党员干部，我将努力发挥自身优势，提高自己的政治素养和工作作风，“不忘初心，牢记使命”，带头抵御“双泛思想”的渗透，努力净化育人环境，教育好学生,传播正能量，引导好学生认清宗教极端思想的本质及危害，维护好新疆和谐稳定的局面。</w:t>
      </w:r>
    </w:p>
    <w:p>
      <w:pPr>
        <w:ind w:left="0" w:right="0" w:firstLine="560"/>
        <w:spacing w:before="450" w:after="450" w:line="312" w:lineRule="auto"/>
      </w:pPr>
      <w:r>
        <w:rPr>
          <w:rFonts w:ascii="宋体" w:hAnsi="宋体" w:eastAsia="宋体" w:cs="宋体"/>
          <w:color w:val="000"/>
          <w:sz w:val="28"/>
          <w:szCs w:val="28"/>
        </w:rPr>
        <w:t xml:space="preserve">　　我要发挥党员干部的作用，积极自觉当好党的宣传员，面向维吾尔族群众宣传党的政策。我一定要继续学好、使用好国家通用语言，教育引导大家感党恩、听党话、跟党走，认清“三股势力”的罪恶本质。我要坚决、坚定地站在反分裂斗争的最前沿，为中华民族的伟大复兴、为各族人民的团结和谐、为子孙后代的幸福安康，坚定政治立场，时刻准备为祖国的统一，挺身而出，旗帜鲜明地对“三股势力”“双泛主义”思想大声说，不！</w:t>
      </w:r>
    </w:p>
    <w:p>
      <w:pPr>
        <w:ind w:left="0" w:right="0" w:firstLine="560"/>
        <w:spacing w:before="450" w:after="450" w:line="312" w:lineRule="auto"/>
      </w:pPr>
      <w:r>
        <w:rPr>
          <w:rFonts w:ascii="黑体" w:hAnsi="黑体" w:eastAsia="黑体" w:cs="黑体"/>
          <w:color w:val="000000"/>
          <w:sz w:val="36"/>
          <w:szCs w:val="36"/>
          <w:b w:val="1"/>
          <w:bCs w:val="1"/>
        </w:rPr>
        <w:t xml:space="preserve">第4篇: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教师“新疆四史”发声亮剑表态发言本文关键词：新疆，发声，表态，发言，教师</w:t>
      </w:r>
    </w:p>
    <w:p>
      <w:pPr>
        <w:ind w:left="0" w:right="0" w:firstLine="560"/>
        <w:spacing w:before="450" w:after="450" w:line="312" w:lineRule="auto"/>
      </w:pPr>
      <w:r>
        <w:rPr>
          <w:rFonts w:ascii="宋体" w:hAnsi="宋体" w:eastAsia="宋体" w:cs="宋体"/>
          <w:color w:val="000"/>
          <w:sz w:val="28"/>
          <w:szCs w:val="28"/>
        </w:rPr>
        <w:t xml:space="preserve">　　教师“新疆四史”发声亮剑表态发言本文简介：正确认识“新疆四史”，向“三股势力”作坚决斗争</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第6篇: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第8篇: 新疆党员干部学习新疆四史发声亮剑表态发言</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　　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2025-08-13T09:05:40+08:00</dcterms:created>
  <dcterms:modified xsi:type="dcterms:W3CDTF">2025-08-13T09:05:40+08:00</dcterms:modified>
</cp:coreProperties>
</file>

<file path=docProps/custom.xml><?xml version="1.0" encoding="utf-8"?>
<Properties xmlns="http://schemas.openxmlformats.org/officeDocument/2006/custom-properties" xmlns:vt="http://schemas.openxmlformats.org/officeDocument/2006/docPropsVTypes"/>
</file>