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巡察反馈意见整改专题民主生活会个人发言提纲范文九篇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以下是为大家整理的关于巡察反馈意见整改专题民主生活会个人发言提纲的文章9篇 ,欢迎品鉴！第一篇: 巡察反馈意见整改专题民主生活会个...</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以下是为大家整理的关于巡察反馈意见整改专题民主生活会个人发言提纲的文章9篇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8月19日，哈尔滨市委常委班子召开巡视整改专题民主生活会。黑龙江省委常委、哈尔滨市委书记王兆力主持会议并作总结讲话。王兆力强调，要以上率下抓实抓好巡视整改工作，统筹兼顾不断开创高质量发展新局面。</w:t>
      </w:r>
    </w:p>
    <w:p>
      <w:pPr>
        <w:ind w:left="0" w:right="0" w:firstLine="560"/>
        <w:spacing w:before="450" w:after="450" w:line="312" w:lineRule="auto"/>
      </w:pPr>
      <w:r>
        <w:rPr>
          <w:rFonts w:ascii="宋体" w:hAnsi="宋体" w:eastAsia="宋体" w:cs="宋体"/>
          <w:color w:val="000"/>
          <w:sz w:val="28"/>
          <w:szCs w:val="28"/>
        </w:rPr>
        <w:t xml:space="preserve">　　此次专题民主生活会深入学习贯彻习近平总书记在庆祝中国共产党成立100周年大会上的重要讲话精神和关于巡视工作的重要论述，对照省委第一巡视组反馈问题开展批评和自我批评。王兆力指出，要增强“四个意识”，坚定“四个自信”，做到“两个维护”，坚决扛起巡视整改政治责任。市委常委班子要提高政治站位，既做指挥员也做战斗员，严格落实“一岗双责”，主动认领问题，认真解决问题，进一步细化分解整改任务，用整改落实、改进工作、推动发展的实际成果体现专题民主生活会的成效。</w:t>
      </w:r>
    </w:p>
    <w:p>
      <w:pPr>
        <w:ind w:left="0" w:right="0" w:firstLine="560"/>
        <w:spacing w:before="450" w:after="450" w:line="312" w:lineRule="auto"/>
      </w:pPr>
      <w:r>
        <w:rPr>
          <w:rFonts w:ascii="宋体" w:hAnsi="宋体" w:eastAsia="宋体" w:cs="宋体"/>
          <w:color w:val="000"/>
          <w:sz w:val="28"/>
          <w:szCs w:val="28"/>
        </w:rPr>
        <w:t xml:space="preserve">　　王兆力强调，要坚持标本兼治，强化“用制度管权、按制度办事、靠制度管人”的意识，及时总结巡视整改实践经验，以常态长效机制巩固整改成果，对敷衍整改、整改不力、虚假整改的要严肃问责。要善于统筹协调，科学摆布整改与其他工作关系，确保完成年度工作目标和巡视整改任务“双胜利”。当前，国内疫情防控形势仍然复杂严峻，要持续绷紧疫情防控这根弦，扎实做好风险排查、重点管控、疫苗接种、防疫宣传等工作，为全市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发作风，积极工作。坚持以邓小平理论和“三个代表”重要思想为指导，深入学习实践践科学发展观，积极贯彻党的十八大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&gt;一、查找出的主要问题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本次专题民主生活会认真贯彻了中央的部署以及省委市委的巡察工作要求，会议准备充分、主题明确、组织严密、严肃认真，是一次民主团结、求真务实的党内政治生活实践。强调三点要求：一是要进一步强化政治责任，增强落实巡察整改的自觉性，要真正把党的纪律、党的规矩在农校树起来、严起来，执行到位。二是要进一步强化政治担当，不折不扣地推进巡察整改工作。尤其要结合剖析的问题，查找的原因，紧密联系思想工作实际，逐项研究制定整改的措施和工作台账。一项一项抓好落实，确保问题得到解决。三是要进一步健全完善机制，狠抓巡察整改成果的应用，特别要做好“四个结合”：坚持把整改落实与发挥党委的主体责任紧密结合；坚持把整改落实与加强党风廉政建设紧密结合；坚持把整改落实与加强作风建设紧密结合；把整改落实与促进学校的改革发展紧密结合。龙副秘书长还希望，在学校发展很重要的关键时间节点，大家一定要增强危机意识，增强紧迫感。要在党委班子的集中统一领导下，充分发挥每一个班子成员的积极性与主动性，坚持分工负责，铆足劲、拧成绳，践行初心与使命，始终发扬改革创新、锐意进取的劲头，增强干事创业的精气神，扎扎实实地为老师为学生办实事，以更加强烈的紧迫感与责任感，推进学校各项事业的发展。</w:t>
      </w:r>
    </w:p>
    <w:p>
      <w:pPr>
        <w:ind w:left="0" w:right="0" w:firstLine="560"/>
        <w:spacing w:before="450" w:after="450" w:line="312" w:lineRule="auto"/>
      </w:pPr>
      <w:r>
        <w:rPr>
          <w:rFonts w:ascii="宋体" w:hAnsi="宋体" w:eastAsia="宋体" w:cs="宋体"/>
          <w:color w:val="000"/>
          <w:sz w:val="28"/>
          <w:szCs w:val="28"/>
        </w:rPr>
        <w:t xml:space="preserve">　　本次专题民主生活会剖析比较到位，反思比较深刻，整改的针对性也比较强。一是校领导班子非常重视。校党委在巡察反馈会结束之后迅速反映，对反馈意见行了梳理细化，市委第四巡察组也主动多次与校巡察整改领导小组进行对接指导，要求校党委举一反三，确保思想认识，认领问题，查找问题精准到位，为民主生活会召开打下了坚实的基础。第二，会议准备非常充分。将对照剖析材料汇编成册，非常规范。在民主生活会召开之前，校党委作了精心的组织和筹备，从深化学习、征求意见、谈心谈话、材料撰写等方面做了扎实的准备工作。领导班子成员针对反馈的问题分别对照认领、举一反三，深刻剖析。市委第四巡察组对会议方案和班子材料和主要领导人个人对照检查材料一一进行初核把关，进行了多次指导修改。校党委书记韩松同志、校党委委员、纪委书记陈建同志两次到第四巡察组交流沟通专题民族生活会的筹备情况。为确保专题民族生活会斗真碰硬，使批评与自我批评成为主旋律，统一思想、凝聚班子为推进整改落实工作奠定了基础。第三，要求党委班子要扎实推进整改落实工作。巡察是政治体检，根本目的是发现问题，形成整治推动改革.</w:t>
      </w:r>
    </w:p>
    <w:p>
      <w:pPr>
        <w:ind w:left="0" w:right="0" w:firstLine="560"/>
        <w:spacing w:before="450" w:after="450" w:line="312" w:lineRule="auto"/>
      </w:pPr>
      <w:r>
        <w:rPr>
          <w:rFonts w:ascii="黑体" w:hAnsi="黑体" w:eastAsia="黑体" w:cs="黑体"/>
          <w:color w:val="000000"/>
          <w:sz w:val="36"/>
          <w:szCs w:val="36"/>
          <w:b w:val="1"/>
          <w:bCs w:val="1"/>
        </w:rPr>
        <w:t xml:space="preserve">第九篇: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发作风，积极工作。坚持以邓小平理论和“三个代表”重要思想为指导，深入学习实践践科学发展观，积极贯彻党的十八大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2025-06-21T06:38:15+08:00</dcterms:created>
  <dcterms:modified xsi:type="dcterms:W3CDTF">2025-06-21T06:38:15+08:00</dcterms:modified>
</cp:coreProperties>
</file>

<file path=docProps/custom.xml><?xml version="1.0" encoding="utf-8"?>
<Properties xmlns="http://schemas.openxmlformats.org/officeDocument/2006/custom-properties" xmlns:vt="http://schemas.openxmlformats.org/officeDocument/2006/docPropsVTypes"/>
</file>