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以案促改专题教育会上表态发言范文(精选6篇)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以下是为大家整理的关于以案促改专题教育会上表态发言的文章6篇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今年省委第三巡视组对**年以来的工作进行了巡视。**年以来***共发生违纪违法案件**件，其中涉及**件，**件，受党政纪处分**人，其中涉及**人，***人，移送司法机关***人。</w:t>
      </w:r>
    </w:p>
    <w:p>
      <w:pPr>
        <w:ind w:left="0" w:right="0" w:firstLine="560"/>
        <w:spacing w:before="450" w:after="450" w:line="312" w:lineRule="auto"/>
      </w:pPr>
      <w:r>
        <w:rPr>
          <w:rFonts w:ascii="宋体" w:hAnsi="宋体" w:eastAsia="宋体" w:cs="宋体"/>
          <w:color w:val="000"/>
          <w:sz w:val="28"/>
          <w:szCs w:val="28"/>
        </w:rPr>
        <w:t xml:space="preserve">　　面对新形势新任务新要求，办事处**虽然开展了一系列工作，但是在主动担当作为上还有差距，对整改难度大的问题较真碰硬不够，抓工作落实缺乏创新性，开展监督检查相关制度不健全，对重点岗位、重点领域存在要求不严，问责不力的情况，在履行监督责任上，主动工作少，被动工作多。</w:t>
      </w:r>
    </w:p>
    <w:p>
      <w:pPr>
        <w:ind w:left="0" w:right="0" w:firstLine="560"/>
        <w:spacing w:before="450" w:after="450" w:line="312" w:lineRule="auto"/>
      </w:pPr>
      <w:r>
        <w:rPr>
          <w:rFonts w:ascii="宋体" w:hAnsi="宋体" w:eastAsia="宋体" w:cs="宋体"/>
          <w:color w:val="000"/>
          <w:sz w:val="28"/>
          <w:szCs w:val="28"/>
        </w:rPr>
        <w:t xml:space="preserve">　　针对存在的相关问题，**强化履行党风廉政建设监督责任，坚持问题导向，主动把“四个意识”融入监督执纪问责工作中，把力量用到监督执纪问责的刀刃上，以“以案促改”为主要抓手，有效促进办事处党工委担当和落实好全面从严治党主体责任，促使“两个责任”形成合力，扎实推进各项整改工作。</w:t>
      </w:r>
    </w:p>
    <w:p>
      <w:pPr>
        <w:ind w:left="0" w:right="0" w:firstLine="560"/>
        <w:spacing w:before="450" w:after="450" w:line="312" w:lineRule="auto"/>
      </w:pPr>
      <w:r>
        <w:rPr>
          <w:rFonts w:ascii="宋体" w:hAnsi="宋体" w:eastAsia="宋体" w:cs="宋体"/>
          <w:color w:val="000"/>
          <w:sz w:val="28"/>
          <w:szCs w:val="28"/>
        </w:rPr>
        <w:t xml:space="preserve">　　&gt;一、强化看齐意识，增强主动履责意识。</w:t>
      </w:r>
    </w:p>
    <w:p>
      <w:pPr>
        <w:ind w:left="0" w:right="0" w:firstLine="560"/>
        <w:spacing w:before="450" w:after="450" w:line="312" w:lineRule="auto"/>
      </w:pPr>
      <w:r>
        <w:rPr>
          <w:rFonts w:ascii="宋体" w:hAnsi="宋体" w:eastAsia="宋体" w:cs="宋体"/>
          <w:color w:val="000"/>
          <w:sz w:val="28"/>
          <w:szCs w:val="28"/>
        </w:rPr>
        <w:t xml:space="preserve">　　牢固树立围绕中心，服务大局意识，把党风政风监督工作作为一项政治任务来抓，做好以案促改工作，坚持不懈纠正四风。一是对照目标抓好落实，进一步明确责任主体、工作标准、完成时限，强化保障措施，把相关工作要求和责任落实到每一个人、每一个岗位，将压力层层传递下去，一级一级地抓落实，以责任促落实，以责任保成效。二是开展好廉政警示教育夜校活动，围绕典型案件深挖案发根源，扎实开展警示教育，引导教育党员干部增强党员党性观念，增强法律意识，使党员干部能够自觉担负执行和维护政治纪律的责任，将廉洁自律谨记于心并严格遵守。三是坚持好廉政谈话制度，党工委主要负责人定期与班子成员开展廉政谈话，班子成员定期与分管部门和联系**开展廉政谈话，做到经常提醒、经常督促。四是主动协助党委抓好办事处党风廉政建设和反腐败工作，及时了解掌握办事处党风廉政建设情况和干部的廉洁自律情况，及时发现和解决工作中带有苗头性，倾向性的问题，研究制定防范措施，避免违纪违法问题发生。</w:t>
      </w:r>
    </w:p>
    <w:p>
      <w:pPr>
        <w:ind w:left="0" w:right="0" w:firstLine="560"/>
        <w:spacing w:before="450" w:after="450" w:line="312" w:lineRule="auto"/>
      </w:pPr>
      <w:r>
        <w:rPr>
          <w:rFonts w:ascii="宋体" w:hAnsi="宋体" w:eastAsia="宋体" w:cs="宋体"/>
          <w:color w:val="000"/>
          <w:sz w:val="28"/>
          <w:szCs w:val="28"/>
        </w:rPr>
        <w:t xml:space="preserve">　　&gt;二、强化聚焦意识，建立健全工作机制。</w:t>
      </w:r>
    </w:p>
    <w:p>
      <w:pPr>
        <w:ind w:left="0" w:right="0" w:firstLine="560"/>
        <w:spacing w:before="450" w:after="450" w:line="312" w:lineRule="auto"/>
      </w:pPr>
      <w:r>
        <w:rPr>
          <w:rFonts w:ascii="宋体" w:hAnsi="宋体" w:eastAsia="宋体" w:cs="宋体"/>
          <w:color w:val="000"/>
          <w:sz w:val="28"/>
          <w:szCs w:val="28"/>
        </w:rPr>
        <w:t xml:space="preserve">　　牢固树立“守土有责，守土尽责”的使命感，认真做好上级交办党风政风问题线索查办工作，狠抓落实“八项规定”，严肃查处腐败问题和损害群众利益的行为，严肃查处违反政治纪律和组织纪律的行为。一是完善规章制度，一体推进‘不敢腐、不能腐、不想腐’体制机制建设，让党员干部讲规矩、守底线，推动作风转变，堵塞漏洞。二是健全党员干部日常监督制度，定期对干部职工考勤情况、到岗情况等内容进行督查，形成长效监督管理体系。三是切实抓好制度落实，加强对党员干部权力运用的制约和监督，提醒党员干部严于律己，自觉遵守各项制度，把权力关进制度的笼子里。</w:t>
      </w:r>
    </w:p>
    <w:p>
      <w:pPr>
        <w:ind w:left="0" w:right="0" w:firstLine="560"/>
        <w:spacing w:before="450" w:after="450" w:line="312" w:lineRule="auto"/>
      </w:pPr>
      <w:r>
        <w:rPr>
          <w:rFonts w:ascii="宋体" w:hAnsi="宋体" w:eastAsia="宋体" w:cs="宋体"/>
          <w:color w:val="000"/>
          <w:sz w:val="28"/>
          <w:szCs w:val="28"/>
        </w:rPr>
        <w:t xml:space="preserve">　　&gt;三、强化责任意识，推进党风廉政建设。</w:t>
      </w:r>
    </w:p>
    <w:p>
      <w:pPr>
        <w:ind w:left="0" w:right="0" w:firstLine="560"/>
        <w:spacing w:before="450" w:after="450" w:line="312" w:lineRule="auto"/>
      </w:pPr>
      <w:r>
        <w:rPr>
          <w:rFonts w:ascii="宋体" w:hAnsi="宋体" w:eastAsia="宋体" w:cs="宋体"/>
          <w:color w:val="000"/>
          <w:sz w:val="28"/>
          <w:szCs w:val="28"/>
        </w:rPr>
        <w:t xml:space="preserve">　　严格执行监督执纪工作规则，合理运用监督执纪四种形态，不断推进反腐败理念思路、工作内容、方式方法、体制机制创新。一是强化对重点岗位、重点领域的管理，建立监督考核机制，实施责任倒查，严格责任追究，有针对性地加强协调和督促检查。二是针对基层工作重点开展监督检查，针对中秋、国庆等重大节日，深入开展专项检查，确保工作要求落到实处。三是认真履行好工作职责，强化基层教育培训、工作指导、日常监管，从严从实抓基层监委队伍建设，筑好监督“前哨堡垒”。</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2025-05-01T07:12:29+08:00</dcterms:created>
  <dcterms:modified xsi:type="dcterms:W3CDTF">2025-05-01T07:12:29+08:00</dcterms:modified>
</cp:coreProperties>
</file>

<file path=docProps/custom.xml><?xml version="1.0" encoding="utf-8"?>
<Properties xmlns="http://schemas.openxmlformats.org/officeDocument/2006/custom-properties" xmlns:vt="http://schemas.openxmlformats.org/officeDocument/2006/docPropsVTypes"/>
</file>